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34f8" w14:textId="89f3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ұланын топографиялық карталармен және геодезиялық пункттердің координаталары каталогтарымен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17 шiлдедегi № 524 бұйрығы. Қазақстан Республикасының Әділет министрлігінде 2020 жылғы 24 шiлдеде № 21010 болып тіркелді. Күші жойылды - Қазақстан Республикасы Ішкі істер министрінің 2025 жылғы 7 қазандағы № 752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Ішкі істер министрінің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Ұлттық ұланын топографиялық карталармен және геодезиялық пункттердің координаталары каталогтарымен қамтамасыз етудің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ұланының Бас қолбасшылығы (Р.Ф. Жақсылықов)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ұланының Бас қолбасшысына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 "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ұланын топографиялық карталармен және геодезиялық пункттердің координаталары каталогтарымен қамтамасыз етудің заттай нормалары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Нормаларға өзгеріс енгізілді – ҚР Ішкі істер министрінің 24.01.2023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(карталардың масштабы)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ұланының Бас қолбасшылығы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ұланының өңірлік қолбасшылығы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орналасқан бөлімше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ұланының академиясы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авиациялық база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номенклатуралық парақ даналарының тиесілі саны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100 000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1 000 000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пункттер координаталарының каталогы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