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37d7" w14:textId="a153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қағидаларын бекіту туралы" Қазақстан Республикасы Ауыл шаруашылығы министрінің 2015 жылғы 30 наурыздағы № 9-3/278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8 шiлдедегi № 215 бұйрығы. Қазақстан Республикасының Әділет министрлігінде 2020 жылғы 9 шiлдеде № 20944 болып тіркелді. Күші жойылды - Қазақстан Республикасы Ауыл шаруашылығы министрінің м.а. 2021 жылғы 15 наурыздағы № 77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15.03.2021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қағидаларын бекіту туралы" Қазақстан Республикасы Ауыл шаруашылығы министрінің 2015 жылғы 30 наурыздағы № 9-3/278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11065 болып тіркелген, 2015 жылғы 12 маусымда "Әділет" ақпаратттық-құқықтық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саласындағы дайындаушы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8 шілдесі № 215</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9-3/278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Агроөнеркәсіптік кешен саласындағы дайындаушы ұйымдарды аккредиттеу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6-бабы 1-тармағының </w:t>
      </w:r>
      <w:r>
        <w:rPr>
          <w:rFonts w:ascii="Times New Roman"/>
          <w:b w:val="false"/>
          <w:i w:val="false"/>
          <w:color w:val="000000"/>
          <w:sz w:val="28"/>
        </w:rPr>
        <w:t>41-1)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агроөнеркәсіптік кешен саласындағы дайындаушы ұйымдарды (бұдан әрі – дайындаушы ұйымдар) аккредиттеу тәртібін айқындайды.</w:t>
      </w:r>
    </w:p>
    <w:bookmarkEnd w:id="8"/>
    <w:bookmarkStart w:name="z12" w:id="9"/>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9"/>
    <w:p>
      <w:pPr>
        <w:spacing w:after="0"/>
        <w:ind w:left="0"/>
        <w:jc w:val="both"/>
      </w:pPr>
      <w:r>
        <w:rPr>
          <w:rFonts w:ascii="Times New Roman"/>
          <w:b w:val="false"/>
          <w:i w:val="false"/>
          <w:color w:val="000000"/>
          <w:sz w:val="28"/>
        </w:rPr>
        <w:t>
      1) агроөнеркәсіптік кешен саласындағы дайындаушы ұйым – ауыл шаруашылығы өнімін дайындауды, сақтауды, тасымалдауды және өткізуді жүзеге асыратын аккредиттелген заңды тұлға (бұдан әрі – көрсетілетін қызметті алушы);</w:t>
      </w:r>
    </w:p>
    <w:p>
      <w:pPr>
        <w:spacing w:after="0"/>
        <w:ind w:left="0"/>
        <w:jc w:val="both"/>
      </w:pPr>
      <w:r>
        <w:rPr>
          <w:rFonts w:ascii="Times New Roman"/>
          <w:b w:val="false"/>
          <w:i w:val="false"/>
          <w:color w:val="000000"/>
          <w:sz w:val="28"/>
        </w:rPr>
        <w:t xml:space="preserve">
      2) мемлекеттік көрсетілетін қызмет стандарты – мемлекеттік қызмет көрсетуге қойылатын,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негізгі талаптар тізбесі; </w:t>
      </w:r>
    </w:p>
    <w:p>
      <w:pPr>
        <w:spacing w:after="0"/>
        <w:ind w:left="0"/>
        <w:jc w:val="both"/>
      </w:pPr>
      <w:r>
        <w:rPr>
          <w:rFonts w:ascii="Times New Roman"/>
          <w:b w:val="false"/>
          <w:i w:val="false"/>
          <w:color w:val="000000"/>
          <w:sz w:val="28"/>
        </w:rPr>
        <w:t>
      3) жеке кабинет – "электрондық үкімет" веб-порталындағы пайдаланушының кабинеті;</w:t>
      </w:r>
    </w:p>
    <w:p>
      <w:pPr>
        <w:spacing w:after="0"/>
        <w:ind w:left="0"/>
        <w:jc w:val="both"/>
      </w:pPr>
      <w:r>
        <w:rPr>
          <w:rFonts w:ascii="Times New Roman"/>
          <w:b w:val="false"/>
          <w:i w:val="false"/>
          <w:color w:val="000000"/>
          <w:sz w:val="28"/>
        </w:rPr>
        <w:t>
      4) есепке алу нөмірі – өндіріс объектісінің қызмет түрі мен нөмірін қамтитын код;</w:t>
      </w:r>
    </w:p>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жиыны;</w:t>
      </w:r>
    </w:p>
    <w:p>
      <w:pPr>
        <w:spacing w:after="0"/>
        <w:ind w:left="0"/>
        <w:jc w:val="both"/>
      </w:pPr>
      <w:r>
        <w:rPr>
          <w:rFonts w:ascii="Times New Roman"/>
          <w:b w:val="false"/>
          <w:i w:val="false"/>
          <w:color w:val="000000"/>
          <w:sz w:val="28"/>
        </w:rPr>
        <w:t>
      6)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7) "электрондық үкiметтiң" ақпараттық-коммуникациялық инфрақұрылымының операторы (бұдан әрі – оператор) Қазақстан Республикасының Үкіметі айқындайтын, өзіне бекітіп берілген "электрондық үкiметтiң" ақпараттық-коммуникациялық инфрақұрылымының жұмыс істеуін қамтамасыз ету жүктелген заңды тұлға.</w:t>
      </w:r>
    </w:p>
    <w:bookmarkStart w:name="z13" w:id="10"/>
    <w:p>
      <w:pPr>
        <w:spacing w:after="0"/>
        <w:ind w:left="0"/>
        <w:jc w:val="both"/>
      </w:pPr>
      <w:r>
        <w:rPr>
          <w:rFonts w:ascii="Times New Roman"/>
          <w:b w:val="false"/>
          <w:i w:val="false"/>
          <w:color w:val="000000"/>
          <w:sz w:val="28"/>
        </w:rPr>
        <w:t xml:space="preserve">
      3. Көрсетілетін қызметті алушыларды аккредиттеу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белгіленген ауыл шаруашылығы өнімдерінің тізбесі бойынша жүзеге асырылады.</w:t>
      </w:r>
    </w:p>
    <w:bookmarkEnd w:id="10"/>
    <w:bookmarkStart w:name="z14" w:id="11"/>
    <w:p>
      <w:pPr>
        <w:spacing w:after="0"/>
        <w:ind w:left="0"/>
        <w:jc w:val="left"/>
      </w:pPr>
      <w:r>
        <w:rPr>
          <w:rFonts w:ascii="Times New Roman"/>
          <w:b/>
          <w:i w:val="false"/>
          <w:color w:val="000000"/>
        </w:rPr>
        <w:t xml:space="preserve"> 2-тарау. Дайындаушы ұйымдарды аккредиттеу тәртібі</w:t>
      </w:r>
    </w:p>
    <w:bookmarkEnd w:id="11"/>
    <w:bookmarkStart w:name="z15" w:id="12"/>
    <w:p>
      <w:pPr>
        <w:spacing w:after="0"/>
        <w:ind w:left="0"/>
        <w:jc w:val="both"/>
      </w:pPr>
      <w:r>
        <w:rPr>
          <w:rFonts w:ascii="Times New Roman"/>
          <w:b w:val="false"/>
          <w:i w:val="false"/>
          <w:color w:val="000000"/>
          <w:sz w:val="28"/>
        </w:rPr>
        <w:t>
      4. "Агроөнеркәсіптік кешен саласындағы дайындаушы ұйымдарды аккредиттеу" мемлекеттік қызметін (бұдан әрі – мемлекеттік көрсетілетін қызмет) облыстардың, Нұр-Сұлтан, Алматы және Шымкент қалаларының жергілікті атқарушы органдары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көрсетілетін қызметті берушіге "электрондық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аккредиттеуге арналған өтінім жолдайды.</w:t>
      </w:r>
    </w:p>
    <w:bookmarkEnd w:id="13"/>
    <w:p>
      <w:pPr>
        <w:spacing w:after="0"/>
        <w:ind w:left="0"/>
        <w:jc w:val="both"/>
      </w:pPr>
      <w:r>
        <w:rPr>
          <w:rFonts w:ascii="Times New Roman"/>
          <w:b w:val="false"/>
          <w:i w:val="false"/>
          <w:color w:val="000000"/>
          <w:sz w:val="28"/>
        </w:rPr>
        <w:t xml:space="preserve">
      Аккредиттеуге арналған өтінімнің қабылданғанын көрсетілетін қызметті алушының "жеке кабинетінде" мемлекеттік қызмет көрсетуге арналған өтінімнің қабылданғаны туралы тиісті мәртебе растайды. </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17" w:id="14"/>
    <w:p>
      <w:pPr>
        <w:spacing w:after="0"/>
        <w:ind w:left="0"/>
        <w:jc w:val="both"/>
      </w:pPr>
      <w:r>
        <w:rPr>
          <w:rFonts w:ascii="Times New Roman"/>
          <w:b w:val="false"/>
          <w:i w:val="false"/>
          <w:color w:val="000000"/>
          <w:sz w:val="28"/>
        </w:rPr>
        <w:t xml:space="preserve">
      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"Агроөнеркәсіптік кешен саласындағы дайындаушы ұйымдарды аккредиттеу" мемлекеттік көрсетілетін қызмет стандартында баяндалған.</w:t>
      </w:r>
    </w:p>
    <w:bookmarkEnd w:id="14"/>
    <w:bookmarkStart w:name="z18" w:id="15"/>
    <w:p>
      <w:pPr>
        <w:spacing w:after="0"/>
        <w:ind w:left="0"/>
        <w:jc w:val="both"/>
      </w:pPr>
      <w:r>
        <w:rPr>
          <w:rFonts w:ascii="Times New Roman"/>
          <w:b w:val="false"/>
          <w:i w:val="false"/>
          <w:color w:val="000000"/>
          <w:sz w:val="28"/>
        </w:rPr>
        <w:t>
      7. Мемлекеттік қызмет көрсету мерзімі "электрондық үкімет" веб-порталына жүгінген сәттен бастап 30 (отыз) минутты құрайды.</w:t>
      </w:r>
    </w:p>
    <w:bookmarkEnd w:id="15"/>
    <w:bookmarkStart w:name="z19" w:id="16"/>
    <w:p>
      <w:pPr>
        <w:spacing w:after="0"/>
        <w:ind w:left="0"/>
        <w:jc w:val="both"/>
      </w:pPr>
      <w:r>
        <w:rPr>
          <w:rFonts w:ascii="Times New Roman"/>
          <w:b w:val="false"/>
          <w:i w:val="false"/>
          <w:color w:val="000000"/>
          <w:sz w:val="28"/>
        </w:rPr>
        <w:t>
      8. Аккредиттеуге арналған өтінім "электрондық үкімет" веб-порталында көрсетілетін қызметті алушының ЭЦҚ пайдалана отырып қол қоюы арқылы тіркеледі және көрсетілетін қызметті берушінің уәкілетті адамының "жеке кабинетінде" қолжетімді болады. Көрсетілетін қызметті берушінің электрондық мекенжайына аккредиттеуге арналған өтінімнің қарауға келіп түскені туралы электрондық хабарлама жіберіледі.</w:t>
      </w:r>
    </w:p>
    <w:bookmarkEnd w:id="16"/>
    <w:p>
      <w:pPr>
        <w:spacing w:after="0"/>
        <w:ind w:left="0"/>
        <w:jc w:val="both"/>
      </w:pPr>
      <w:r>
        <w:rPr>
          <w:rFonts w:ascii="Times New Roman"/>
          <w:b w:val="false"/>
          <w:i w:val="false"/>
          <w:color w:val="000000"/>
          <w:sz w:val="28"/>
        </w:rPr>
        <w:t xml:space="preserve">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агроөнеркәсіптік кешен саласындағы дайындаушы ұйымдардың тізбесіне енгізу туралы тиісті хабарламаға ЭЦҚ пайдалана отырып қол қою арқылы аккредиттеуге арналған өтінімнің қабылданғанын растайды. </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адамның ЭЦҚ-сы 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Агроөнеркәсіптік кешен саласындағы дайындаушы ұйымдардың тізбесі "Агроөнеркәсіптік кешен саласындағы дайындаушы ұйымдар тізбесін облыстардың, республикалық маңызы бар қалалардың, астананың жергілікті атқарушы органдарының (әкімдіктердің) интернет-ресурсына орналастырудың қағидаларын бекіту туралы" Қазақстан Республикасы Ауыл шаруашылығы министрінің 2015 жылғы 31 наурыздағы № 17-01/207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10924 болып тіркелген) сәйкес облыстың, республикалық маңызы бар қаланың, астананың тиісті жергілікті атқарушы органының интернет-ресурсына орналастырылады. </w:t>
      </w:r>
    </w:p>
    <w:bookmarkStart w:name="z20" w:id="17"/>
    <w:p>
      <w:pPr>
        <w:spacing w:after="0"/>
        <w:ind w:left="0"/>
        <w:jc w:val="both"/>
      </w:pPr>
      <w:r>
        <w:rPr>
          <w:rFonts w:ascii="Times New Roman"/>
          <w:b w:val="false"/>
          <w:i w:val="false"/>
          <w:color w:val="000000"/>
          <w:sz w:val="28"/>
        </w:rPr>
        <w:t>
      9. Агроөнеркәсіптік кешен саласындағы дайындаушы ұйымдарды аккредиттеу кезінде мемлекеттік қызмет көрсетуден бас тартуға мыналар негіз болып табылады:</w:t>
      </w:r>
    </w:p>
    <w:bookmarkEnd w:id="17"/>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дұрыс еместігі;</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Start w:name="z21" w:id="18"/>
    <w:p>
      <w:pPr>
        <w:spacing w:after="0"/>
        <w:ind w:left="0"/>
        <w:jc w:val="both"/>
      </w:pPr>
      <w:r>
        <w:rPr>
          <w:rFonts w:ascii="Times New Roman"/>
          <w:b w:val="false"/>
          <w:i w:val="false"/>
          <w:color w:val="000000"/>
          <w:sz w:val="28"/>
        </w:rPr>
        <w:t xml:space="preserve">
      10. Мал шаруашылығы өнімі саласындағы көрсетілетін қызметті алушыны аккредиттеу үшін Қазақстан Республикасы Ауыл шаруашылығы министрінің 2015 жылғы 23 қаңтардағы № 7-1/37 бұйрығымен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есепке алу нөмірінің болуы қажет.</w:t>
      </w:r>
    </w:p>
    <w:bookmarkEnd w:id="18"/>
    <w:bookmarkStart w:name="z22" w:id="19"/>
    <w:p>
      <w:pPr>
        <w:spacing w:after="0"/>
        <w:ind w:left="0"/>
        <w:jc w:val="both"/>
      </w:pPr>
      <w:r>
        <w:rPr>
          <w:rFonts w:ascii="Times New Roman"/>
          <w:b w:val="false"/>
          <w:i w:val="false"/>
          <w:color w:val="000000"/>
          <w:sz w:val="28"/>
        </w:rPr>
        <w:t>
      11. Агроөнеркәсіптік кешен саласындағы дайындаушы ұйымдардың тізбесіне енгізу туралы қажетті мәліметтерді қамтитын ақпараттық жүйе техникалық істен шыққан жағдайда, көрсетілетін қызметті беруші операторды дереу хабардар етеді.</w:t>
      </w:r>
    </w:p>
    <w:bookmarkEnd w:id="19"/>
    <w:p>
      <w:pPr>
        <w:spacing w:after="0"/>
        <w:ind w:left="0"/>
        <w:jc w:val="both"/>
      </w:pPr>
      <w:r>
        <w:rPr>
          <w:rFonts w:ascii="Times New Roman"/>
          <w:b w:val="false"/>
          <w:i w:val="false"/>
          <w:color w:val="000000"/>
          <w:sz w:val="28"/>
        </w:rPr>
        <w:t>
      Бұл жағдайда оператор техникалық проблема туралы еркін нысанда хаттама жасайды және оған көрсетілетін қызметті беруші қол қояды.</w:t>
      </w:r>
    </w:p>
    <w:bookmarkStart w:name="z23" w:id="20"/>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қызметтерді көрсету мониторингінің ақпараттық жүйесіне автоматты режимде келіп түседі.</w:t>
      </w:r>
    </w:p>
    <w:bookmarkStart w:name="z24" w:id="2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мәселесі бойынша шешімдеріне, әрекеттеріне (әрекетсіздігіне) шағымдану тәртібі</w:t>
      </w:r>
    </w:p>
    <w:bookmarkEnd w:id="21"/>
    <w:bookmarkStart w:name="z25" w:id="22"/>
    <w:p>
      <w:pPr>
        <w:spacing w:after="0"/>
        <w:ind w:left="0"/>
        <w:jc w:val="both"/>
      </w:pPr>
      <w:r>
        <w:rPr>
          <w:rFonts w:ascii="Times New Roman"/>
          <w:b w:val="false"/>
          <w:i w:val="false"/>
          <w:color w:val="000000"/>
          <w:sz w:val="28"/>
        </w:rPr>
        <w:t>
      13. Көрсетілетін қызметті берушінің мемлекеттік қызметтер көрсету мәселелері бойынша шешіміне, әрекеттеріне (әрекетсіздігіне) шағым Қазақстан Республикасының заңнамасына сәйкес көрсетілетін қызметті берушінің басшысы атына, агроөнеркәсіптік кешенді дамыту саласындағы уәкілетті органға (бұдан әрі – уәкілетті орган), мемлекеттік қызметтер көрсету сапасын бағалау және бақылау жөніндегі уәкілетті органға беріледі.</w:t>
      </w:r>
    </w:p>
    <w:bookmarkEnd w:id="22"/>
    <w:bookmarkStart w:name="z26" w:id="23"/>
    <w:p>
      <w:pPr>
        <w:spacing w:after="0"/>
        <w:ind w:left="0"/>
        <w:jc w:val="both"/>
      </w:pPr>
      <w:r>
        <w:rPr>
          <w:rFonts w:ascii="Times New Roman"/>
          <w:b w:val="false"/>
          <w:i w:val="false"/>
          <w:color w:val="000000"/>
          <w:sz w:val="28"/>
        </w:rPr>
        <w:t xml:space="preserve">
      14.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3"/>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27" w:id="24"/>
    <w:p>
      <w:pPr>
        <w:spacing w:after="0"/>
        <w:ind w:left="0"/>
        <w:jc w:val="both"/>
      </w:pPr>
      <w:r>
        <w:rPr>
          <w:rFonts w:ascii="Times New Roman"/>
          <w:b w:val="false"/>
          <w:i w:val="false"/>
          <w:color w:val="000000"/>
          <w:sz w:val="28"/>
        </w:rPr>
        <w:t>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w:t>
      </w:r>
    </w:p>
    <w:bookmarkEnd w:id="2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xml:space="preserve">
      2) қосымша ақпарат алу қажет болған жағдайда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8" w:id="25"/>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6"/>
    <w:p>
      <w:pPr>
        <w:spacing w:after="0"/>
        <w:ind w:left="0"/>
        <w:jc w:val="left"/>
      </w:pPr>
      <w:r>
        <w:rPr>
          <w:rFonts w:ascii="Times New Roman"/>
          <w:b/>
          <w:i w:val="false"/>
          <w:color w:val="000000"/>
        </w:rPr>
        <w:t xml:space="preserve"> Аккредиттеуге арналған өтінім</w:t>
      </w:r>
    </w:p>
    <w:bookmarkEnd w:id="26"/>
    <w:p>
      <w:pPr>
        <w:spacing w:after="0"/>
        <w:ind w:left="0"/>
        <w:jc w:val="both"/>
      </w:pPr>
      <w:r>
        <w:rPr>
          <w:rFonts w:ascii="Times New Roman"/>
          <w:b w:val="false"/>
          <w:i w:val="false"/>
          <w:color w:val="000000"/>
          <w:sz w:val="28"/>
        </w:rPr>
        <w:t>
      Агроөнеркәсіптік кешен саласындағы дайындаушы ұйым</w:t>
      </w:r>
    </w:p>
    <w:p>
      <w:pPr>
        <w:spacing w:after="0"/>
        <w:ind w:left="0"/>
        <w:jc w:val="both"/>
      </w:pPr>
      <w:r>
        <w:rPr>
          <w:rFonts w:ascii="Times New Roman"/>
          <w:b w:val="false"/>
          <w:i w:val="false"/>
          <w:color w:val="000000"/>
          <w:sz w:val="28"/>
        </w:rPr>
        <w:t>
      ___________________________________ аккредиттеу жүргізуді сұраймын.</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бизнес-сәйкестендіру нөмірі _______________________________________</w:t>
      </w:r>
    </w:p>
    <w:p>
      <w:pPr>
        <w:spacing w:after="0"/>
        <w:ind w:left="0"/>
        <w:jc w:val="both"/>
      </w:pPr>
      <w:r>
        <w:rPr>
          <w:rFonts w:ascii="Times New Roman"/>
          <w:b w:val="false"/>
          <w:i w:val="false"/>
          <w:color w:val="000000"/>
          <w:sz w:val="28"/>
        </w:rPr>
        <w:t>
      есепке алу нөмірі*________________________________________________</w:t>
      </w:r>
    </w:p>
    <w:p>
      <w:pPr>
        <w:spacing w:after="0"/>
        <w:ind w:left="0"/>
        <w:jc w:val="both"/>
      </w:pPr>
      <w:r>
        <w:rPr>
          <w:rFonts w:ascii="Times New Roman"/>
          <w:b w:val="false"/>
          <w:i w:val="false"/>
          <w:color w:val="000000"/>
          <w:sz w:val="28"/>
        </w:rPr>
        <w:t>
      басшының тегі, аты, әкесінің аты (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w:t>
      </w:r>
    </w:p>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дайындаушы ұйым өткізетін немесе өткізуді жоспарлап отырған ауыл шаруашылығы өнімі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6901"/>
      </w:tblGrid>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құпияны қамтитын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 __________ сағат ___-де/-да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 жылғы "__" __________ сағат ___-де/-да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мал шаруашылығы өнімдерін дайындауды жүзеге асыратын кәсіпорындардың Қазақстан Республикасы Ауыл шаруашылығы министрінің 2015 жылғы 23 қаңтардағы № 7-1/37 бұйрығымен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есепке алу нөмірі болуы қажет.</w:t>
      </w:r>
    </w:p>
    <w:p>
      <w:pPr>
        <w:spacing w:after="0"/>
        <w:ind w:left="0"/>
        <w:jc w:val="both"/>
      </w:pPr>
      <w:r>
        <w:rPr>
          <w:rFonts w:ascii="Times New Roman"/>
          <w:b w:val="false"/>
          <w:i w:val="false"/>
          <w:color w:val="000000"/>
          <w:sz w:val="28"/>
        </w:rPr>
        <w:t xml:space="preserve">
      ** алдыңғы аккредиттеу туралы мәліметтер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белгіленген ауыл шаруашылығы өнімдерінің тізбесін өзектендіру кезінде жойылады. Заңның 11-бабының 5-тармағына сәйкес белгіленген ауыл шаруашылығы өнімдерінің тізбесі өзгерген және (немесе) толықтырылған жағдайда қайта аккредиттеу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7"/>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стандарты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017"/>
        <w:gridCol w:w="9785"/>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r>
              <w:br/>
            </w:r>
            <w:r>
              <w:rPr>
                <w:rFonts w:ascii="Times New Roman"/>
                <w:b w:val="false"/>
                <w:i w:val="false"/>
                <w:color w:val="000000"/>
                <w:sz w:val="20"/>
              </w:rPr>
              <w:t>
(бұдан әрі – көрсетілетін қызметті беруші)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 көрсету нәтижелерін беру www.egov.kz "электрондық үкімет" веб-порталы (бұдан әрі – портал) арқылы жүзеге асырылады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ұйымдардың тізбесіне енгізілгені туралы хабарлама</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өтінімдерді қабылдау немесе мемлекеттік қызмет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берушіде – Кодекске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мемлекеттік органдардың https://gov.kz интернет-ресурстарының бірыңғай платформасында орналастырылған;</w:t>
            </w:r>
            <w:r>
              <w:br/>
            </w:r>
            <w:r>
              <w:rPr>
                <w:rFonts w:ascii="Times New Roman"/>
                <w:b w:val="false"/>
                <w:i w:val="false"/>
                <w:color w:val="000000"/>
                <w:sz w:val="20"/>
              </w:rPr>
              <w:t>
2) порталда орналастырылған.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алушының электрондық цифрлық қолтаңбасымен куәландырылған электрондық құжат нысанында аккредиттеуге арналған өтінім береді.</w:t>
            </w:r>
            <w:r>
              <w:br/>
            </w:r>
            <w:r>
              <w:rPr>
                <w:rFonts w:ascii="Times New Roman"/>
                <w:b w:val="false"/>
                <w:i w:val="false"/>
                <w:color w:val="000000"/>
                <w:sz w:val="20"/>
              </w:rPr>
              <w:t>
Аккредиттеуге арналған өтінімнің қабылданғанын көрсетілетін қызметті алушының "жеке кабинетінде" мемлекеттік қызмет көрсетуге арналған сұранымның қабылданғаны туралы тиісті мәртебе растайды.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xml:space="preserve">
2) Қазақстан Республикасы Ауыл шаруашылығы министрінің 2015 жылғы 30 наурыздағы № 9-3/278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11065 болып тіркелген)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қағидаларына сәйкес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сәйкес келмеуі.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мемлекеттік қызметті көрсетудің ерекшеліктері ескеріле отырып қойылатын өзге де талаптар</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r>
              <w:br/>
            </w:r>
            <w:r>
              <w:rPr>
                <w:rFonts w:ascii="Times New Roman"/>
                <w:b w:val="false"/>
                <w:i w:val="false"/>
                <w:color w:val="000000"/>
                <w:sz w:val="20"/>
              </w:rPr>
              <w:t>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8"/>
    <w:p>
      <w:pPr>
        <w:spacing w:after="0"/>
        <w:ind w:left="0"/>
        <w:jc w:val="left"/>
      </w:pPr>
      <w:r>
        <w:rPr>
          <w:rFonts w:ascii="Times New Roman"/>
          <w:b/>
          <w:i w:val="false"/>
          <w:color w:val="000000"/>
        </w:rPr>
        <w:t xml:space="preserve"> Агроөнеркәсіптік кешен саласындағы дайындаушы ұйымдардың тізбесіне енгізу туралы хабарлама</w:t>
      </w:r>
    </w:p>
    <w:bookmarkEnd w:id="28"/>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 көрсетілді және агроөнеркәсіптік кешен саласындағы дайындаушы ұйымдар тізбесіне қосылғанын және ол көрсетілетін қызметті берушінің интернет-ресурсында орналастырылғанын хабарлаймыз.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