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ffd02" w14:textId="d4ffd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 үшін бухгалтерлік құжаттама нысандарының альбомын бекіту туралы" Қазақстан Республикасы Қаржы министрінің міндетін атқарушының 2011 жылғы 2 тамыздағы № 390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м.а. 2020 жылғы 1 шiлдедегi № 647 бұйрығы. Қазақстан Республикасының Әділет министрлігінде 2020 жылғы 1 шiлдеде № 20915 болып тіркелді. Күші жойылды - Қазақстан Республикасы Қаржы министрінің 2025 жылғы 28 мамырдағы № 261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28.05.2025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116-бабы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xml:space="preserve">
      1. "Мемлекеттік мекемелер үшін бухгалтерлік құжаттама нысандарының альбомын бекіту туралы" Қазақстан Республикасы Қаржы министрінің міндетін атқарушының 2011 жылғы 2 тамыздағы № 390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мемлекеттiк тiркеудiң тiзiлiмiнде № 7126 болып тіркелген, 2012 жылғы 5 маусымдағы № 292-297 (27371) "Егемен Қазақстан" газетінде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56-қосымшалары</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жаңа редакцияда жазылсын;</w:t>
      </w:r>
    </w:p>
    <w:bookmarkStart w:name="z5"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57-қосымша</w:t>
      </w:r>
      <w:r>
        <w:rPr>
          <w:rFonts w:ascii="Times New Roman"/>
          <w:b w:val="false"/>
          <w:i w:val="false"/>
          <w:color w:val="000000"/>
          <w:sz w:val="28"/>
        </w:rPr>
        <w:t xml:space="preserve"> алынып тасталсын;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және </w:t>
      </w:r>
      <w:r>
        <w:rPr>
          <w:rFonts w:ascii="Times New Roman"/>
          <w:b w:val="false"/>
          <w:i w:val="false"/>
          <w:color w:val="000000"/>
          <w:sz w:val="28"/>
        </w:rPr>
        <w:t>104-қосымшалары</w:t>
      </w:r>
      <w:r>
        <w:rPr>
          <w:rFonts w:ascii="Times New Roman"/>
          <w:b w:val="false"/>
          <w:i w:val="false"/>
          <w:color w:val="000000"/>
          <w:sz w:val="28"/>
        </w:rPr>
        <w:t xml:space="preserve"> осы бұйрыққа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26-қосымшаларға</w:t>
      </w:r>
      <w:r>
        <w:rPr>
          <w:rFonts w:ascii="Times New Roman"/>
          <w:b w:val="false"/>
          <w:i w:val="false"/>
          <w:color w:val="000000"/>
          <w:sz w:val="28"/>
        </w:rPr>
        <w:t xml:space="preserve"> сәйкес жаңа редакцияда жазылсын;</w:t>
      </w:r>
    </w:p>
    <w:bookmarkStart w:name="z7" w:id="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116-қосымша</w:t>
      </w:r>
      <w:r>
        <w:rPr>
          <w:rFonts w:ascii="Times New Roman"/>
          <w:b w:val="false"/>
          <w:i w:val="false"/>
          <w:color w:val="000000"/>
          <w:sz w:val="28"/>
        </w:rPr>
        <w:t xml:space="preserve"> алынып тасталсын;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және </w:t>
      </w:r>
      <w:r>
        <w:rPr>
          <w:rFonts w:ascii="Times New Roman"/>
          <w:b w:val="false"/>
          <w:i w:val="false"/>
          <w:color w:val="000000"/>
          <w:sz w:val="28"/>
        </w:rPr>
        <w:t>129-қосымшалары</w:t>
      </w:r>
      <w:r>
        <w:rPr>
          <w:rFonts w:ascii="Times New Roman"/>
          <w:b w:val="false"/>
          <w:i w:val="false"/>
          <w:color w:val="000000"/>
          <w:sz w:val="28"/>
        </w:rPr>
        <w:t xml:space="preserve"> осы бұйрыққа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31-қосымшаларға</w:t>
      </w:r>
      <w:r>
        <w:rPr>
          <w:rFonts w:ascii="Times New Roman"/>
          <w:b w:val="false"/>
          <w:i w:val="false"/>
          <w:color w:val="000000"/>
          <w:sz w:val="28"/>
        </w:rPr>
        <w:t xml:space="preserve"> сәйкес жаңа редакцияда жазылсын.</w:t>
      </w:r>
    </w:p>
    <w:bookmarkStart w:name="z9" w:id="4"/>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заңнамада белгіленген тәртіппен:</w:t>
      </w:r>
    </w:p>
    <w:bookmarkEnd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10" w:id="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м.а.</w:t>
            </w:r>
            <w:r>
              <w:br/>
            </w:r>
            <w:r>
              <w:rPr>
                <w:rFonts w:ascii="Times New Roman"/>
                <w:b w:val="false"/>
                <w:i w:val="false"/>
                <w:color w:val="000000"/>
                <w:sz w:val="20"/>
              </w:rPr>
              <w:t>2020 жылғы 1 шілдесі</w:t>
            </w:r>
            <w:r>
              <w:br/>
            </w:r>
            <w:r>
              <w:rPr>
                <w:rFonts w:ascii="Times New Roman"/>
                <w:b w:val="false"/>
                <w:i w:val="false"/>
                <w:color w:val="000000"/>
                <w:sz w:val="20"/>
              </w:rPr>
              <w:t>№ 647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НҚ-1 нысаны</w:t>
            </w:r>
          </w:p>
        </w:tc>
      </w:tr>
    </w:tbl>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Тапсырушы тараптың мемлекеттік</w:t>
            </w:r>
          </w:p>
          <w:p>
            <w:pPr>
              <w:spacing w:after="20"/>
              <w:ind w:left="20"/>
              <w:jc w:val="both"/>
            </w:pPr>
            <w:r>
              <w:rPr>
                <w:rFonts w:ascii="Times New Roman"/>
                <w:b w:val="false"/>
                <w:i w:val="false"/>
                <w:color w:val="000000"/>
                <w:sz w:val="20"/>
              </w:rPr>
              <w:t>
мекеменің басшысы</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қолы (тегі, аты, әкесінің аты (бар болса)</w:t>
            </w:r>
          </w:p>
          <w:p>
            <w:pPr>
              <w:spacing w:after="20"/>
              <w:ind w:left="20"/>
              <w:jc w:val="both"/>
            </w:pPr>
            <w:r>
              <w:rPr>
                <w:rFonts w:ascii="Times New Roman"/>
                <w:b w:val="false"/>
                <w:i w:val="false"/>
                <w:color w:val="000000"/>
                <w:sz w:val="20"/>
              </w:rPr>
              <w:t>
________ жылы "____" __________</w:t>
            </w:r>
          </w:p>
          <w:p>
            <w:pPr>
              <w:spacing w:after="20"/>
              <w:ind w:left="20"/>
              <w:jc w:val="both"/>
            </w:pPr>
            <w:r>
              <w:rPr>
                <w:rFonts w:ascii="Times New Roman"/>
                <w:b w:val="false"/>
                <w:i w:val="false"/>
                <w:color w:val="000000"/>
                <w:sz w:val="20"/>
              </w:rPr>
              <w:t>
Мөр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Қабылдаушы тараптың мемлекеттік</w:t>
            </w:r>
          </w:p>
          <w:p>
            <w:pPr>
              <w:spacing w:after="20"/>
              <w:ind w:left="20"/>
              <w:jc w:val="both"/>
            </w:pPr>
            <w:r>
              <w:rPr>
                <w:rFonts w:ascii="Times New Roman"/>
                <w:b w:val="false"/>
                <w:i w:val="false"/>
                <w:color w:val="000000"/>
                <w:sz w:val="20"/>
              </w:rPr>
              <w:t>
мекеменің басшысы</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қолы (тегі, аты, әкесінің аты (бар болса) ________ жылы "____" __________</w:t>
            </w:r>
          </w:p>
          <w:p>
            <w:pPr>
              <w:spacing w:after="20"/>
              <w:ind w:left="20"/>
              <w:jc w:val="both"/>
            </w:pPr>
            <w:r>
              <w:rPr>
                <w:rFonts w:ascii="Times New Roman"/>
                <w:b w:val="false"/>
                <w:i w:val="false"/>
                <w:color w:val="000000"/>
                <w:sz w:val="20"/>
              </w:rPr>
              <w:t>
Мөр орны</w:t>
            </w:r>
          </w:p>
        </w:tc>
      </w:tr>
    </w:tbl>
    <w:bookmarkStart w:name="z12" w:id="6"/>
    <w:p>
      <w:pPr>
        <w:spacing w:after="0"/>
        <w:ind w:left="0"/>
        <w:jc w:val="left"/>
      </w:pPr>
      <w:r>
        <w:rPr>
          <w:rFonts w:ascii="Times New Roman"/>
          <w:b/>
          <w:i w:val="false"/>
          <w:color w:val="000000"/>
        </w:rPr>
        <w:t xml:space="preserve"> Негізгі құралдар және аяқталмаған құрылыс пен инвестициялық жылыжымайтын мүлікті қабылдау-тапсыру (өткізу) актісі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Тапсырушы ұйым (мемлекеттік мекеме)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ұйым (мемлекеттік мекеме)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 инвестициялық жылыжымайтын мүліктің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(бастапқы құны),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Амортизациялау нормасының шартты белгісі және/немесе пайдалы пайдаланудың мерзімі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Амортизациялау нормасы,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Есеп/қосалқы есеп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есепке алу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Есеп/қосалқы есеп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есепке алу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Тапсырушы тараптың құрамындағы комиссиясы:___________________________</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лауазымы(тегі, аты, әкесінің аты (бар болса)</w:t>
      </w:r>
    </w:p>
    <w:p>
      <w:pPr>
        <w:spacing w:after="0"/>
        <w:ind w:left="0"/>
        <w:jc w:val="both"/>
      </w:pPr>
      <w:r>
        <w:rPr>
          <w:rFonts w:ascii="Times New Roman"/>
          <w:b w:val="false"/>
          <w:i w:val="false"/>
          <w:color w:val="000000"/>
          <w:sz w:val="28"/>
        </w:rPr>
        <w:t>
      Қабылдаушы тараптың құрамындағы комиссия: _________________________</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(бар болса) "______" __________________________ </w:t>
      </w:r>
    </w:p>
    <w:p>
      <w:pPr>
        <w:spacing w:after="0"/>
        <w:ind w:left="0"/>
        <w:jc w:val="both"/>
      </w:pPr>
      <w:r>
        <w:rPr>
          <w:rFonts w:ascii="Times New Roman"/>
          <w:b w:val="false"/>
          <w:i w:val="false"/>
          <w:color w:val="000000"/>
          <w:sz w:val="28"/>
        </w:rPr>
        <w:t>
      жылы № _______________ өкімнің</w:t>
      </w:r>
    </w:p>
    <w:p>
      <w:pPr>
        <w:spacing w:after="0"/>
        <w:ind w:left="0"/>
        <w:jc w:val="both"/>
      </w:pPr>
      <w:r>
        <w:rPr>
          <w:rFonts w:ascii="Times New Roman"/>
          <w:b w:val="false"/>
          <w:i w:val="false"/>
          <w:color w:val="000000"/>
          <w:sz w:val="28"/>
        </w:rPr>
        <w:t>
      (бұйрықтың) негізінде</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 тексеру жүргізілді</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пайдалануға қабылданатын (тапсырылатын) объектінің атауы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тапсыру (өткізу) сәтінде объекті _______________________________________ </w:t>
      </w:r>
    </w:p>
    <w:p>
      <w:pPr>
        <w:spacing w:after="0"/>
        <w:ind w:left="0"/>
        <w:jc w:val="both"/>
      </w:pPr>
      <w:r>
        <w:rPr>
          <w:rFonts w:ascii="Times New Roman"/>
          <w:b w:val="false"/>
          <w:i w:val="false"/>
          <w:color w:val="000000"/>
          <w:sz w:val="28"/>
        </w:rPr>
        <w:t>
      объектінің орнында болады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амортизация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(салынған)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енгізілген күні (айы, жылы)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Сатып алу (қаржылыандыру) көзі ________________________________</w:t>
      </w:r>
    </w:p>
    <w:p>
      <w:pPr>
        <w:spacing w:after="0"/>
        <w:ind w:left="0"/>
        <w:jc w:val="both"/>
      </w:pPr>
      <w:r>
        <w:rPr>
          <w:rFonts w:ascii="Times New Roman"/>
          <w:b w:val="false"/>
          <w:i w:val="false"/>
          <w:color w:val="000000"/>
          <w:sz w:val="28"/>
        </w:rPr>
        <w:t>
      Объектіге қысқаша сипаттама ___________________________________</w:t>
      </w:r>
    </w:p>
    <w:p>
      <w:pPr>
        <w:spacing w:after="0"/>
        <w:ind w:left="0"/>
        <w:jc w:val="both"/>
      </w:pPr>
      <w:r>
        <w:rPr>
          <w:rFonts w:ascii="Times New Roman"/>
          <w:b w:val="false"/>
          <w:i w:val="false"/>
          <w:color w:val="000000"/>
          <w:sz w:val="28"/>
        </w:rPr>
        <w:t>
      № НҚ -1 нысанның келесі беті</w:t>
      </w:r>
    </w:p>
    <w:p>
      <w:pPr>
        <w:spacing w:after="0"/>
        <w:ind w:left="0"/>
        <w:jc w:val="both"/>
      </w:pPr>
      <w:r>
        <w:rPr>
          <w:rFonts w:ascii="Times New Roman"/>
          <w:b w:val="false"/>
          <w:i w:val="false"/>
          <w:color w:val="000000"/>
          <w:sz w:val="28"/>
        </w:rPr>
        <w:t>
      Бағалы материалдардың болуы туралы мәліметтер (металлдар, тастар)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мен керек жарақтар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материалды ұстау (металлдар, тастар)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Объект техникалық жағдайға сәйкес келеді (сәйкес келмейді) __________ </w:t>
      </w:r>
    </w:p>
    <w:p>
      <w:pPr>
        <w:spacing w:after="0"/>
        <w:ind w:left="0"/>
        <w:jc w:val="both"/>
      </w:pPr>
      <w:r>
        <w:rPr>
          <w:rFonts w:ascii="Times New Roman"/>
          <w:b w:val="false"/>
          <w:i w:val="false"/>
          <w:color w:val="000000"/>
          <w:sz w:val="28"/>
        </w:rPr>
        <w:t xml:space="preserve">
      не сәйкес келмейтінін көрсету керек________________________________ </w:t>
      </w:r>
    </w:p>
    <w:p>
      <w:pPr>
        <w:spacing w:after="0"/>
        <w:ind w:left="0"/>
        <w:jc w:val="both"/>
      </w:pPr>
      <w:r>
        <w:rPr>
          <w:rFonts w:ascii="Times New Roman"/>
          <w:b w:val="false"/>
          <w:i w:val="false"/>
          <w:color w:val="000000"/>
          <w:sz w:val="28"/>
        </w:rPr>
        <w:t xml:space="preserve">
      Аяқтау қажет (қажет емес) ________________________________________ </w:t>
      </w:r>
    </w:p>
    <w:p>
      <w:pPr>
        <w:spacing w:after="0"/>
        <w:ind w:left="0"/>
        <w:jc w:val="both"/>
      </w:pPr>
      <w:r>
        <w:rPr>
          <w:rFonts w:ascii="Times New Roman"/>
          <w:b w:val="false"/>
          <w:i w:val="false"/>
          <w:color w:val="000000"/>
          <w:sz w:val="28"/>
        </w:rPr>
        <w:t xml:space="preserve">
      Объектіні сынау нәтижесі_________________________________________ </w:t>
      </w:r>
    </w:p>
    <w:p>
      <w:pPr>
        <w:spacing w:after="0"/>
        <w:ind w:left="0"/>
        <w:jc w:val="both"/>
      </w:pPr>
      <w:r>
        <w:rPr>
          <w:rFonts w:ascii="Times New Roman"/>
          <w:b w:val="false"/>
          <w:i w:val="false"/>
          <w:color w:val="000000"/>
          <w:sz w:val="28"/>
        </w:rPr>
        <w:t xml:space="preserve">
      Комиссияның қорытындысы 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Қосымша 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Тапсырушы тараптың комиссия мүшелері 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лауазымы, қолы (тегі, аты, әкесінің аты (бар болса) </w:t>
      </w:r>
    </w:p>
    <w:p>
      <w:pPr>
        <w:spacing w:after="0"/>
        <w:ind w:left="0"/>
        <w:jc w:val="both"/>
      </w:pPr>
      <w:r>
        <w:rPr>
          <w:rFonts w:ascii="Times New Roman"/>
          <w:b w:val="false"/>
          <w:i w:val="false"/>
          <w:color w:val="000000"/>
          <w:sz w:val="28"/>
        </w:rPr>
        <w:t xml:space="preserve">
      Қабылдаушы тараптың комиссия мүшелері: 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қолы, қолы (тегі, аты, әкесінің аты (бар болса) </w:t>
      </w:r>
    </w:p>
    <w:p>
      <w:pPr>
        <w:spacing w:after="0"/>
        <w:ind w:left="0"/>
        <w:jc w:val="both"/>
      </w:pPr>
      <w:r>
        <w:rPr>
          <w:rFonts w:ascii="Times New Roman"/>
          <w:b w:val="false"/>
          <w:i w:val="false"/>
          <w:color w:val="000000"/>
          <w:sz w:val="28"/>
        </w:rPr>
        <w:t xml:space="preserve">
      Объектіні қабылдаған ____________________________________________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xml:space="preserve">
      "____" ______________________жылы </w:t>
      </w:r>
    </w:p>
    <w:p>
      <w:pPr>
        <w:spacing w:after="0"/>
        <w:ind w:left="0"/>
        <w:jc w:val="both"/>
      </w:pPr>
      <w:r>
        <w:rPr>
          <w:rFonts w:ascii="Times New Roman"/>
          <w:b w:val="false"/>
          <w:i w:val="false"/>
          <w:color w:val="000000"/>
          <w:sz w:val="28"/>
        </w:rPr>
        <w:t xml:space="preserve">
      Тапсыратын тараптың бас бухгалтері 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"____" ______________________жылы </w:t>
      </w:r>
    </w:p>
    <w:p>
      <w:pPr>
        <w:spacing w:after="0"/>
        <w:ind w:left="0"/>
        <w:jc w:val="both"/>
      </w:pPr>
      <w:r>
        <w:rPr>
          <w:rFonts w:ascii="Times New Roman"/>
          <w:b w:val="false"/>
          <w:i w:val="false"/>
          <w:color w:val="000000"/>
          <w:sz w:val="28"/>
        </w:rPr>
        <w:t xml:space="preserve">
      Тапсырушы тараптың бухгалтерлік қызметтің белгісі__________________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Тапсырушы тараптың бас бухгалтері______________________________________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Қабылдаушы тараптың бухгалтерлік қызметтің белгісі ___________________________</w:t>
      </w:r>
    </w:p>
    <w:p>
      <w:pPr>
        <w:spacing w:after="0"/>
        <w:ind w:left="0"/>
        <w:jc w:val="both"/>
      </w:pPr>
      <w:r>
        <w:rPr>
          <w:rFonts w:ascii="Times New Roman"/>
          <w:b w:val="false"/>
          <w:i w:val="false"/>
          <w:color w:val="000000"/>
          <w:sz w:val="28"/>
        </w:rPr>
        <w:t xml:space="preserve">
      Қабылдаушы тараптың бас бухгалтері_____________________________________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НҚ -1 нысаны бойынша акт 2310 "Жер", 2320 "Ғимараттар", 2330 "Құрылыстар", 2340 "Беріліс қондырғылары", 2350 "Көлік құралдары", 2360 "Машиналар және жабдықтар", 2370 "Құралдар, өндірістік және шаруашылық мүкәммалы", 2380 "Өзге негізгі құралдар", 2411 "Аяқталмаған құрылыс" шоттары бойынша негізгі құралдарды және 2510 "Инвестициялық жылыжымайтын мүлік" шоты бойынша инвестициялық жылыжымайтын мүлікті, сондай-ақ концессия шарттары бойынша ұзақ мерзімді активтерді қабылдап алу-беруді (тасымалдауды) ресімдеу үшін қолданылады. № НҚ -1 нысаны бойынша акт әрбір жеке объектіге (зат, жинақ) екі данада тапсырушы тарап жасалады. Бір дана тапсырушы тарапта қалады, екінші дана қабылдаушы тарапқа арналады. Біртекті және құны бірдей машиналар, аппаратура, аспаптар, шаруашылық мүкәммал және жабдық үшін бірнеше объектілерді (заттарды) қабылдауға жалпы № НҚ -1 нысаны бойынша жалпы акті жасауға жол беріледі.</w:t>
      </w:r>
    </w:p>
    <w:p>
      <w:pPr>
        <w:spacing w:after="0"/>
        <w:ind w:left="0"/>
        <w:jc w:val="both"/>
      </w:pPr>
      <w:r>
        <w:rPr>
          <w:rFonts w:ascii="Times New Roman"/>
          <w:b w:val="false"/>
          <w:i w:val="false"/>
          <w:color w:val="000000"/>
          <w:sz w:val="28"/>
        </w:rPr>
        <w:t>
      Негізгі құралдар, аяқталмаған құрылыс және инвестициялық жылыжымайтын мүлік объектілерін (заттарын) қабылдау үшін мемлекеттік мекеме басшысының өкімімен (бұйрығымен) комиссия құрылады.</w:t>
      </w:r>
    </w:p>
    <w:p>
      <w:pPr>
        <w:spacing w:after="0"/>
        <w:ind w:left="0"/>
        <w:jc w:val="both"/>
      </w:pPr>
      <w:r>
        <w:rPr>
          <w:rFonts w:ascii="Times New Roman"/>
          <w:b w:val="false"/>
          <w:i w:val="false"/>
          <w:color w:val="000000"/>
          <w:sz w:val="28"/>
        </w:rPr>
        <w:t>
      № НҚ -1 нысаны бойынша акті ресімделгеннен кейін бухгалтерлік қызметке беріледі. Актіге осы объектіге (затқа) қатысты техникалық құжаттама қоса беріледі. Осы құжаттардың негізінде бухгалтерлік қызмет объектіге түгендеу нөмірін береді және есептеу тіркеулерінде тиісті жазбалар жүргізеді.</w:t>
      </w:r>
    </w:p>
    <w:p>
      <w:pPr>
        <w:spacing w:after="0"/>
        <w:ind w:left="0"/>
        <w:jc w:val="both"/>
      </w:pPr>
      <w:r>
        <w:rPr>
          <w:rFonts w:ascii="Times New Roman"/>
          <w:b w:val="false"/>
          <w:i w:val="false"/>
          <w:color w:val="000000"/>
          <w:sz w:val="28"/>
        </w:rPr>
        <w:t>
      Жеке заттарды қабылдауды тікелей бастапқы құжаттар (шот-фактуралар мен басқа да бастапқы құжаттар) негізінде ресімдеуге жол беріледі.</w:t>
      </w:r>
    </w:p>
    <w:p>
      <w:pPr>
        <w:spacing w:after="0"/>
        <w:ind w:left="0"/>
        <w:jc w:val="both"/>
      </w:pPr>
      <w:r>
        <w:rPr>
          <w:rFonts w:ascii="Times New Roman"/>
          <w:b w:val="false"/>
          <w:i w:val="false"/>
          <w:color w:val="000000"/>
          <w:sz w:val="28"/>
        </w:rPr>
        <w:t>
      Материалдық жауапты адамдар түсуі туралы алғашқы құжаттарда объектілерді (заттарды) жауапты сақтауға қабылдау қолхатынан басқа, оларды түгендеу нөмірін көрсете отырып, № ҰMA-13 нысаны бойынша ұзақ мерзімді активтерді түгендеу тізіміне олардың жазылғаны туралы (олардың орналасқан жері мен пайдаланылуы бойынша) белгі жасауы тиіс.</w:t>
      </w:r>
    </w:p>
    <w:p>
      <w:pPr>
        <w:spacing w:after="0"/>
        <w:ind w:left="0"/>
        <w:jc w:val="both"/>
      </w:pPr>
      <w:r>
        <w:rPr>
          <w:rFonts w:ascii="Times New Roman"/>
          <w:b w:val="false"/>
          <w:i w:val="false"/>
          <w:color w:val="000000"/>
          <w:sz w:val="28"/>
        </w:rPr>
        <w:t>
      № НҚ -1 нысаны бойынша актіні мемлекеттік мекеменің тапсырушы тараптың және қабылдаушы тараптың басшысы немесе олар уәкілеттік берген тұлға бекітеді.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м.а.</w:t>
            </w:r>
            <w:r>
              <w:br/>
            </w:r>
            <w:r>
              <w:rPr>
                <w:rFonts w:ascii="Times New Roman"/>
                <w:b w:val="false"/>
                <w:i w:val="false"/>
                <w:color w:val="000000"/>
                <w:sz w:val="20"/>
              </w:rPr>
              <w:t>2020 жылғы 1 шілдесі</w:t>
            </w:r>
            <w:r>
              <w:br/>
            </w:r>
            <w:r>
              <w:rPr>
                <w:rFonts w:ascii="Times New Roman"/>
                <w:b w:val="false"/>
                <w:i w:val="false"/>
                <w:color w:val="000000"/>
                <w:sz w:val="20"/>
              </w:rPr>
              <w:t>№ 647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БА-1 нысаны</w:t>
            </w:r>
          </w:p>
        </w:tc>
      </w:tr>
    </w:tbl>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Тапсырушы тараптың мемлекеттік</w:t>
            </w:r>
          </w:p>
          <w:p>
            <w:pPr>
              <w:spacing w:after="20"/>
              <w:ind w:left="20"/>
              <w:jc w:val="both"/>
            </w:pPr>
            <w:r>
              <w:rPr>
                <w:rFonts w:ascii="Times New Roman"/>
                <w:b w:val="false"/>
                <w:i w:val="false"/>
                <w:color w:val="000000"/>
                <w:sz w:val="20"/>
              </w:rPr>
              <w:t>
мекеменің басшысы</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қолы (тегі, аты, әкесінің аты (бар болса)</w:t>
            </w:r>
          </w:p>
          <w:p>
            <w:pPr>
              <w:spacing w:after="20"/>
              <w:ind w:left="20"/>
              <w:jc w:val="both"/>
            </w:pPr>
            <w:r>
              <w:rPr>
                <w:rFonts w:ascii="Times New Roman"/>
                <w:b w:val="false"/>
                <w:i w:val="false"/>
                <w:color w:val="000000"/>
                <w:sz w:val="20"/>
              </w:rPr>
              <w:t>
________ жылы "____" __________</w:t>
            </w:r>
          </w:p>
          <w:p>
            <w:pPr>
              <w:spacing w:after="20"/>
              <w:ind w:left="20"/>
              <w:jc w:val="both"/>
            </w:pPr>
            <w:r>
              <w:rPr>
                <w:rFonts w:ascii="Times New Roman"/>
                <w:b w:val="false"/>
                <w:i w:val="false"/>
                <w:color w:val="000000"/>
                <w:sz w:val="20"/>
              </w:rPr>
              <w:t>
Мөр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Қабылдаушы тараптың мемлекеттік</w:t>
            </w:r>
          </w:p>
          <w:p>
            <w:pPr>
              <w:spacing w:after="20"/>
              <w:ind w:left="20"/>
              <w:jc w:val="both"/>
            </w:pPr>
            <w:r>
              <w:rPr>
                <w:rFonts w:ascii="Times New Roman"/>
                <w:b w:val="false"/>
                <w:i w:val="false"/>
                <w:color w:val="000000"/>
                <w:sz w:val="20"/>
              </w:rPr>
              <w:t>
мекеменің басшысы</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қолы (тегі, аты, әкесінің аты (бар болса)</w:t>
            </w:r>
          </w:p>
          <w:p>
            <w:pPr>
              <w:spacing w:after="20"/>
              <w:ind w:left="20"/>
              <w:jc w:val="both"/>
            </w:pPr>
            <w:r>
              <w:rPr>
                <w:rFonts w:ascii="Times New Roman"/>
                <w:b w:val="false"/>
                <w:i w:val="false"/>
                <w:color w:val="000000"/>
                <w:sz w:val="20"/>
              </w:rPr>
              <w:t>
________ жылы "____" __________</w:t>
            </w:r>
          </w:p>
          <w:p>
            <w:pPr>
              <w:spacing w:after="20"/>
              <w:ind w:left="20"/>
              <w:jc w:val="both"/>
            </w:pPr>
            <w:r>
              <w:rPr>
                <w:rFonts w:ascii="Times New Roman"/>
                <w:b w:val="false"/>
                <w:i w:val="false"/>
                <w:color w:val="000000"/>
                <w:sz w:val="20"/>
              </w:rPr>
              <w:t>
Мөр орны</w:t>
            </w:r>
          </w:p>
        </w:tc>
      </w:tr>
    </w:tbl>
    <w:bookmarkStart w:name="z14" w:id="7"/>
    <w:p>
      <w:pPr>
        <w:spacing w:after="0"/>
        <w:ind w:left="0"/>
        <w:jc w:val="left"/>
      </w:pPr>
      <w:r>
        <w:rPr>
          <w:rFonts w:ascii="Times New Roman"/>
          <w:b/>
          <w:i w:val="false"/>
          <w:color w:val="000000"/>
        </w:rPr>
        <w:t xml:space="preserve"> № _____ биологиялық активтерді (жануарларды) қабылдау-тапсыру (өткізу) актісі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материалдық-жауапты адамы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Тапсырушы ұйым (мемлекеттік мекеме)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ұйым (мемлекеттік мекеме)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номері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(жануарлар)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(өз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Амортизациялау нормасы,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амортизациялау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активтің жас тобы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дана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кг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Бірлікке баға,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қосалқы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Есеп/қосалқы есеп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Тапсырушы тараптың құрамындағы комиссия:</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both"/>
      </w:pPr>
      <w:r>
        <w:rPr>
          <w:rFonts w:ascii="Times New Roman"/>
          <w:b w:val="false"/>
          <w:i w:val="false"/>
          <w:color w:val="000000"/>
          <w:sz w:val="28"/>
        </w:rPr>
        <w:t>
      Қабылдаушы тараптың құрамындағы комиссия:</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both"/>
      </w:pPr>
      <w:r>
        <w:rPr>
          <w:rFonts w:ascii="Times New Roman"/>
          <w:b w:val="false"/>
          <w:i w:val="false"/>
          <w:color w:val="000000"/>
          <w:sz w:val="28"/>
        </w:rPr>
        <w:t xml:space="preserve">
      "____" _________________________ жылы № ________ </w:t>
      </w:r>
    </w:p>
    <w:p>
      <w:pPr>
        <w:spacing w:after="0"/>
        <w:ind w:left="0"/>
        <w:jc w:val="both"/>
      </w:pPr>
      <w:r>
        <w:rPr>
          <w:rFonts w:ascii="Times New Roman"/>
          <w:b w:val="false"/>
          <w:i w:val="false"/>
          <w:color w:val="000000"/>
          <w:sz w:val="28"/>
        </w:rPr>
        <w:t>
      бұйрығының (өкімінің) негізінде</w:t>
      </w:r>
    </w:p>
    <w:p>
      <w:pPr>
        <w:spacing w:after="0"/>
        <w:ind w:left="0"/>
        <w:jc w:val="both"/>
      </w:pPr>
      <w:r>
        <w:rPr>
          <w:rFonts w:ascii="Times New Roman"/>
          <w:b w:val="false"/>
          <w:i w:val="false"/>
          <w:color w:val="000000"/>
          <w:sz w:val="28"/>
        </w:rPr>
        <w:t>
      Қабылдау-тапсыру (өткізу) сәтінде объект (орын) ___________ объектінің тұрған жері</w:t>
      </w:r>
    </w:p>
    <w:p>
      <w:pPr>
        <w:spacing w:after="0"/>
        <w:ind w:left="0"/>
        <w:jc w:val="both"/>
      </w:pPr>
      <w:r>
        <w:rPr>
          <w:rFonts w:ascii="Times New Roman"/>
          <w:b w:val="false"/>
          <w:i w:val="false"/>
          <w:color w:val="000000"/>
          <w:sz w:val="28"/>
        </w:rPr>
        <w:t>
      № БА-1 нысанның келесі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жеке сипаттама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(асыл тұқымдылық)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Тапсырушы тараптың құрамындағы комиссия:__________________________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Қабылдаушы тараптың құрамындағы комиссия:</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"____" __________________жылы</w:t>
      </w:r>
    </w:p>
    <w:p>
      <w:pPr>
        <w:spacing w:after="0"/>
        <w:ind w:left="0"/>
        <w:jc w:val="both"/>
      </w:pPr>
      <w:r>
        <w:rPr>
          <w:rFonts w:ascii="Times New Roman"/>
          <w:b w:val="false"/>
          <w:i w:val="false"/>
          <w:color w:val="000000"/>
          <w:sz w:val="28"/>
        </w:rPr>
        <w:t xml:space="preserve">
      Тапсырған___________________________________________________________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"____" ______________________жылы</w:t>
      </w:r>
    </w:p>
    <w:p>
      <w:pPr>
        <w:spacing w:after="0"/>
        <w:ind w:left="0"/>
        <w:jc w:val="both"/>
      </w:pPr>
      <w:r>
        <w:rPr>
          <w:rFonts w:ascii="Times New Roman"/>
          <w:b w:val="false"/>
          <w:i w:val="false"/>
          <w:color w:val="000000"/>
          <w:sz w:val="28"/>
        </w:rPr>
        <w:t xml:space="preserve">
      Қабылдаған__________________________________________________________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"____" ______________________жылы</w:t>
      </w:r>
    </w:p>
    <w:p>
      <w:pPr>
        <w:spacing w:after="0"/>
        <w:ind w:left="0"/>
        <w:jc w:val="both"/>
      </w:pPr>
      <w:r>
        <w:rPr>
          <w:rFonts w:ascii="Times New Roman"/>
          <w:b w:val="false"/>
          <w:i w:val="false"/>
          <w:color w:val="000000"/>
          <w:sz w:val="28"/>
        </w:rPr>
        <w:t>
      Тапсырушы тараптың бухгалтерлік қызметтің белгісі</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Тапсырушы тараптың бас бухгалтері__________________________________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Қабылдаушы тараптың бухгалтерлік қызметтің белгісі</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Қабылдаушы тараптың бас бухгалтері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Биологиялық активтерді (жануарларды) қабылдап алу-тапсыруды (өткізуді) 2610 "Жануарлар" шоты бойынша ресімдеу кезінде № БА-1 нысаны бойынша актіні екі данада тапсырушы тарап жасайды. Бір дана тапсырушы тарапта қалады, екінші дана қабылдаушы тарапқа арналған.</w:t>
      </w:r>
    </w:p>
    <w:p>
      <w:pPr>
        <w:spacing w:after="0"/>
        <w:ind w:left="0"/>
        <w:jc w:val="both"/>
      </w:pPr>
      <w:r>
        <w:rPr>
          <w:rFonts w:ascii="Times New Roman"/>
          <w:b w:val="false"/>
          <w:i w:val="false"/>
          <w:color w:val="000000"/>
          <w:sz w:val="28"/>
        </w:rPr>
        <w:t xml:space="preserve">
      Биологиялық активтерді (жануарларды) қабылдау тапсыру (орналастыру) актісі мемлекеттік мекеме басшысының бұйрығымен (өкімімен) құрылады. Бірнеше биологиялық активтерді (жануарларды) қабылдап алу-тапсыруды ресімдейтін жалпы № БА-1 нысаны бойынша актіні жасауға тек, егер осы объектілер біртектес, құны бірдей және бір күнтізбелік айда қабылданды деп есептелген кезде ғана жол беріледі. </w:t>
      </w:r>
    </w:p>
    <w:p>
      <w:pPr>
        <w:spacing w:after="0"/>
        <w:ind w:left="0"/>
        <w:jc w:val="both"/>
      </w:pPr>
      <w:r>
        <w:rPr>
          <w:rFonts w:ascii="Times New Roman"/>
          <w:b w:val="false"/>
          <w:i w:val="false"/>
          <w:color w:val="000000"/>
          <w:sz w:val="28"/>
        </w:rPr>
        <w:t>
      № БА-1 нысаны бойынша акті ресімделгеннен кейін осы биологиялық активтерге қатысты құжаттаманы қоса бере отырып, бухгалтерияға беріледі.</w:t>
      </w:r>
    </w:p>
    <w:p>
      <w:pPr>
        <w:spacing w:after="0"/>
        <w:ind w:left="0"/>
        <w:jc w:val="both"/>
      </w:pPr>
      <w:r>
        <w:rPr>
          <w:rFonts w:ascii="Times New Roman"/>
          <w:b w:val="false"/>
          <w:i w:val="false"/>
          <w:color w:val="000000"/>
          <w:sz w:val="28"/>
        </w:rPr>
        <w:t>
      Биологиялық активтерді (жануарларды) ақысыз берген кезінде № БА-1 нысаны бойынша акті екі данада жасалады.</w:t>
      </w:r>
    </w:p>
    <w:p>
      <w:pPr>
        <w:spacing w:after="0"/>
        <w:ind w:left="0"/>
        <w:jc w:val="both"/>
      </w:pPr>
      <w:r>
        <w:rPr>
          <w:rFonts w:ascii="Times New Roman"/>
          <w:b w:val="false"/>
          <w:i w:val="false"/>
          <w:color w:val="000000"/>
          <w:sz w:val="28"/>
        </w:rPr>
        <w:t>
      № БА-1 нысаны бойынша актіні мемлекеттік мекеменің тапсырушы тараптың және қабылдаушы тараптың басшысы немесе олар уәкілеттік берген тұлға бекітеді.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м.а.</w:t>
            </w:r>
            <w:r>
              <w:br/>
            </w:r>
            <w:r>
              <w:rPr>
                <w:rFonts w:ascii="Times New Roman"/>
                <w:b w:val="false"/>
                <w:i w:val="false"/>
                <w:color w:val="000000"/>
                <w:sz w:val="20"/>
              </w:rPr>
              <w:t>2020 жылғы 1 шілдесі</w:t>
            </w:r>
            <w:r>
              <w:br/>
            </w:r>
            <w:r>
              <w:rPr>
                <w:rFonts w:ascii="Times New Roman"/>
                <w:b w:val="false"/>
                <w:i w:val="false"/>
                <w:color w:val="000000"/>
                <w:sz w:val="20"/>
              </w:rPr>
              <w:t>№ 647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БА-1А нысаны</w:t>
            </w:r>
          </w:p>
        </w:tc>
      </w:tr>
    </w:tbl>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Тапсырушы тараптың мемлекеттік</w:t>
            </w:r>
          </w:p>
          <w:p>
            <w:pPr>
              <w:spacing w:after="20"/>
              <w:ind w:left="20"/>
              <w:jc w:val="both"/>
            </w:pPr>
            <w:r>
              <w:rPr>
                <w:rFonts w:ascii="Times New Roman"/>
                <w:b w:val="false"/>
                <w:i w:val="false"/>
                <w:color w:val="000000"/>
                <w:sz w:val="20"/>
              </w:rPr>
              <w:t>
мекеменің басшысы</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қолы (тегі, аты, әкесінің аты (бар болса)</w:t>
            </w:r>
          </w:p>
          <w:p>
            <w:pPr>
              <w:spacing w:after="20"/>
              <w:ind w:left="20"/>
              <w:jc w:val="both"/>
            </w:pPr>
            <w:r>
              <w:rPr>
                <w:rFonts w:ascii="Times New Roman"/>
                <w:b w:val="false"/>
                <w:i w:val="false"/>
                <w:color w:val="000000"/>
                <w:sz w:val="20"/>
              </w:rPr>
              <w:t>
________ жылы "____" __________</w:t>
            </w:r>
          </w:p>
          <w:p>
            <w:pPr>
              <w:spacing w:after="20"/>
              <w:ind w:left="20"/>
              <w:jc w:val="both"/>
            </w:pPr>
            <w:r>
              <w:rPr>
                <w:rFonts w:ascii="Times New Roman"/>
                <w:b w:val="false"/>
                <w:i w:val="false"/>
                <w:color w:val="000000"/>
                <w:sz w:val="20"/>
              </w:rPr>
              <w:t>
Мөр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Қабылдаушы тараптың мемлекеттік</w:t>
            </w:r>
          </w:p>
          <w:p>
            <w:pPr>
              <w:spacing w:after="20"/>
              <w:ind w:left="20"/>
              <w:jc w:val="both"/>
            </w:pPr>
            <w:r>
              <w:rPr>
                <w:rFonts w:ascii="Times New Roman"/>
                <w:b w:val="false"/>
                <w:i w:val="false"/>
                <w:color w:val="000000"/>
                <w:sz w:val="20"/>
              </w:rPr>
              <w:t>
мекеменің басшысы</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қолы (тегі, аты, әкесінің аты (бар болса)</w:t>
            </w:r>
          </w:p>
          <w:p>
            <w:pPr>
              <w:spacing w:after="20"/>
              <w:ind w:left="20"/>
              <w:jc w:val="both"/>
            </w:pPr>
            <w:r>
              <w:rPr>
                <w:rFonts w:ascii="Times New Roman"/>
                <w:b w:val="false"/>
                <w:i w:val="false"/>
                <w:color w:val="000000"/>
                <w:sz w:val="20"/>
              </w:rPr>
              <w:t>
________ жылы "____" __________</w:t>
            </w:r>
          </w:p>
          <w:p>
            <w:pPr>
              <w:spacing w:after="20"/>
              <w:ind w:left="20"/>
              <w:jc w:val="both"/>
            </w:pPr>
            <w:r>
              <w:rPr>
                <w:rFonts w:ascii="Times New Roman"/>
                <w:b w:val="false"/>
                <w:i w:val="false"/>
                <w:color w:val="000000"/>
                <w:sz w:val="20"/>
              </w:rPr>
              <w:t>
Мөр орны</w:t>
            </w:r>
          </w:p>
        </w:tc>
      </w:tr>
    </w:tbl>
    <w:bookmarkStart w:name="z16" w:id="8"/>
    <w:p>
      <w:pPr>
        <w:spacing w:after="0"/>
        <w:ind w:left="0"/>
        <w:jc w:val="left"/>
      </w:pPr>
      <w:r>
        <w:rPr>
          <w:rFonts w:ascii="Times New Roman"/>
          <w:b/>
          <w:i w:val="false"/>
          <w:color w:val="000000"/>
        </w:rPr>
        <w:t xml:space="preserve"> № _____ биологиялық активтерді (өсімдіктерді) қабылдау-тапсыру (өткізу) актісі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Товарлық-көліктік жүкқұжат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материалдық- жауапты тұлғасы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Тапсырушы ұйым (мемлекеттік мекеме)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ұйым (мемлекеттік мекеме)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(өсімдіктердің)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 санат, жасы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 құны (өзіндік құны), теңгемен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Амортизациялау нормасы,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амортизациялау сомасы, теңге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 (ылғалдылығы, бүліну деңгейі)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есеп/қосалқы есеп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есеп/қосалқы есеп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БА-1А нысанның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жеке сипаттама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Көпжылғы өсімдік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(алқап),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Тапсырушы тараптың құрамындағы комиссия:</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xml:space="preserve">
      Қабылдаушы тараптың құрамындағы комиссия: 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"____" _____________________жылы № ____________________ бұйрығының (өкімінің) негізінде</w:t>
      </w:r>
    </w:p>
    <w:p>
      <w:pPr>
        <w:spacing w:after="0"/>
        <w:ind w:left="0"/>
        <w:jc w:val="both"/>
      </w:pPr>
      <w:r>
        <w:rPr>
          <w:rFonts w:ascii="Times New Roman"/>
          <w:b w:val="false"/>
          <w:i w:val="false"/>
          <w:color w:val="000000"/>
          <w:sz w:val="28"/>
        </w:rPr>
        <w:t xml:space="preserve">
      ________ жылы "____" __________ </w:t>
      </w:r>
    </w:p>
    <w:p>
      <w:pPr>
        <w:spacing w:after="0"/>
        <w:ind w:left="0"/>
        <w:jc w:val="both"/>
      </w:pPr>
      <w:r>
        <w:rPr>
          <w:rFonts w:ascii="Times New Roman"/>
          <w:b w:val="false"/>
          <w:i w:val="false"/>
          <w:color w:val="000000"/>
          <w:sz w:val="28"/>
        </w:rPr>
        <w:t xml:space="preserve">
      Қабылдау-тапсыру сәтінде объект (орынды) ________________________ </w:t>
      </w:r>
    </w:p>
    <w:p>
      <w:pPr>
        <w:spacing w:after="0"/>
        <w:ind w:left="0"/>
        <w:jc w:val="both"/>
      </w:pPr>
      <w:r>
        <w:rPr>
          <w:rFonts w:ascii="Times New Roman"/>
          <w:b w:val="false"/>
          <w:i w:val="false"/>
          <w:color w:val="000000"/>
          <w:sz w:val="28"/>
        </w:rPr>
        <w:t xml:space="preserve">
      объектінің орналасқан жері _______________________________________________ </w:t>
      </w:r>
    </w:p>
    <w:p>
      <w:pPr>
        <w:spacing w:after="0"/>
        <w:ind w:left="0"/>
        <w:jc w:val="both"/>
      </w:pPr>
      <w:r>
        <w:rPr>
          <w:rFonts w:ascii="Times New Roman"/>
          <w:b w:val="false"/>
          <w:i w:val="false"/>
          <w:color w:val="000000"/>
          <w:sz w:val="28"/>
        </w:rPr>
        <w:t xml:space="preserve">
      Тапсырған ________________________________________________________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болса) ________ жылы "____" __________ </w:t>
      </w:r>
    </w:p>
    <w:p>
      <w:pPr>
        <w:spacing w:after="0"/>
        <w:ind w:left="0"/>
        <w:jc w:val="both"/>
      </w:pPr>
      <w:r>
        <w:rPr>
          <w:rFonts w:ascii="Times New Roman"/>
          <w:b w:val="false"/>
          <w:i w:val="false"/>
          <w:color w:val="000000"/>
          <w:sz w:val="28"/>
        </w:rPr>
        <w:t>
      Қабылдаған _______________________________________________________________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xml:space="preserve">
      ________ жылы "____" __________ </w:t>
      </w:r>
    </w:p>
    <w:p>
      <w:pPr>
        <w:spacing w:after="0"/>
        <w:ind w:left="0"/>
        <w:jc w:val="both"/>
      </w:pPr>
      <w:r>
        <w:rPr>
          <w:rFonts w:ascii="Times New Roman"/>
          <w:b w:val="false"/>
          <w:i w:val="false"/>
          <w:color w:val="000000"/>
          <w:sz w:val="28"/>
        </w:rPr>
        <w:t>
      Тапсырушы тараптың бухгалтерлік қызметінің белгісі: ___________________________</w:t>
      </w:r>
    </w:p>
    <w:p>
      <w:pPr>
        <w:spacing w:after="0"/>
        <w:ind w:left="0"/>
        <w:jc w:val="both"/>
      </w:pPr>
      <w:r>
        <w:rPr>
          <w:rFonts w:ascii="Times New Roman"/>
          <w:b w:val="false"/>
          <w:i w:val="false"/>
          <w:color w:val="000000"/>
          <w:sz w:val="28"/>
        </w:rPr>
        <w:t xml:space="preserve">
      Тапсырушы тараптың бас бухгалтері 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Қабылдаушы тараптың бухгалтерлік қызметінің белгісі: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Қабылдаушы тараптың бас бухгалтері 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Биологиялық активтерді (өсімдіктерді) қабылдау немесе шығару туралы есепке алуды түгендеу карточкасында (кітабында) белгіленді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Бас бухгалтер ___________________________________________________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Биологиялық активтерді (өсімдіктерді) қабылдап алу-тапсыруды (өткізуді) 2620 "Көп жылғы екпелер" шоты бойынша ресімдеу кезінде № БА-1А нысаны бойынша акті екі данада тапсурушы тарап жасайды. Бір дана тапсырушы тарапта қалады, екінші дана қабылдаушы тарапқа арналған.</w:t>
      </w:r>
    </w:p>
    <w:p>
      <w:pPr>
        <w:spacing w:after="0"/>
        <w:ind w:left="0"/>
        <w:jc w:val="both"/>
      </w:pPr>
      <w:r>
        <w:rPr>
          <w:rFonts w:ascii="Times New Roman"/>
          <w:b w:val="false"/>
          <w:i w:val="false"/>
          <w:color w:val="000000"/>
          <w:sz w:val="28"/>
        </w:rPr>
        <w:t>
      Бірнеше биологиялық активтерді (өсімдіктерді) қабылдап алу-тапсыруды ресімдейтін жалпы № БА-1А нысаны бойынша актіні жасауға тек, егер осы объектілер біртектес, құны бірдей және бір күнтізбелік айда қабылданды деп есептелген кезде ғана жол беріледі.</w:t>
      </w:r>
    </w:p>
    <w:p>
      <w:pPr>
        <w:spacing w:after="0"/>
        <w:ind w:left="0"/>
        <w:jc w:val="both"/>
      </w:pPr>
      <w:r>
        <w:rPr>
          <w:rFonts w:ascii="Times New Roman"/>
          <w:b w:val="false"/>
          <w:i w:val="false"/>
          <w:color w:val="000000"/>
          <w:sz w:val="28"/>
        </w:rPr>
        <w:t>
      № БА-1А нысаны бойынша акті ресімделгеннен кейін осы биологиялық активтерге қатысты құжаттаманы қоса бере отырып, бухгалтерияға беріледі.</w:t>
      </w:r>
    </w:p>
    <w:p>
      <w:pPr>
        <w:spacing w:after="0"/>
        <w:ind w:left="0"/>
        <w:jc w:val="both"/>
      </w:pPr>
      <w:r>
        <w:rPr>
          <w:rFonts w:ascii="Times New Roman"/>
          <w:b w:val="false"/>
          <w:i w:val="false"/>
          <w:color w:val="000000"/>
          <w:sz w:val="28"/>
        </w:rPr>
        <w:t>
      Биологиялық активтерді (өсімдіктерді) ақысыз берген кезде № БА-1А нысаны бойынша акті екі данада жасалады.</w:t>
      </w:r>
    </w:p>
    <w:p>
      <w:pPr>
        <w:spacing w:after="0"/>
        <w:ind w:left="0"/>
        <w:jc w:val="both"/>
      </w:pPr>
      <w:r>
        <w:rPr>
          <w:rFonts w:ascii="Times New Roman"/>
          <w:b w:val="false"/>
          <w:i w:val="false"/>
          <w:color w:val="000000"/>
          <w:sz w:val="28"/>
        </w:rPr>
        <w:t>
      № БА-1А нысаны бойынша актіні мемлекеттік мекеменің тапсырушы тараптың және қабылдаушы тараптың басшысы немесе олар уәкілеттік берген тұлға бекітеді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м.а.</w:t>
            </w:r>
            <w:r>
              <w:br/>
            </w:r>
            <w:r>
              <w:rPr>
                <w:rFonts w:ascii="Times New Roman"/>
                <w:b w:val="false"/>
                <w:i w:val="false"/>
                <w:color w:val="000000"/>
                <w:sz w:val="20"/>
              </w:rPr>
              <w:t>2020 жылғы 1 шілдесі</w:t>
            </w:r>
            <w:r>
              <w:br/>
            </w:r>
            <w:r>
              <w:rPr>
                <w:rFonts w:ascii="Times New Roman"/>
                <w:b w:val="false"/>
                <w:i w:val="false"/>
                <w:color w:val="000000"/>
                <w:sz w:val="20"/>
              </w:rPr>
              <w:t>№ 647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МЕА-1 нысаны</w:t>
            </w:r>
          </w:p>
        </w:tc>
      </w:tr>
    </w:tbl>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Тапсырушы тараптың мемлекеттік</w:t>
            </w:r>
          </w:p>
          <w:p>
            <w:pPr>
              <w:spacing w:after="20"/>
              <w:ind w:left="20"/>
              <w:jc w:val="both"/>
            </w:pPr>
            <w:r>
              <w:rPr>
                <w:rFonts w:ascii="Times New Roman"/>
                <w:b w:val="false"/>
                <w:i w:val="false"/>
                <w:color w:val="000000"/>
                <w:sz w:val="20"/>
              </w:rPr>
              <w:t>
мекеменің басшысы</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қолы (тегі, аты, әкесінің аты (бар болса)</w:t>
            </w:r>
          </w:p>
          <w:p>
            <w:pPr>
              <w:spacing w:after="20"/>
              <w:ind w:left="20"/>
              <w:jc w:val="both"/>
            </w:pPr>
            <w:r>
              <w:rPr>
                <w:rFonts w:ascii="Times New Roman"/>
                <w:b w:val="false"/>
                <w:i w:val="false"/>
                <w:color w:val="000000"/>
                <w:sz w:val="20"/>
              </w:rPr>
              <w:t>
________ жылы "____" __________</w:t>
            </w:r>
          </w:p>
          <w:p>
            <w:pPr>
              <w:spacing w:after="20"/>
              <w:ind w:left="20"/>
              <w:jc w:val="both"/>
            </w:pPr>
            <w:r>
              <w:rPr>
                <w:rFonts w:ascii="Times New Roman"/>
                <w:b w:val="false"/>
                <w:i w:val="false"/>
                <w:color w:val="000000"/>
                <w:sz w:val="20"/>
              </w:rPr>
              <w:t>
Мөр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Қабылдаушы тараптың мемлекеттік</w:t>
            </w:r>
          </w:p>
          <w:p>
            <w:pPr>
              <w:spacing w:after="20"/>
              <w:ind w:left="20"/>
              <w:jc w:val="both"/>
            </w:pPr>
            <w:r>
              <w:rPr>
                <w:rFonts w:ascii="Times New Roman"/>
                <w:b w:val="false"/>
                <w:i w:val="false"/>
                <w:color w:val="000000"/>
                <w:sz w:val="20"/>
              </w:rPr>
              <w:t>
мекеменің басшысы</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қолы (тегі, аты, әкесінің аты (бар болса)</w:t>
            </w:r>
          </w:p>
          <w:p>
            <w:pPr>
              <w:spacing w:after="20"/>
              <w:ind w:left="20"/>
              <w:jc w:val="both"/>
            </w:pPr>
            <w:r>
              <w:rPr>
                <w:rFonts w:ascii="Times New Roman"/>
                <w:b w:val="false"/>
                <w:i w:val="false"/>
                <w:color w:val="000000"/>
                <w:sz w:val="20"/>
              </w:rPr>
              <w:t>
________ жылы "____" __________</w:t>
            </w:r>
          </w:p>
          <w:p>
            <w:pPr>
              <w:spacing w:after="20"/>
              <w:ind w:left="20"/>
              <w:jc w:val="both"/>
            </w:pPr>
            <w:r>
              <w:rPr>
                <w:rFonts w:ascii="Times New Roman"/>
                <w:b w:val="false"/>
                <w:i w:val="false"/>
                <w:color w:val="000000"/>
                <w:sz w:val="20"/>
              </w:rPr>
              <w:t>
Мөр орны</w:t>
            </w:r>
          </w:p>
        </w:tc>
      </w:tr>
    </w:tbl>
    <w:bookmarkStart w:name="z18" w:id="9"/>
    <w:p>
      <w:pPr>
        <w:spacing w:after="0"/>
        <w:ind w:left="0"/>
        <w:jc w:val="left"/>
      </w:pPr>
      <w:r>
        <w:rPr>
          <w:rFonts w:ascii="Times New Roman"/>
          <w:b/>
          <w:i w:val="false"/>
          <w:color w:val="000000"/>
        </w:rPr>
        <w:t xml:space="preserve"> Материалдық емес активтерді қабылдау-тапсыру актісі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Жасаған күні және құжаттың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Тапсырушы ұйым (мемлекеттік мекеме)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ұйым (мемлекеттік мекеме)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есеп/қосалқы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есепке алу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есеп/қосалқы есеп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есепке алу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Материалдық емес активтердің түрі 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Қысқаша сипаттама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бағалау тәсілі (келісім бойынша, өтеусіз берілген, ақшаға)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(бастапқы құны),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пайдалану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Амортизациялау нормасы,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амортизациялау сомасы,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Тапсырушы тараптың құрамындағы комиссия: 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(бар болса) </w:t>
      </w:r>
    </w:p>
    <w:p>
      <w:pPr>
        <w:spacing w:after="0"/>
        <w:ind w:left="0"/>
        <w:jc w:val="both"/>
      </w:pPr>
      <w:r>
        <w:rPr>
          <w:rFonts w:ascii="Times New Roman"/>
          <w:b w:val="false"/>
          <w:i w:val="false"/>
          <w:color w:val="000000"/>
          <w:sz w:val="28"/>
        </w:rPr>
        <w:t xml:space="preserve">
      Қабылдаушы тараптың құрамындағы комиссия: 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both"/>
      </w:pPr>
      <w:r>
        <w:rPr>
          <w:rFonts w:ascii="Times New Roman"/>
          <w:b w:val="false"/>
          <w:i w:val="false"/>
          <w:color w:val="000000"/>
          <w:sz w:val="28"/>
        </w:rPr>
        <w:t>
      Тапсыру негізі:</w:t>
      </w:r>
    </w:p>
    <w:p>
      <w:pPr>
        <w:spacing w:after="0"/>
        <w:ind w:left="0"/>
        <w:jc w:val="both"/>
      </w:pPr>
      <w:r>
        <w:rPr>
          <w:rFonts w:ascii="Times New Roman"/>
          <w:b w:val="false"/>
          <w:i w:val="false"/>
          <w:color w:val="000000"/>
          <w:sz w:val="28"/>
        </w:rPr>
        <w:t>
      "____" ________________жылы № ______ бұйрығының негізінде</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Тапсырушы тараптың комиссия мүшелері 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болса) </w:t>
      </w:r>
    </w:p>
    <w:p>
      <w:pPr>
        <w:spacing w:after="0"/>
        <w:ind w:left="0"/>
        <w:jc w:val="both"/>
      </w:pPr>
      <w:r>
        <w:rPr>
          <w:rFonts w:ascii="Times New Roman"/>
          <w:b w:val="false"/>
          <w:i w:val="false"/>
          <w:color w:val="000000"/>
          <w:sz w:val="28"/>
        </w:rPr>
        <w:t xml:space="preserve">
      Қабылдаушы тараптың комиссия мүшелері: 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қолы, қолы (тегі, аты, әкесінің аты (бар болса) </w:t>
      </w:r>
    </w:p>
    <w:p>
      <w:pPr>
        <w:spacing w:after="0"/>
        <w:ind w:left="0"/>
        <w:jc w:val="both"/>
      </w:pPr>
      <w:r>
        <w:rPr>
          <w:rFonts w:ascii="Times New Roman"/>
          <w:b w:val="false"/>
          <w:i w:val="false"/>
          <w:color w:val="000000"/>
          <w:sz w:val="28"/>
        </w:rPr>
        <w:t xml:space="preserve">
      Материалдық емес активтерді қабылдаған 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xml:space="preserve">
      "____" ______________________жылы </w:t>
      </w:r>
    </w:p>
    <w:p>
      <w:pPr>
        <w:spacing w:after="0"/>
        <w:ind w:left="0"/>
        <w:jc w:val="both"/>
      </w:pPr>
      <w:r>
        <w:rPr>
          <w:rFonts w:ascii="Times New Roman"/>
          <w:b w:val="false"/>
          <w:i w:val="false"/>
          <w:color w:val="000000"/>
          <w:sz w:val="28"/>
        </w:rPr>
        <w:t xml:space="preserve">
      Материалдық емес активтерді тапсырған __________________________________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"____" ______________________ жылы</w:t>
      </w:r>
    </w:p>
    <w:p>
      <w:pPr>
        <w:spacing w:after="0"/>
        <w:ind w:left="0"/>
        <w:jc w:val="both"/>
      </w:pPr>
      <w:r>
        <w:rPr>
          <w:rFonts w:ascii="Times New Roman"/>
          <w:b w:val="false"/>
          <w:i w:val="false"/>
          <w:color w:val="000000"/>
          <w:sz w:val="28"/>
        </w:rPr>
        <w:t xml:space="preserve">
      Тапсырушы тараптың бухгалтерлік қызметтің белгісі______________________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Тапсырушы тараптың бас бухгалтері__________________________________________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Қабылдаушы тараптың бухгалтерлік қызметінің белгісі</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Қабылдаушы тараптың бас бухгалтері_______________________________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2710 "Материалдық емес активтер" шоты бойынша материалдық емес активтердің объектілерін қабылдап алу-тапсыруды және концессия шарттары бойынша ұзақ мерзімді активтерді қабылдап алу-беруді (орнын ауыстыруды) ресімдеу үшін қолданылады. № МЕА-1 нысаны бойынша актіде материалдық емес активтер түрінің нақты атауы, оны мемлекеттік мекемеге беру күні, объектінің сипаттамасы, оның өзіндік құны (бастапқы құны), амортизация нормасы және материалдық емес активтерді қабылдап алу-беру үшін қажетті басқа да деректер көрсетіледі.</w:t>
      </w:r>
    </w:p>
    <w:p>
      <w:pPr>
        <w:spacing w:after="0"/>
        <w:ind w:left="0"/>
        <w:jc w:val="both"/>
      </w:pPr>
      <w:r>
        <w:rPr>
          <w:rFonts w:ascii="Times New Roman"/>
          <w:b w:val="false"/>
          <w:i w:val="false"/>
          <w:color w:val="000000"/>
          <w:sz w:val="28"/>
        </w:rPr>
        <w:t>
      Материалдық емес объектілерді қабылдауды ресімдеу кезінде № МЕА-1 нысаны бойынша акт материалдық емес активтердің әрбір объектісіне бір данада жасалады. Бірнеше біртекті материалдық емес активтерді қабылдауды ресімдейтін № МЕА-1 нысаны бойынша жалпы акті жасауға жол беріледі. № МЕА-1 нысаны бойынша акт ресімделгеннен кейін материалдық емес активтердің объектісін, оны пайдалану тәртібін сипаттайтын құжаттаманы, сондай-ақ осы объектіге қатысты мемлекеттік мекеменің осы немесе өзге мүліктік құқығын растайтын құжатты қоса бере отырып, бухгалтерлік қызметке беріледі. Материалдық емес активтерді өзге мемлекеттік мекемеге берген (сатқан, ақысыз берген) кезде № МЕА-1 нысаны бойынша акт материалдық емес активтерді тапсырушы және қабылдаушы мемлекеттік мекеме үшін екі данада жасалады. Бір данасы тапсырушы тарапта қалады, екінші данасы қабылдаушы тарапқа арналған.</w:t>
      </w:r>
    </w:p>
    <w:p>
      <w:pPr>
        <w:spacing w:after="0"/>
        <w:ind w:left="0"/>
        <w:jc w:val="both"/>
      </w:pPr>
      <w:r>
        <w:rPr>
          <w:rFonts w:ascii="Times New Roman"/>
          <w:b w:val="false"/>
          <w:i w:val="false"/>
          <w:color w:val="000000"/>
          <w:sz w:val="28"/>
        </w:rPr>
        <w:t>
      № МЕА-1 нысаны бойынша акт мемлекеттік мекеменің тапсырушы тараптың және қабылдаушы тараптың басшысы немесе олар уәкілеттік берген тұлға бекітеді.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м.а.</w:t>
            </w:r>
            <w:r>
              <w:br/>
            </w:r>
            <w:r>
              <w:rPr>
                <w:rFonts w:ascii="Times New Roman"/>
                <w:b w:val="false"/>
                <w:i w:val="false"/>
                <w:color w:val="000000"/>
                <w:sz w:val="20"/>
              </w:rPr>
              <w:t>2020 жылғы 1 шілдесі</w:t>
            </w:r>
            <w:r>
              <w:br/>
            </w:r>
            <w:r>
              <w:rPr>
                <w:rFonts w:ascii="Times New Roman"/>
                <w:b w:val="false"/>
                <w:i w:val="false"/>
                <w:color w:val="000000"/>
                <w:sz w:val="20"/>
              </w:rPr>
              <w:t>№ 647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НҚ-3 нысаны</w:t>
            </w:r>
          </w:p>
        </w:tc>
      </w:tr>
    </w:tbl>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Жоғары тұрған мемлекеттік</w:t>
            </w:r>
          </w:p>
          <w:p>
            <w:pPr>
              <w:spacing w:after="20"/>
              <w:ind w:left="20"/>
              <w:jc w:val="both"/>
            </w:pPr>
            <w:r>
              <w:rPr>
                <w:rFonts w:ascii="Times New Roman"/>
                <w:b w:val="false"/>
                <w:i w:val="false"/>
                <w:color w:val="000000"/>
                <w:sz w:val="20"/>
              </w:rPr>
              <w:t>
органның/тиісті саланың</w:t>
            </w:r>
          </w:p>
          <w:p>
            <w:pPr>
              <w:spacing w:after="20"/>
              <w:ind w:left="20"/>
              <w:jc w:val="both"/>
            </w:pPr>
            <w:r>
              <w:rPr>
                <w:rFonts w:ascii="Times New Roman"/>
                <w:b w:val="false"/>
                <w:i w:val="false"/>
                <w:color w:val="000000"/>
                <w:sz w:val="20"/>
              </w:rPr>
              <w:t>
уәкілетті органының басшысы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қолы (тегі, аты, әкесінің аты (бар болса)</w:t>
            </w:r>
          </w:p>
          <w:p>
            <w:pPr>
              <w:spacing w:after="20"/>
              <w:ind w:left="20"/>
              <w:jc w:val="both"/>
            </w:pPr>
            <w:r>
              <w:rPr>
                <w:rFonts w:ascii="Times New Roman"/>
                <w:b w:val="false"/>
                <w:i w:val="false"/>
                <w:color w:val="000000"/>
                <w:sz w:val="20"/>
              </w:rPr>
              <w:t>
________ жылы "____" __________</w:t>
            </w:r>
          </w:p>
          <w:p>
            <w:pPr>
              <w:spacing w:after="20"/>
              <w:ind w:left="20"/>
              <w:jc w:val="both"/>
            </w:pPr>
            <w:r>
              <w:rPr>
                <w:rFonts w:ascii="Times New Roman"/>
                <w:b w:val="false"/>
                <w:i w:val="false"/>
                <w:color w:val="000000"/>
                <w:sz w:val="20"/>
              </w:rPr>
              <w:t>
Мөр орны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Мемлекеттік мекеменің басшысы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қолы (тегі, аты, әкесінің аты</w:t>
            </w:r>
          </w:p>
          <w:p>
            <w:pPr>
              <w:spacing w:after="20"/>
              <w:ind w:left="20"/>
              <w:jc w:val="both"/>
            </w:pPr>
            <w:r>
              <w:rPr>
                <w:rFonts w:ascii="Times New Roman"/>
                <w:b w:val="false"/>
                <w:i w:val="false"/>
                <w:color w:val="000000"/>
                <w:sz w:val="20"/>
              </w:rPr>
              <w:t>
(бар болса)</w:t>
            </w:r>
          </w:p>
          <w:p>
            <w:pPr>
              <w:spacing w:after="20"/>
              <w:ind w:left="20"/>
              <w:jc w:val="both"/>
            </w:pPr>
            <w:r>
              <w:rPr>
                <w:rFonts w:ascii="Times New Roman"/>
                <w:b w:val="false"/>
                <w:i w:val="false"/>
                <w:color w:val="000000"/>
                <w:sz w:val="20"/>
              </w:rPr>
              <w:t>
________ жылы "____" __________</w:t>
            </w:r>
          </w:p>
          <w:p>
            <w:pPr>
              <w:spacing w:after="20"/>
              <w:ind w:left="20"/>
              <w:jc w:val="both"/>
            </w:pPr>
            <w:r>
              <w:rPr>
                <w:rFonts w:ascii="Times New Roman"/>
                <w:b w:val="false"/>
                <w:i w:val="false"/>
                <w:color w:val="000000"/>
                <w:sz w:val="20"/>
              </w:rPr>
              <w:t>
Мөр орны</w:t>
            </w:r>
          </w:p>
        </w:tc>
      </w:tr>
    </w:tbl>
    <w:bookmarkStart w:name="z20" w:id="10"/>
    <w:p>
      <w:pPr>
        <w:spacing w:after="0"/>
        <w:ind w:left="0"/>
        <w:jc w:val="left"/>
      </w:pPr>
      <w:r>
        <w:rPr>
          <w:rFonts w:ascii="Times New Roman"/>
          <w:b/>
          <w:i w:val="false"/>
          <w:color w:val="000000"/>
        </w:rPr>
        <w:t xml:space="preserve"> Негізгі құралдар, инвестициялық жылыжымайтын мүлікті есептен шығару актісі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бөлімше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қосалқы есеп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есепке алудың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қосалқы есеп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есепке алудың коды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(бастапқы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құралдың немесе инвестициялық жылыжымайтын мүліктің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амортизациялау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Тағайындалған комиссия (бұйрықпен, өкіммен): № ________ </w:t>
      </w:r>
    </w:p>
    <w:p>
      <w:pPr>
        <w:spacing w:after="0"/>
        <w:ind w:left="0"/>
        <w:jc w:val="both"/>
      </w:pPr>
      <w:r>
        <w:rPr>
          <w:rFonts w:ascii="Times New Roman"/>
          <w:b w:val="false"/>
          <w:i w:val="false"/>
          <w:color w:val="000000"/>
          <w:sz w:val="28"/>
        </w:rPr>
        <w:t xml:space="preserve">
      ________ жылы "____"______________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(бар болса) </w:t>
      </w:r>
    </w:p>
    <w:p>
      <w:pPr>
        <w:spacing w:after="0"/>
        <w:ind w:left="0"/>
        <w:jc w:val="both"/>
      </w:pPr>
      <w:r>
        <w:rPr>
          <w:rFonts w:ascii="Times New Roman"/>
          <w:b w:val="false"/>
          <w:i w:val="false"/>
          <w:color w:val="000000"/>
          <w:sz w:val="28"/>
        </w:rPr>
        <w:t>
      "____" _______________________жылы</w:t>
      </w:r>
    </w:p>
    <w:p>
      <w:pPr>
        <w:spacing w:after="0"/>
        <w:ind w:left="0"/>
        <w:jc w:val="both"/>
      </w:pPr>
      <w:r>
        <w:rPr>
          <w:rFonts w:ascii="Times New Roman"/>
          <w:b w:val="false"/>
          <w:i w:val="false"/>
          <w:color w:val="000000"/>
          <w:sz w:val="28"/>
        </w:rPr>
        <w:t xml:space="preserve">
      № ______________ негізінде __________________________ </w:t>
      </w:r>
    </w:p>
    <w:p>
      <w:pPr>
        <w:spacing w:after="0"/>
        <w:ind w:left="0"/>
        <w:jc w:val="both"/>
      </w:pPr>
      <w:r>
        <w:rPr>
          <w:rFonts w:ascii="Times New Roman"/>
          <w:b w:val="false"/>
          <w:i w:val="false"/>
          <w:color w:val="000000"/>
          <w:sz w:val="28"/>
        </w:rPr>
        <w:t xml:space="preserve">
      ___________________________________________________ тексеру жүргізді </w:t>
      </w:r>
    </w:p>
    <w:p>
      <w:pPr>
        <w:spacing w:after="0"/>
        <w:ind w:left="0"/>
        <w:jc w:val="both"/>
      </w:pPr>
      <w:r>
        <w:rPr>
          <w:rFonts w:ascii="Times New Roman"/>
          <w:b w:val="false"/>
          <w:i w:val="false"/>
          <w:color w:val="000000"/>
          <w:sz w:val="28"/>
        </w:rPr>
        <w:t>
      объектінің атауы және мынадай негізде есептен шығаруға жататынын белгіледі:</w:t>
      </w:r>
    </w:p>
    <w:p>
      <w:pPr>
        <w:spacing w:after="0"/>
        <w:ind w:left="0"/>
        <w:jc w:val="both"/>
      </w:pPr>
      <w:r>
        <w:rPr>
          <w:rFonts w:ascii="Times New Roman"/>
          <w:b w:val="false"/>
          <w:i w:val="false"/>
          <w:color w:val="000000"/>
          <w:sz w:val="28"/>
        </w:rPr>
        <w:t>
      1. Дайындалған жылы (салынған) ___________________________жылы</w:t>
      </w:r>
    </w:p>
    <w:p>
      <w:pPr>
        <w:spacing w:after="0"/>
        <w:ind w:left="0"/>
        <w:jc w:val="both"/>
      </w:pPr>
      <w:r>
        <w:rPr>
          <w:rFonts w:ascii="Times New Roman"/>
          <w:b w:val="false"/>
          <w:i w:val="false"/>
          <w:color w:val="000000"/>
          <w:sz w:val="28"/>
        </w:rPr>
        <w:t>
      2. "____" ___________ жылы мемлекеттік мекемеге түсті</w:t>
      </w:r>
    </w:p>
    <w:p>
      <w:pPr>
        <w:spacing w:after="0"/>
        <w:ind w:left="0"/>
        <w:jc w:val="both"/>
      </w:pPr>
      <w:r>
        <w:rPr>
          <w:rFonts w:ascii="Times New Roman"/>
          <w:b w:val="false"/>
          <w:i w:val="false"/>
          <w:color w:val="000000"/>
          <w:sz w:val="28"/>
        </w:rPr>
        <w:t>
      3. "____" ___________ жылы пайдалануға енгізілді</w:t>
      </w:r>
    </w:p>
    <w:p>
      <w:pPr>
        <w:spacing w:after="0"/>
        <w:ind w:left="0"/>
        <w:jc w:val="both"/>
      </w:pPr>
      <w:r>
        <w:rPr>
          <w:rFonts w:ascii="Times New Roman"/>
          <w:b w:val="false"/>
          <w:i w:val="false"/>
          <w:color w:val="000000"/>
          <w:sz w:val="28"/>
        </w:rPr>
        <w:t>
      4. Жөндеулер саны ___________________________ сомасына __________ теңге</w:t>
      </w:r>
    </w:p>
    <w:p>
      <w:pPr>
        <w:spacing w:after="0"/>
        <w:ind w:left="0"/>
        <w:jc w:val="both"/>
      </w:pPr>
      <w:r>
        <w:rPr>
          <w:rFonts w:ascii="Times New Roman"/>
          <w:b w:val="false"/>
          <w:i w:val="false"/>
          <w:color w:val="000000"/>
          <w:sz w:val="28"/>
        </w:rPr>
        <w:t xml:space="preserve">
      5. Бағалы металдардың саны __________________________________ </w:t>
      </w:r>
    </w:p>
    <w:p>
      <w:pPr>
        <w:spacing w:after="0"/>
        <w:ind w:left="0"/>
        <w:jc w:val="both"/>
      </w:pPr>
      <w:r>
        <w:rPr>
          <w:rFonts w:ascii="Times New Roman"/>
          <w:b w:val="false"/>
          <w:i w:val="false"/>
          <w:color w:val="000000"/>
          <w:sz w:val="28"/>
        </w:rPr>
        <w:t xml:space="preserve">
      6. Техникалық жай күйі мен есептен шығару себебі _______________ </w:t>
      </w:r>
    </w:p>
    <w:p>
      <w:pPr>
        <w:spacing w:after="0"/>
        <w:ind w:left="0"/>
        <w:jc w:val="both"/>
      </w:pPr>
      <w:r>
        <w:rPr>
          <w:rFonts w:ascii="Times New Roman"/>
          <w:b w:val="false"/>
          <w:i w:val="false"/>
          <w:color w:val="000000"/>
          <w:sz w:val="28"/>
        </w:rPr>
        <w:t xml:space="preserve">
      7. Комиссияның қорытындысы ________________________________ </w:t>
      </w:r>
    </w:p>
    <w:p>
      <w:pPr>
        <w:spacing w:after="0"/>
        <w:ind w:left="0"/>
        <w:jc w:val="both"/>
      </w:pPr>
      <w:r>
        <w:rPr>
          <w:rFonts w:ascii="Times New Roman"/>
          <w:b w:val="false"/>
          <w:i w:val="false"/>
          <w:color w:val="000000"/>
          <w:sz w:val="28"/>
        </w:rPr>
        <w:t xml:space="preserve">
      Қосымша: берілген құжаттардың тізбесі _________________________ </w:t>
      </w:r>
    </w:p>
    <w:p>
      <w:pPr>
        <w:spacing w:after="0"/>
        <w:ind w:left="0"/>
        <w:jc w:val="both"/>
      </w:pPr>
      <w:r>
        <w:rPr>
          <w:rFonts w:ascii="Times New Roman"/>
          <w:b w:val="false"/>
          <w:i w:val="false"/>
          <w:color w:val="000000"/>
          <w:sz w:val="28"/>
        </w:rPr>
        <w:t xml:space="preserve">
      Комиссия төрағасы:___________________________________________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болса) </w:t>
      </w:r>
    </w:p>
    <w:p>
      <w:pPr>
        <w:spacing w:after="0"/>
        <w:ind w:left="0"/>
        <w:jc w:val="both"/>
      </w:pPr>
      <w:r>
        <w:rPr>
          <w:rFonts w:ascii="Times New Roman"/>
          <w:b w:val="false"/>
          <w:i w:val="false"/>
          <w:color w:val="000000"/>
          <w:sz w:val="28"/>
        </w:rPr>
        <w:t xml:space="preserve">
      Комиссия мүшелері:_________________________________________________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болса) </w:t>
      </w:r>
    </w:p>
    <w:p>
      <w:pPr>
        <w:spacing w:after="0"/>
        <w:ind w:left="0"/>
        <w:jc w:val="both"/>
      </w:pPr>
      <w:r>
        <w:rPr>
          <w:rFonts w:ascii="Times New Roman"/>
          <w:b w:val="false"/>
          <w:i w:val="false"/>
          <w:color w:val="000000"/>
          <w:sz w:val="28"/>
        </w:rPr>
        <w:t xml:space="preserve">
      Материалдық-жауапты тұлға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болса) </w:t>
      </w:r>
    </w:p>
    <w:p>
      <w:pPr>
        <w:spacing w:after="0"/>
        <w:ind w:left="0"/>
        <w:jc w:val="both"/>
      </w:pPr>
      <w:r>
        <w:rPr>
          <w:rFonts w:ascii="Times New Roman"/>
          <w:b w:val="false"/>
          <w:i w:val="false"/>
          <w:color w:val="000000"/>
          <w:sz w:val="28"/>
        </w:rPr>
        <w:t xml:space="preserve">
      № НК-3 нысанның сырт жағы </w:t>
      </w:r>
    </w:p>
    <w:p>
      <w:pPr>
        <w:spacing w:after="0"/>
        <w:ind w:left="0"/>
        <w:jc w:val="both"/>
      </w:pPr>
      <w:r>
        <w:rPr>
          <w:rFonts w:ascii="Times New Roman"/>
          <w:b w:val="false"/>
          <w:i w:val="false"/>
          <w:color w:val="000000"/>
          <w:sz w:val="28"/>
        </w:rPr>
        <w:t>
      Объектілерді есептен шығарудан нәтижелердің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шығаруға кеткен шығындар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шығарудан түсті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Құндылықтардың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Корреспондецияланатын есеп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Есептен шығарудың нәтижелері ___________________________</w:t>
      </w:r>
    </w:p>
    <w:p>
      <w:pPr>
        <w:spacing w:after="0"/>
        <w:ind w:left="0"/>
        <w:jc w:val="both"/>
      </w:pPr>
      <w:r>
        <w:rPr>
          <w:rFonts w:ascii="Times New Roman"/>
          <w:b w:val="false"/>
          <w:i w:val="false"/>
          <w:color w:val="000000"/>
          <w:sz w:val="28"/>
        </w:rPr>
        <w:t>
      Негізгі құралды, инвестициялық жылыжымайтын мүлікті есепке алу түгендеу карточкасында белгіленді _____________________________________</w:t>
      </w:r>
    </w:p>
    <w:p>
      <w:pPr>
        <w:spacing w:after="0"/>
        <w:ind w:left="0"/>
        <w:jc w:val="both"/>
      </w:pPr>
      <w:r>
        <w:rPr>
          <w:rFonts w:ascii="Times New Roman"/>
          <w:b w:val="false"/>
          <w:i w:val="false"/>
          <w:color w:val="000000"/>
          <w:sz w:val="28"/>
        </w:rPr>
        <w:t xml:space="preserve">
      Бас бухгалтер ___________________________________________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"____" ___________________жылы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НҚ-3 нысаны бойынша акт 2310 "Жер", 2320 "Ғимараттар", 2330 "Құрылыстар", 2340 "Беріліс қондырғылары", 2360 "Машиналар және жабдықтар", 2380 "Өзге негізгі құралдар", 2411 "Аяқталмаған құрылыс" шоттары бойынша негізгі құралдардың жекелеген объектілерін және 2510 "Инвестициялық жылыжымайтын мүлік" шоты бойынша инвестициялық жылыжымайтын мүлікті есептен шығаруды ресімдеу үшін қолданылады.</w:t>
      </w:r>
    </w:p>
    <w:p>
      <w:pPr>
        <w:spacing w:after="0"/>
        <w:ind w:left="0"/>
        <w:jc w:val="both"/>
      </w:pPr>
      <w:r>
        <w:rPr>
          <w:rFonts w:ascii="Times New Roman"/>
          <w:b w:val="false"/>
          <w:i w:val="false"/>
          <w:color w:val="000000"/>
          <w:sz w:val="28"/>
        </w:rPr>
        <w:t>
      № НҚ-3 нысаны бойынша актіде есептен шығаруға объектілерді сипаттайтын мынадай деректер көрсетіледі: объектіні дайындау немесе салу (құрылысын аяқтау) жылы, оның мемлекеттік мекемеге түскен жылы немесе пайдалануға енгізілген уақыты, объектінің өзіндік құны (алғашқы құны), бухгалтерлік есептің деректері бойынша жинақталған амортизация сомасы, жүргізілген күрделі жөндеулер саны және объектіні сипаттайтын басқа да деректер. Негізгі құралдар, аяқталмаған құрылыс немесе инвестициялық жылыжымайтын мүлік объектісін істен шығарудың себептері егжей-тегжейлі көрсетіледі, негізгі бөліктердің, бөлшектердің, тораптардың, конструктивтік элементтердің техникалық сипаттамасы беріледі.</w:t>
      </w:r>
    </w:p>
    <w:p>
      <w:pPr>
        <w:spacing w:after="0"/>
        <w:ind w:left="0"/>
        <w:jc w:val="both"/>
      </w:pPr>
      <w:r>
        <w:rPr>
          <w:rFonts w:ascii="Times New Roman"/>
          <w:b w:val="false"/>
          <w:i w:val="false"/>
          <w:color w:val="000000"/>
          <w:sz w:val="28"/>
        </w:rPr>
        <w:t>
      Негізгі құралдарды, аяқталмаған құрылысты және инвестициялық жылыжымайтын мүлікті есептен шығаруға арналған № НҚ-3 нысаны бойынша актіні комиссия екі данада жасайды және мемлекеттік мекеменің басшысы немесе ол уәкілеттік берген тұлға бекітеді. № НҚ-3 нысаны бойынша актінің бір данасы негізгі құралдарды, аяқталмаған құрылысты және инвестициялық жылыжымайтын мүлікті есептен шығару есебінде көрсету үшін бухгалтерлік қызметке беріледі, екінші данасы материалдық-жауапты адамда қалады және негізгі құралдар мен инвестициялық жылыжымайтын мүлікті жоюдан алынған жарамды тораптар мен бөлшектерді, сынықты, ескі-құсқы мен өзге қосалқы бөлшектерді қоймаға тапсыру үшін негіз болады. № НҚ-3 нысаны бойынша есептен шығаруға арналған актіні бекітуге дейін негізгі құралдарды, аяқталмаған құрылысты және инвестициялық жылыжымайтын мүлікті бөлшектеуге және бұзуға жол берілмейді.</w:t>
      </w:r>
    </w:p>
    <w:p>
      <w:pPr>
        <w:spacing w:after="0"/>
        <w:ind w:left="0"/>
        <w:jc w:val="both"/>
      </w:pPr>
      <w:r>
        <w:rPr>
          <w:rFonts w:ascii="Times New Roman"/>
          <w:b w:val="false"/>
          <w:i w:val="false"/>
          <w:color w:val="000000"/>
          <w:sz w:val="28"/>
        </w:rPr>
        <w:t>
      "Келісілді" деген гриф мемлекеттік мекеме негізгі құралдарды, аяқталмаған құрылысты және инвестициялық жылыжымайтын мүлікті есептен шығаруға арналған актілерді жоғары тұрған мемлекеттік органмен/тиісті саладағы уәкілетті органмен келіскен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м.а.</w:t>
            </w:r>
            <w:r>
              <w:br/>
            </w:r>
            <w:r>
              <w:rPr>
                <w:rFonts w:ascii="Times New Roman"/>
                <w:b w:val="false"/>
                <w:i w:val="false"/>
                <w:color w:val="000000"/>
                <w:sz w:val="20"/>
              </w:rPr>
              <w:t>2020 жылғы 1 шілдесі</w:t>
            </w:r>
            <w:r>
              <w:br/>
            </w:r>
            <w:r>
              <w:rPr>
                <w:rFonts w:ascii="Times New Roman"/>
                <w:b w:val="false"/>
                <w:i w:val="false"/>
                <w:color w:val="000000"/>
                <w:sz w:val="20"/>
              </w:rPr>
              <w:t>№ 647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АК-4 нысаны</w:t>
            </w:r>
          </w:p>
        </w:tc>
      </w:tr>
    </w:tbl>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Жоғары тұрған мемлекеттік органның</w:t>
            </w:r>
          </w:p>
          <w:p>
            <w:pPr>
              <w:spacing w:after="20"/>
              <w:ind w:left="20"/>
              <w:jc w:val="both"/>
            </w:pPr>
            <w:r>
              <w:rPr>
                <w:rFonts w:ascii="Times New Roman"/>
                <w:b w:val="false"/>
                <w:i w:val="false"/>
                <w:color w:val="000000"/>
                <w:sz w:val="20"/>
              </w:rPr>
              <w:t>
/тиісті саланың</w:t>
            </w:r>
          </w:p>
          <w:p>
            <w:pPr>
              <w:spacing w:after="20"/>
              <w:ind w:left="20"/>
              <w:jc w:val="both"/>
            </w:pPr>
            <w:r>
              <w:rPr>
                <w:rFonts w:ascii="Times New Roman"/>
                <w:b w:val="false"/>
                <w:i w:val="false"/>
                <w:color w:val="000000"/>
                <w:sz w:val="20"/>
              </w:rPr>
              <w:t>
уәкілетті органының басшысы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қолы (тегі, аты, әкесінің аты</w:t>
            </w:r>
          </w:p>
          <w:p>
            <w:pPr>
              <w:spacing w:after="20"/>
              <w:ind w:left="20"/>
              <w:jc w:val="both"/>
            </w:pPr>
            <w:r>
              <w:rPr>
                <w:rFonts w:ascii="Times New Roman"/>
                <w:b w:val="false"/>
                <w:i w:val="false"/>
                <w:color w:val="000000"/>
                <w:sz w:val="20"/>
              </w:rPr>
              <w:t>
(бар болса)</w:t>
            </w:r>
          </w:p>
          <w:p>
            <w:pPr>
              <w:spacing w:after="20"/>
              <w:ind w:left="20"/>
              <w:jc w:val="both"/>
            </w:pPr>
            <w:r>
              <w:rPr>
                <w:rFonts w:ascii="Times New Roman"/>
                <w:b w:val="false"/>
                <w:i w:val="false"/>
                <w:color w:val="000000"/>
                <w:sz w:val="20"/>
              </w:rPr>
              <w:t>
________ жылы "____" __________</w:t>
            </w:r>
          </w:p>
          <w:p>
            <w:pPr>
              <w:spacing w:after="20"/>
              <w:ind w:left="20"/>
              <w:jc w:val="both"/>
            </w:pPr>
            <w:r>
              <w:rPr>
                <w:rFonts w:ascii="Times New Roman"/>
                <w:b w:val="false"/>
                <w:i w:val="false"/>
                <w:color w:val="000000"/>
                <w:sz w:val="20"/>
              </w:rPr>
              <w:t>
Мөр орны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Мемлекеттік мекеменің басшысы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қолы (тегі, аты, әкесінің аты</w:t>
            </w:r>
          </w:p>
          <w:p>
            <w:pPr>
              <w:spacing w:after="20"/>
              <w:ind w:left="20"/>
              <w:jc w:val="both"/>
            </w:pPr>
            <w:r>
              <w:rPr>
                <w:rFonts w:ascii="Times New Roman"/>
                <w:b w:val="false"/>
                <w:i w:val="false"/>
                <w:color w:val="000000"/>
                <w:sz w:val="20"/>
              </w:rPr>
              <w:t>
(бар болса)</w:t>
            </w:r>
          </w:p>
          <w:p>
            <w:pPr>
              <w:spacing w:after="20"/>
              <w:ind w:left="20"/>
              <w:jc w:val="both"/>
            </w:pPr>
            <w:r>
              <w:rPr>
                <w:rFonts w:ascii="Times New Roman"/>
                <w:b w:val="false"/>
                <w:i w:val="false"/>
                <w:color w:val="000000"/>
                <w:sz w:val="20"/>
              </w:rPr>
              <w:t>
________ жылы "____" __________</w:t>
            </w:r>
          </w:p>
          <w:p>
            <w:pPr>
              <w:spacing w:after="20"/>
              <w:ind w:left="20"/>
              <w:jc w:val="both"/>
            </w:pPr>
            <w:r>
              <w:rPr>
                <w:rFonts w:ascii="Times New Roman"/>
                <w:b w:val="false"/>
                <w:i w:val="false"/>
                <w:color w:val="000000"/>
                <w:sz w:val="20"/>
              </w:rPr>
              <w:t>
Мөр орны</w:t>
            </w:r>
          </w:p>
        </w:tc>
      </w:tr>
    </w:tbl>
    <w:bookmarkStart w:name="z22" w:id="11"/>
    <w:p>
      <w:pPr>
        <w:spacing w:after="0"/>
        <w:ind w:left="0"/>
        <w:jc w:val="left"/>
      </w:pPr>
      <w:r>
        <w:rPr>
          <w:rFonts w:ascii="Times New Roman"/>
          <w:b/>
          <w:i w:val="false"/>
          <w:color w:val="000000"/>
        </w:rPr>
        <w:t xml:space="preserve"> Авто көлік құралдарын есептен шығаруға арналған акті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бөлімше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(бастапқы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Есеп/қосалқы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есепке алудың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Есеп/қосалқы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есепке алудың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Амортизациялау нормаларының шартты белгісі/немесе пайдалы пайдалану мерзімі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амортизациялау сомасы, теңге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Тағайындалған комиссия (бұйрықпен, өкіммен)</w:t>
      </w:r>
    </w:p>
    <w:p>
      <w:pPr>
        <w:spacing w:after="0"/>
        <w:ind w:left="0"/>
        <w:jc w:val="both"/>
      </w:pPr>
      <w:r>
        <w:rPr>
          <w:rFonts w:ascii="Times New Roman"/>
          <w:b w:val="false"/>
          <w:i w:val="false"/>
          <w:color w:val="000000"/>
          <w:sz w:val="28"/>
        </w:rPr>
        <w:t xml:space="preserve">
      № ________ ________ жылы "____" 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both"/>
      </w:pPr>
      <w:r>
        <w:rPr>
          <w:rFonts w:ascii="Times New Roman"/>
          <w:b w:val="false"/>
          <w:i w:val="false"/>
          <w:color w:val="000000"/>
          <w:sz w:val="28"/>
        </w:rPr>
        <w:t>
      тексеру жүргізді (автомобиль, тіркеме, жартылай тіркеме),</w:t>
      </w:r>
    </w:p>
    <w:p>
      <w:pPr>
        <w:spacing w:after="0"/>
        <w:ind w:left="0"/>
        <w:jc w:val="both"/>
      </w:pPr>
      <w:r>
        <w:rPr>
          <w:rFonts w:ascii="Times New Roman"/>
          <w:b w:val="false"/>
          <w:i w:val="false"/>
          <w:color w:val="000000"/>
          <w:sz w:val="28"/>
        </w:rPr>
        <w:t xml:space="preserve">
      модель _________________________________________________________ </w:t>
      </w:r>
    </w:p>
    <w:p>
      <w:pPr>
        <w:spacing w:after="0"/>
        <w:ind w:left="0"/>
        <w:jc w:val="both"/>
      </w:pPr>
      <w:r>
        <w:rPr>
          <w:rFonts w:ascii="Times New Roman"/>
          <w:b w:val="false"/>
          <w:i w:val="false"/>
          <w:color w:val="000000"/>
          <w:sz w:val="28"/>
        </w:rPr>
        <w:t xml:space="preserve">
      марка___________________________________________________________ </w:t>
      </w:r>
    </w:p>
    <w:p>
      <w:pPr>
        <w:spacing w:after="0"/>
        <w:ind w:left="0"/>
        <w:jc w:val="both"/>
      </w:pPr>
      <w:r>
        <w:rPr>
          <w:rFonts w:ascii="Times New Roman"/>
          <w:b w:val="false"/>
          <w:i w:val="false"/>
          <w:color w:val="000000"/>
          <w:sz w:val="28"/>
        </w:rPr>
        <w:t xml:space="preserve">
      түрі ____________________________________________________________ </w:t>
      </w:r>
    </w:p>
    <w:p>
      <w:pPr>
        <w:spacing w:after="0"/>
        <w:ind w:left="0"/>
        <w:jc w:val="both"/>
      </w:pPr>
      <w:r>
        <w:rPr>
          <w:rFonts w:ascii="Times New Roman"/>
          <w:b w:val="false"/>
          <w:i w:val="false"/>
          <w:color w:val="000000"/>
          <w:sz w:val="28"/>
        </w:rPr>
        <w:t xml:space="preserve">
      Жүк көтергіш ___________________________________________________ </w:t>
      </w:r>
    </w:p>
    <w:p>
      <w:pPr>
        <w:spacing w:after="0"/>
        <w:ind w:left="0"/>
        <w:jc w:val="both"/>
      </w:pPr>
      <w:r>
        <w:rPr>
          <w:rFonts w:ascii="Times New Roman"/>
          <w:b w:val="false"/>
          <w:i w:val="false"/>
          <w:color w:val="000000"/>
          <w:sz w:val="28"/>
        </w:rPr>
        <w:t xml:space="preserve">
      қозғалтқыш № __________________________________________________ </w:t>
      </w:r>
    </w:p>
    <w:p>
      <w:pPr>
        <w:spacing w:after="0"/>
        <w:ind w:left="0"/>
        <w:jc w:val="both"/>
      </w:pPr>
      <w:r>
        <w:rPr>
          <w:rFonts w:ascii="Times New Roman"/>
          <w:b w:val="false"/>
          <w:i w:val="false"/>
          <w:color w:val="000000"/>
          <w:sz w:val="28"/>
        </w:rPr>
        <w:t xml:space="preserve">
      шасси № _________________________________________________________ </w:t>
      </w:r>
    </w:p>
    <w:p>
      <w:pPr>
        <w:spacing w:after="0"/>
        <w:ind w:left="0"/>
        <w:jc w:val="both"/>
      </w:pPr>
      <w:r>
        <w:rPr>
          <w:rFonts w:ascii="Times New Roman"/>
          <w:b w:val="false"/>
          <w:i w:val="false"/>
          <w:color w:val="000000"/>
          <w:sz w:val="28"/>
        </w:rPr>
        <w:t xml:space="preserve">
      мемлекеттік белгі ________________________________________________ </w:t>
      </w:r>
    </w:p>
    <w:p>
      <w:pPr>
        <w:spacing w:after="0"/>
        <w:ind w:left="0"/>
        <w:jc w:val="both"/>
      </w:pPr>
      <w:r>
        <w:rPr>
          <w:rFonts w:ascii="Times New Roman"/>
          <w:b w:val="false"/>
          <w:i w:val="false"/>
          <w:color w:val="000000"/>
          <w:sz w:val="28"/>
        </w:rPr>
        <w:t xml:space="preserve">
      сыйымдылық _____________________________________________________ </w:t>
      </w:r>
    </w:p>
    <w:p>
      <w:pPr>
        <w:spacing w:after="0"/>
        <w:ind w:left="0"/>
        <w:jc w:val="both"/>
      </w:pPr>
      <w:r>
        <w:rPr>
          <w:rFonts w:ascii="Times New Roman"/>
          <w:b w:val="false"/>
          <w:i w:val="false"/>
          <w:color w:val="000000"/>
          <w:sz w:val="28"/>
        </w:rPr>
        <w:t xml:space="preserve">
      техникалық паспорттың № ________________________________________ </w:t>
      </w:r>
    </w:p>
    <w:p>
      <w:pPr>
        <w:spacing w:after="0"/>
        <w:ind w:left="0"/>
        <w:jc w:val="both"/>
      </w:pPr>
      <w:r>
        <w:rPr>
          <w:rFonts w:ascii="Times New Roman"/>
          <w:b w:val="false"/>
          <w:i w:val="false"/>
          <w:color w:val="000000"/>
          <w:sz w:val="28"/>
        </w:rPr>
        <w:t xml:space="preserve">
      паспорты бойынша объектінің массасы бағалы металдардың саны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 тиесілі</w:t>
      </w:r>
    </w:p>
    <w:p>
      <w:pPr>
        <w:spacing w:after="0"/>
        <w:ind w:left="0"/>
        <w:jc w:val="both"/>
      </w:pPr>
      <w:r>
        <w:rPr>
          <w:rFonts w:ascii="Times New Roman"/>
          <w:b w:val="false"/>
          <w:i w:val="false"/>
          <w:color w:val="000000"/>
          <w:sz w:val="28"/>
        </w:rPr>
        <w:t xml:space="preserve">
      Мемлекеттік мекеменің атауы___________________________________ </w:t>
      </w:r>
    </w:p>
    <w:p>
      <w:pPr>
        <w:spacing w:after="0"/>
        <w:ind w:left="0"/>
        <w:jc w:val="both"/>
      </w:pPr>
      <w:r>
        <w:rPr>
          <w:rFonts w:ascii="Times New Roman"/>
          <w:b w:val="false"/>
          <w:i w:val="false"/>
          <w:color w:val="000000"/>
          <w:sz w:val="28"/>
        </w:rPr>
        <w:t xml:space="preserve">
      Мемлекеттік мекеменің мекенжайы ______________________________ </w:t>
      </w:r>
    </w:p>
    <w:p>
      <w:pPr>
        <w:spacing w:after="0"/>
        <w:ind w:left="0"/>
        <w:jc w:val="both"/>
      </w:pPr>
      <w:r>
        <w:rPr>
          <w:rFonts w:ascii="Times New Roman"/>
          <w:b w:val="false"/>
          <w:i w:val="false"/>
          <w:color w:val="000000"/>
          <w:sz w:val="28"/>
        </w:rPr>
        <w:t xml:space="preserve">
      тексеру нәтижесінде ___________________________________________ </w:t>
      </w:r>
    </w:p>
    <w:p>
      <w:pPr>
        <w:spacing w:after="0"/>
        <w:ind w:left="0"/>
        <w:jc w:val="both"/>
      </w:pPr>
      <w:r>
        <w:rPr>
          <w:rFonts w:ascii="Times New Roman"/>
          <w:b w:val="false"/>
          <w:i w:val="false"/>
          <w:color w:val="000000"/>
          <w:sz w:val="28"/>
        </w:rPr>
        <w:t>
      автомобиль, тіркеме, жартылай тіркеме, марка</w:t>
      </w:r>
    </w:p>
    <w:p>
      <w:pPr>
        <w:spacing w:after="0"/>
        <w:ind w:left="0"/>
        <w:jc w:val="both"/>
      </w:pPr>
      <w:r>
        <w:rPr>
          <w:rFonts w:ascii="Times New Roman"/>
          <w:b w:val="false"/>
          <w:i w:val="false"/>
          <w:color w:val="000000"/>
          <w:sz w:val="28"/>
        </w:rPr>
        <w:t>
      оның агрегаттары, тораптары мен тетіктері және құжаттармен танысу (паспорт,</w:t>
      </w:r>
    </w:p>
    <w:p>
      <w:pPr>
        <w:spacing w:after="0"/>
        <w:ind w:left="0"/>
        <w:jc w:val="both"/>
      </w:pPr>
      <w:r>
        <w:rPr>
          <w:rFonts w:ascii="Times New Roman"/>
          <w:b w:val="false"/>
          <w:i w:val="false"/>
          <w:color w:val="000000"/>
          <w:sz w:val="28"/>
        </w:rPr>
        <w:t>
      формуляр) комиссия белгіледі:</w:t>
      </w:r>
    </w:p>
    <w:p>
      <w:pPr>
        <w:spacing w:after="0"/>
        <w:ind w:left="0"/>
        <w:jc w:val="both"/>
      </w:pPr>
      <w:r>
        <w:rPr>
          <w:rFonts w:ascii="Times New Roman"/>
          <w:b w:val="false"/>
          <w:i w:val="false"/>
          <w:color w:val="000000"/>
          <w:sz w:val="28"/>
        </w:rPr>
        <w:t>
      1. "____" ____________жылыдан бастап мемлекеттік мекеменің теңгерімінде тұр.</w:t>
      </w:r>
    </w:p>
    <w:p>
      <w:pPr>
        <w:spacing w:after="0"/>
        <w:ind w:left="0"/>
        <w:jc w:val="both"/>
      </w:pPr>
      <w:r>
        <w:rPr>
          <w:rFonts w:ascii="Times New Roman"/>
          <w:b w:val="false"/>
          <w:i w:val="false"/>
          <w:color w:val="000000"/>
          <w:sz w:val="28"/>
        </w:rPr>
        <w:t>
      2. Жөндеулердің саны _______________ сомасы _______________________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км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тіркеменің, жартылай тіркеме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пайдаланған күннен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күрделі жөндеуден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Сыртқы жағдайы (автомобиль, тіркеме, жартылай тіркеме)</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автомобильде (тіркемеде, жартылай тіркемеде) мынадай тораптар мен бөлшектер жоқ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 АК-4 нысанның сырт жағы</w:t>
      </w:r>
    </w:p>
    <w:p>
      <w:pPr>
        <w:spacing w:after="0"/>
        <w:ind w:left="0"/>
        <w:jc w:val="both"/>
      </w:pPr>
      <w:r>
        <w:rPr>
          <w:rFonts w:ascii="Times New Roman"/>
          <w:b w:val="false"/>
          <w:i w:val="false"/>
          <w:color w:val="000000"/>
          <w:sz w:val="28"/>
        </w:rPr>
        <w:t>
      Агрегаттар мен автомобиль (тіркеме, жартылай тіркеме) бөлшектеріне техникалық сипаттама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жарамдысы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проценті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Табылған ақаулар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карбюратор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пневмотормоз компрессоры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қорабы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мост және кардан дуал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картер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дискі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рессоры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мост және рулдік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осі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дискі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рессоры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рөлдерді басқару тетігі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қанаты мен басқышы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тежегіш цилиндр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3, 5, 6 бағандарда көрсетіледі: иә, жоқ.</w:t>
      </w:r>
    </w:p>
    <w:p>
      <w:pPr>
        <w:spacing w:after="0"/>
        <w:ind w:left="0"/>
        <w:jc w:val="both"/>
      </w:pPr>
      <w:r>
        <w:rPr>
          <w:rFonts w:ascii="Times New Roman"/>
          <w:b w:val="false"/>
          <w:i w:val="false"/>
          <w:color w:val="000000"/>
          <w:sz w:val="28"/>
        </w:rPr>
        <w:t xml:space="preserve">
      Комиссия қорытындысы ____________________________________ </w:t>
      </w:r>
    </w:p>
    <w:p>
      <w:pPr>
        <w:spacing w:after="0"/>
        <w:ind w:left="0"/>
        <w:jc w:val="both"/>
      </w:pPr>
      <w:r>
        <w:rPr>
          <w:rFonts w:ascii="Times New Roman"/>
          <w:b w:val="false"/>
          <w:i w:val="false"/>
          <w:color w:val="000000"/>
          <w:sz w:val="28"/>
        </w:rPr>
        <w:t xml:space="preserve">
      Комиссия төрағасы 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болса) </w:t>
      </w:r>
    </w:p>
    <w:p>
      <w:pPr>
        <w:spacing w:after="0"/>
        <w:ind w:left="0"/>
        <w:jc w:val="both"/>
      </w:pPr>
      <w:r>
        <w:rPr>
          <w:rFonts w:ascii="Times New Roman"/>
          <w:b w:val="false"/>
          <w:i w:val="false"/>
          <w:color w:val="000000"/>
          <w:sz w:val="28"/>
        </w:rPr>
        <w:t xml:space="preserve">
      Комиссия мүшелері 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болса) </w:t>
      </w:r>
    </w:p>
    <w:p>
      <w:pPr>
        <w:spacing w:after="0"/>
        <w:ind w:left="0"/>
        <w:jc w:val="both"/>
      </w:pPr>
      <w:r>
        <w:rPr>
          <w:rFonts w:ascii="Times New Roman"/>
          <w:b w:val="false"/>
          <w:i w:val="false"/>
          <w:color w:val="000000"/>
          <w:sz w:val="28"/>
        </w:rPr>
        <w:t>
      ___________________________________________________________________ лауазымы қолы (тегі, аты, әкесінің аты (бар болса)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Мына бөлшектер мен тораптар кіріске алуға жатады: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 бойынша нөмір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нөмір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Есептен шығарудың нәтижесі ___________ (автомобиль, тіркеме, жартылай тіркеме)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шығындары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шығарудан түскен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ерекшелігі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Корреспонденцияланатын есеп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Жинақталған амортизациялау сомасы _______________________________ </w:t>
      </w:r>
    </w:p>
    <w:p>
      <w:pPr>
        <w:spacing w:after="0"/>
        <w:ind w:left="0"/>
        <w:jc w:val="both"/>
      </w:pPr>
      <w:r>
        <w:rPr>
          <w:rFonts w:ascii="Times New Roman"/>
          <w:b w:val="false"/>
          <w:i w:val="false"/>
          <w:color w:val="000000"/>
          <w:sz w:val="28"/>
        </w:rPr>
        <w:t>
      теңге</w:t>
      </w:r>
    </w:p>
    <w:p>
      <w:pPr>
        <w:spacing w:after="0"/>
        <w:ind w:left="0"/>
        <w:jc w:val="both"/>
      </w:pPr>
      <w:r>
        <w:rPr>
          <w:rFonts w:ascii="Times New Roman"/>
          <w:b w:val="false"/>
          <w:i w:val="false"/>
          <w:color w:val="000000"/>
          <w:sz w:val="28"/>
        </w:rPr>
        <w:t xml:space="preserve">
      Есептен шығару нәтижесі __________________________________________________ </w:t>
      </w:r>
    </w:p>
    <w:p>
      <w:pPr>
        <w:spacing w:after="0"/>
        <w:ind w:left="0"/>
        <w:jc w:val="both"/>
      </w:pPr>
      <w:r>
        <w:rPr>
          <w:rFonts w:ascii="Times New Roman"/>
          <w:b w:val="false"/>
          <w:i w:val="false"/>
          <w:color w:val="000000"/>
          <w:sz w:val="28"/>
        </w:rPr>
        <w:t xml:space="preserve">
      Автокөлік құралдарын есептен шығару карточкасында (кітабында) белгіленді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 ________________________________ жылы</w:t>
      </w:r>
    </w:p>
    <w:p>
      <w:pPr>
        <w:spacing w:after="0"/>
        <w:ind w:left="0"/>
        <w:jc w:val="both"/>
      </w:pPr>
      <w:r>
        <w:rPr>
          <w:rFonts w:ascii="Times New Roman"/>
          <w:b w:val="false"/>
          <w:i w:val="false"/>
          <w:color w:val="000000"/>
          <w:sz w:val="28"/>
        </w:rPr>
        <w:t xml:space="preserve">
      Бас бухгалтер__________________________________________________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АК-4 нысан 2350 "Көліктік құралдар" шоты бойынша автокөлік құралдарының істен шығуын ресімдеу үшін қолданылады.</w:t>
      </w:r>
    </w:p>
    <w:p>
      <w:pPr>
        <w:spacing w:after="0"/>
        <w:ind w:left="0"/>
        <w:jc w:val="both"/>
      </w:pPr>
      <w:r>
        <w:rPr>
          <w:rFonts w:ascii="Times New Roman"/>
          <w:b w:val="false"/>
          <w:i w:val="false"/>
          <w:color w:val="000000"/>
          <w:sz w:val="28"/>
        </w:rPr>
        <w:t>
      Есептен шығарудың № АК-4 нысаны бойынша актісінде негізгі құралдар (көлік құралы) объектілерін сипаттайтын мынадай деректер көрсетіледі: көлік құралын дайындау жылы, оның мемлекеттік мекемеге түскен жылы, пайдалануға енгізілген уақыты, объектінің өзіндік құны (алғашқы құны), бухгалтерлік есептің деректері бойынша жинақталған амортизация сомасы, жүргізілген күрделі жөндеу саны, автомобильдің жүрген жолы және өзге деректер.</w:t>
      </w:r>
    </w:p>
    <w:p>
      <w:pPr>
        <w:spacing w:after="0"/>
        <w:ind w:left="0"/>
        <w:jc w:val="both"/>
      </w:pPr>
      <w:r>
        <w:rPr>
          <w:rFonts w:ascii="Times New Roman"/>
          <w:b w:val="false"/>
          <w:i w:val="false"/>
          <w:color w:val="000000"/>
          <w:sz w:val="28"/>
        </w:rPr>
        <w:t>
      Автокөлік құралдарын істен шығарудың себептері егжей-тегжейлі көрсетіледі, негізгі бөліктерінің, бөлшектердің, тораптардың, конструктивтік элементтердің техникалық сипаттамасы беріледі. Автокөлік құралдарын есептен шығаруға арналған актіні комиссия екі данада жасайды және мемлекеттік мекеменің басшысы немесе ол уәкілеттік берген тұлға бекітеді.</w:t>
      </w:r>
    </w:p>
    <w:p>
      <w:pPr>
        <w:spacing w:after="0"/>
        <w:ind w:left="0"/>
        <w:jc w:val="both"/>
      </w:pPr>
      <w:r>
        <w:rPr>
          <w:rFonts w:ascii="Times New Roman"/>
          <w:b w:val="false"/>
          <w:i w:val="false"/>
          <w:color w:val="000000"/>
          <w:sz w:val="28"/>
        </w:rPr>
        <w:t>
      № АК-4 нысаны бойынша актінің бір данасы негізгі құралдар мен инвестициялық жылыжымайтын мүлікті есептен шығару есебінде көрсету үшін бухгалтерлік қызметке беріледі, екінші данасы материалдық-жауапты тұлғада қалады және автокөлік құралдарын жоюдан алынған жарамды тораптар мен бөлшектерді, сүйменді, ескі-құсқы мен өзге қосалқы бөлшектерді қоймаға тапсыру үшін негіз болады.</w:t>
      </w:r>
    </w:p>
    <w:p>
      <w:pPr>
        <w:spacing w:after="0"/>
        <w:ind w:left="0"/>
        <w:jc w:val="both"/>
      </w:pPr>
      <w:r>
        <w:rPr>
          <w:rFonts w:ascii="Times New Roman"/>
          <w:b w:val="false"/>
          <w:i w:val="false"/>
          <w:color w:val="000000"/>
          <w:sz w:val="28"/>
        </w:rPr>
        <w:t>
      Есептен шығаруға арналған №АК-4 нысаны бойынша актіні бекітуге дейін автокөлік құралдарын әзірлеуге және бөлшектеуге жол берілмейді.</w:t>
      </w:r>
    </w:p>
    <w:p>
      <w:pPr>
        <w:spacing w:after="0"/>
        <w:ind w:left="0"/>
        <w:jc w:val="both"/>
      </w:pPr>
      <w:r>
        <w:rPr>
          <w:rFonts w:ascii="Times New Roman"/>
          <w:b w:val="false"/>
          <w:i w:val="false"/>
          <w:color w:val="000000"/>
          <w:sz w:val="28"/>
        </w:rPr>
        <w:t>
      "Келісілді" деген гриф мемлекеттік мекеменің автокөлік құралдарын есептен шығаруға арналған актісін жоғары тұрған мемлекеттік органмен/тиісті саладағы уәкілетті органмен келіскен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м.а.</w:t>
            </w:r>
            <w:r>
              <w:br/>
            </w:r>
            <w:r>
              <w:rPr>
                <w:rFonts w:ascii="Times New Roman"/>
                <w:b w:val="false"/>
                <w:i w:val="false"/>
                <w:color w:val="000000"/>
                <w:sz w:val="20"/>
              </w:rPr>
              <w:t>2020 жылғы 1 шілдесі</w:t>
            </w:r>
            <w:r>
              <w:br/>
            </w:r>
            <w:r>
              <w:rPr>
                <w:rFonts w:ascii="Times New Roman"/>
                <w:b w:val="false"/>
                <w:i w:val="false"/>
                <w:color w:val="000000"/>
                <w:sz w:val="20"/>
              </w:rPr>
              <w:t>№ 647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БА-2 нысаны</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Жоғары тұрған мемлекеттік органның</w:t>
            </w:r>
          </w:p>
          <w:p>
            <w:pPr>
              <w:spacing w:after="20"/>
              <w:ind w:left="20"/>
              <w:jc w:val="both"/>
            </w:pPr>
            <w:r>
              <w:rPr>
                <w:rFonts w:ascii="Times New Roman"/>
                <w:b w:val="false"/>
                <w:i w:val="false"/>
                <w:color w:val="000000"/>
                <w:sz w:val="20"/>
              </w:rPr>
              <w:t>
/тиісті саланың</w:t>
            </w:r>
          </w:p>
          <w:p>
            <w:pPr>
              <w:spacing w:after="20"/>
              <w:ind w:left="20"/>
              <w:jc w:val="both"/>
            </w:pPr>
            <w:r>
              <w:rPr>
                <w:rFonts w:ascii="Times New Roman"/>
                <w:b w:val="false"/>
                <w:i w:val="false"/>
                <w:color w:val="000000"/>
                <w:sz w:val="20"/>
              </w:rPr>
              <w:t>
уәкілетті органының басшысы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қолы (тегі, аты, әкесінің аты</w:t>
            </w:r>
          </w:p>
          <w:p>
            <w:pPr>
              <w:spacing w:after="20"/>
              <w:ind w:left="20"/>
              <w:jc w:val="both"/>
            </w:pPr>
            <w:r>
              <w:rPr>
                <w:rFonts w:ascii="Times New Roman"/>
                <w:b w:val="false"/>
                <w:i w:val="false"/>
                <w:color w:val="000000"/>
                <w:sz w:val="20"/>
              </w:rPr>
              <w:t>
(бар болса)</w:t>
            </w:r>
          </w:p>
          <w:p>
            <w:pPr>
              <w:spacing w:after="20"/>
              <w:ind w:left="20"/>
              <w:jc w:val="both"/>
            </w:pPr>
            <w:r>
              <w:rPr>
                <w:rFonts w:ascii="Times New Roman"/>
                <w:b w:val="false"/>
                <w:i w:val="false"/>
                <w:color w:val="000000"/>
                <w:sz w:val="20"/>
              </w:rPr>
              <w:t>
________ жылы "____" __________</w:t>
            </w:r>
          </w:p>
          <w:p>
            <w:pPr>
              <w:spacing w:after="20"/>
              <w:ind w:left="20"/>
              <w:jc w:val="both"/>
            </w:pPr>
            <w:r>
              <w:rPr>
                <w:rFonts w:ascii="Times New Roman"/>
                <w:b w:val="false"/>
                <w:i w:val="false"/>
                <w:color w:val="000000"/>
                <w:sz w:val="20"/>
              </w:rPr>
              <w:t>
Мөр орны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Мемлекеттік мекеменің басшысы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қолы (тегі, аты, әкесінің аты</w:t>
            </w:r>
          </w:p>
          <w:p>
            <w:pPr>
              <w:spacing w:after="20"/>
              <w:ind w:left="20"/>
              <w:jc w:val="both"/>
            </w:pPr>
            <w:r>
              <w:rPr>
                <w:rFonts w:ascii="Times New Roman"/>
                <w:b w:val="false"/>
                <w:i w:val="false"/>
                <w:color w:val="000000"/>
                <w:sz w:val="20"/>
              </w:rPr>
              <w:t>
(бар болса)</w:t>
            </w:r>
          </w:p>
          <w:p>
            <w:pPr>
              <w:spacing w:after="20"/>
              <w:ind w:left="20"/>
              <w:jc w:val="both"/>
            </w:pPr>
            <w:r>
              <w:rPr>
                <w:rFonts w:ascii="Times New Roman"/>
                <w:b w:val="false"/>
                <w:i w:val="false"/>
                <w:color w:val="000000"/>
                <w:sz w:val="20"/>
              </w:rPr>
              <w:t>
________ жылы "____" __________</w:t>
            </w:r>
          </w:p>
          <w:p>
            <w:pPr>
              <w:spacing w:after="20"/>
              <w:ind w:left="20"/>
              <w:jc w:val="both"/>
            </w:pPr>
            <w:r>
              <w:rPr>
                <w:rFonts w:ascii="Times New Roman"/>
                <w:b w:val="false"/>
                <w:i w:val="false"/>
                <w:color w:val="000000"/>
                <w:sz w:val="20"/>
              </w:rPr>
              <w:t>
Мөр орны</w:t>
            </w:r>
          </w:p>
        </w:tc>
      </w:tr>
    </w:tbl>
    <w:bookmarkStart w:name="z24" w:id="12"/>
    <w:p>
      <w:pPr>
        <w:spacing w:after="0"/>
        <w:ind w:left="0"/>
        <w:jc w:val="left"/>
      </w:pPr>
      <w:r>
        <w:rPr>
          <w:rFonts w:ascii="Times New Roman"/>
          <w:b/>
          <w:i w:val="false"/>
          <w:color w:val="000000"/>
        </w:rPr>
        <w:t xml:space="preserve"> Биологиялық активтерді (малдарды) есептен шығару № ______________ актісі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көбею тобы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Есеп/қосалқы есеп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Есеп/қосалқы есеп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 құны (өзіндік құны), теңге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амортизациялау сомасы, теңге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бас малға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Салмағының бір килограмға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саны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Тағайындалған комиссия (бұйрықпен, өкіммен)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(бар болса) </w:t>
      </w:r>
    </w:p>
    <w:p>
      <w:pPr>
        <w:spacing w:after="0"/>
        <w:ind w:left="0"/>
        <w:jc w:val="both"/>
      </w:pPr>
      <w:r>
        <w:rPr>
          <w:rFonts w:ascii="Times New Roman"/>
          <w:b w:val="false"/>
          <w:i w:val="false"/>
          <w:color w:val="000000"/>
          <w:sz w:val="28"/>
        </w:rPr>
        <w:t>
      "____"_______________ жылы № ______________ негізінде</w:t>
      </w:r>
    </w:p>
    <w:p>
      <w:pPr>
        <w:spacing w:after="0"/>
        <w:ind w:left="0"/>
        <w:jc w:val="both"/>
      </w:pPr>
      <w:r>
        <w:rPr>
          <w:rFonts w:ascii="Times New Roman"/>
          <w:b w:val="false"/>
          <w:i w:val="false"/>
          <w:color w:val="000000"/>
          <w:sz w:val="28"/>
        </w:rPr>
        <w:t xml:space="preserve">
      тексеру жүргізді ________________________________________________________ </w:t>
      </w:r>
    </w:p>
    <w:p>
      <w:pPr>
        <w:spacing w:after="0"/>
        <w:ind w:left="0"/>
        <w:jc w:val="both"/>
      </w:pPr>
      <w:r>
        <w:rPr>
          <w:rFonts w:ascii="Times New Roman"/>
          <w:b w:val="false"/>
          <w:i w:val="false"/>
          <w:color w:val="000000"/>
          <w:sz w:val="28"/>
        </w:rPr>
        <w:t xml:space="preserve">
      есептен шығарудың себебін анықтады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Комиссияның қорытындысы 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Қосымша: Қоса берілген құжаттардың тізбесі _____________________________ </w:t>
      </w:r>
    </w:p>
    <w:p>
      <w:pPr>
        <w:spacing w:after="0"/>
        <w:ind w:left="0"/>
        <w:jc w:val="both"/>
      </w:pPr>
      <w:r>
        <w:rPr>
          <w:rFonts w:ascii="Times New Roman"/>
          <w:b w:val="false"/>
          <w:i w:val="false"/>
          <w:color w:val="000000"/>
          <w:sz w:val="28"/>
        </w:rPr>
        <w:t xml:space="preserve">
      Комиссия мүшелері: 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болса) </w:t>
      </w:r>
    </w:p>
    <w:p>
      <w:pPr>
        <w:spacing w:after="0"/>
        <w:ind w:left="0"/>
        <w:jc w:val="both"/>
      </w:pPr>
      <w:r>
        <w:rPr>
          <w:rFonts w:ascii="Times New Roman"/>
          <w:b w:val="false"/>
          <w:i w:val="false"/>
          <w:color w:val="000000"/>
          <w:sz w:val="28"/>
        </w:rPr>
        <w:t xml:space="preserve">
      Материалдық-жауапты тұлға 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bookmarkStart w:name="z25" w:id="13"/>
    <w:p>
      <w:pPr>
        <w:spacing w:after="0"/>
        <w:ind w:left="0"/>
        <w:jc w:val="left"/>
      </w:pPr>
      <w:r>
        <w:rPr>
          <w:rFonts w:ascii="Times New Roman"/>
          <w:b/>
          <w:i w:val="false"/>
          <w:color w:val="000000"/>
        </w:rPr>
        <w:t xml:space="preserve"> Есептен шығарылған шығындар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шығарудан түскен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Корреспонденцияланатын есеп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Есептен шығару нәтижелері _______________________________</w:t>
      </w:r>
    </w:p>
    <w:p>
      <w:pPr>
        <w:spacing w:after="0"/>
        <w:ind w:left="0"/>
        <w:jc w:val="both"/>
      </w:pPr>
      <w:r>
        <w:rPr>
          <w:rFonts w:ascii="Times New Roman"/>
          <w:b w:val="false"/>
          <w:i w:val="false"/>
          <w:color w:val="000000"/>
          <w:sz w:val="28"/>
        </w:rPr>
        <w:t>
      Биологиялық активтерді (жануарларды) шығаруды есепке алу түгендеу карточкасында белгіленді ___________________________________________________</w:t>
      </w:r>
    </w:p>
    <w:p>
      <w:pPr>
        <w:spacing w:after="0"/>
        <w:ind w:left="0"/>
        <w:jc w:val="both"/>
      </w:pPr>
      <w:r>
        <w:rPr>
          <w:rFonts w:ascii="Times New Roman"/>
          <w:b w:val="false"/>
          <w:i w:val="false"/>
          <w:color w:val="000000"/>
          <w:sz w:val="28"/>
        </w:rPr>
        <w:t xml:space="preserve">
      Бас бухгалтер (бухгалтер) 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________ жылы "____" 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№БА-2 нысаны бойынша акті екі данада жасалады және комиссия мүшелері қол қояды, мемлекеттік мекеменің басшысы немесе ол уәкілеттік берген тұлға бекітеді. Бірінші дана 2610 "Жануарлар" шоты бойынша биологиялық активтерді (жануарларды) есептен алу үшін бухгалтерияға беріледі, №БА-2 нысаны бойынша актінің екінші данасы активтердің сақталуы үшін жауапты тұлғада қалады.</w:t>
      </w:r>
    </w:p>
    <w:p>
      <w:pPr>
        <w:spacing w:after="0"/>
        <w:ind w:left="0"/>
        <w:jc w:val="both"/>
      </w:pPr>
      <w:r>
        <w:rPr>
          <w:rFonts w:ascii="Times New Roman"/>
          <w:b w:val="false"/>
          <w:i w:val="false"/>
          <w:color w:val="000000"/>
          <w:sz w:val="28"/>
        </w:rPr>
        <w:t>
      "Келісілді" деген гриф мемлекеттік мекеменің биологиялық активтерді (жануарларды) есептен шығаруға арналған актісін жоғары тұрған мемлекеттік органмен/тиісті саладағы уәкілетті органмен келіскен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м.а.</w:t>
            </w:r>
            <w:r>
              <w:br/>
            </w:r>
            <w:r>
              <w:rPr>
                <w:rFonts w:ascii="Times New Roman"/>
                <w:b w:val="false"/>
                <w:i w:val="false"/>
                <w:color w:val="000000"/>
                <w:sz w:val="20"/>
              </w:rPr>
              <w:t>2020 жылғы 1 шілдесі</w:t>
            </w:r>
            <w:r>
              <w:br/>
            </w:r>
            <w:r>
              <w:rPr>
                <w:rFonts w:ascii="Times New Roman"/>
                <w:b w:val="false"/>
                <w:i w:val="false"/>
                <w:color w:val="000000"/>
                <w:sz w:val="20"/>
              </w:rPr>
              <w:t>№ 647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БА-2А нысаны</w:t>
            </w:r>
          </w:p>
        </w:tc>
      </w:tr>
    </w:tbl>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Жоғары тұрған мемлекеттік органның</w:t>
            </w:r>
          </w:p>
          <w:p>
            <w:pPr>
              <w:spacing w:after="20"/>
              <w:ind w:left="20"/>
              <w:jc w:val="both"/>
            </w:pPr>
            <w:r>
              <w:rPr>
                <w:rFonts w:ascii="Times New Roman"/>
                <w:b w:val="false"/>
                <w:i w:val="false"/>
                <w:color w:val="000000"/>
                <w:sz w:val="20"/>
              </w:rPr>
              <w:t>
/тиісті саланың</w:t>
            </w:r>
          </w:p>
          <w:p>
            <w:pPr>
              <w:spacing w:after="20"/>
              <w:ind w:left="20"/>
              <w:jc w:val="both"/>
            </w:pPr>
            <w:r>
              <w:rPr>
                <w:rFonts w:ascii="Times New Roman"/>
                <w:b w:val="false"/>
                <w:i w:val="false"/>
                <w:color w:val="000000"/>
                <w:sz w:val="20"/>
              </w:rPr>
              <w:t>
уәкілетті органының басшысы</w:t>
            </w:r>
          </w:p>
          <w:p>
            <w:pPr>
              <w:spacing w:after="20"/>
              <w:ind w:left="20"/>
              <w:jc w:val="both"/>
            </w:pPr>
            <w:r>
              <w:rPr>
                <w:rFonts w:ascii="Times New Roman"/>
                <w:b w:val="false"/>
                <w:i w:val="false"/>
                <w:color w:val="000000"/>
                <w:sz w:val="20"/>
              </w:rPr>
              <w:t xml:space="preserve">
_______________________ </w:t>
            </w:r>
          </w:p>
          <w:p>
            <w:pPr>
              <w:spacing w:after="20"/>
              <w:ind w:left="20"/>
              <w:jc w:val="both"/>
            </w:pPr>
            <w:r>
              <w:rPr>
                <w:rFonts w:ascii="Times New Roman"/>
                <w:b w:val="false"/>
                <w:i w:val="false"/>
                <w:color w:val="000000"/>
                <w:sz w:val="20"/>
              </w:rPr>
              <w:t>
қолы (тегі, аты, әкесінің аты</w:t>
            </w:r>
          </w:p>
          <w:p>
            <w:pPr>
              <w:spacing w:after="20"/>
              <w:ind w:left="20"/>
              <w:jc w:val="both"/>
            </w:pPr>
            <w:r>
              <w:rPr>
                <w:rFonts w:ascii="Times New Roman"/>
                <w:b w:val="false"/>
                <w:i w:val="false"/>
                <w:color w:val="000000"/>
                <w:sz w:val="20"/>
              </w:rPr>
              <w:t>
(бар болса)</w:t>
            </w:r>
          </w:p>
          <w:p>
            <w:pPr>
              <w:spacing w:after="20"/>
              <w:ind w:left="20"/>
              <w:jc w:val="both"/>
            </w:pPr>
            <w:r>
              <w:rPr>
                <w:rFonts w:ascii="Times New Roman"/>
                <w:b w:val="false"/>
                <w:i w:val="false"/>
                <w:color w:val="000000"/>
                <w:sz w:val="20"/>
              </w:rPr>
              <w:t xml:space="preserve">
________ жылы "____" __________ </w:t>
            </w:r>
          </w:p>
          <w:p>
            <w:pPr>
              <w:spacing w:after="20"/>
              <w:ind w:left="20"/>
              <w:jc w:val="both"/>
            </w:pPr>
            <w:r>
              <w:rPr>
                <w:rFonts w:ascii="Times New Roman"/>
                <w:b w:val="false"/>
                <w:i w:val="false"/>
                <w:color w:val="000000"/>
                <w:sz w:val="20"/>
              </w:rPr>
              <w:t>
Мөр орны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Мемлекеттік мекеменің басшысы</w:t>
            </w:r>
          </w:p>
          <w:p>
            <w:pPr>
              <w:spacing w:after="20"/>
              <w:ind w:left="20"/>
              <w:jc w:val="both"/>
            </w:pPr>
            <w:r>
              <w:rPr>
                <w:rFonts w:ascii="Times New Roman"/>
                <w:b w:val="false"/>
                <w:i w:val="false"/>
                <w:color w:val="000000"/>
                <w:sz w:val="20"/>
              </w:rPr>
              <w:t xml:space="preserve">
_______________________ </w:t>
            </w:r>
          </w:p>
          <w:p>
            <w:pPr>
              <w:spacing w:after="20"/>
              <w:ind w:left="20"/>
              <w:jc w:val="both"/>
            </w:pPr>
            <w:r>
              <w:rPr>
                <w:rFonts w:ascii="Times New Roman"/>
                <w:b w:val="false"/>
                <w:i w:val="false"/>
                <w:color w:val="000000"/>
                <w:sz w:val="20"/>
              </w:rPr>
              <w:t>
қолы (тегі, аты, әкесінің аты</w:t>
            </w:r>
          </w:p>
          <w:p>
            <w:pPr>
              <w:spacing w:after="20"/>
              <w:ind w:left="20"/>
              <w:jc w:val="both"/>
            </w:pPr>
            <w:r>
              <w:rPr>
                <w:rFonts w:ascii="Times New Roman"/>
                <w:b w:val="false"/>
                <w:i w:val="false"/>
                <w:color w:val="000000"/>
                <w:sz w:val="20"/>
              </w:rPr>
              <w:t>
(бар болса)</w:t>
            </w:r>
          </w:p>
          <w:p>
            <w:pPr>
              <w:spacing w:after="20"/>
              <w:ind w:left="20"/>
              <w:jc w:val="both"/>
            </w:pPr>
            <w:r>
              <w:rPr>
                <w:rFonts w:ascii="Times New Roman"/>
                <w:b w:val="false"/>
                <w:i w:val="false"/>
                <w:color w:val="000000"/>
                <w:sz w:val="20"/>
              </w:rPr>
              <w:t xml:space="preserve">
________ жылы "____" __________ </w:t>
            </w:r>
          </w:p>
          <w:p>
            <w:pPr>
              <w:spacing w:after="20"/>
              <w:ind w:left="20"/>
              <w:jc w:val="both"/>
            </w:pPr>
            <w:r>
              <w:rPr>
                <w:rFonts w:ascii="Times New Roman"/>
                <w:b w:val="false"/>
                <w:i w:val="false"/>
                <w:color w:val="000000"/>
                <w:sz w:val="20"/>
              </w:rPr>
              <w:t>
Мөр орны</w:t>
            </w:r>
          </w:p>
        </w:tc>
      </w:tr>
    </w:tbl>
    <w:bookmarkStart w:name="z27" w:id="14"/>
    <w:p>
      <w:pPr>
        <w:spacing w:after="0"/>
        <w:ind w:left="0"/>
        <w:jc w:val="left"/>
      </w:pPr>
      <w:r>
        <w:rPr>
          <w:rFonts w:ascii="Times New Roman"/>
          <w:b/>
          <w:i w:val="false"/>
          <w:color w:val="000000"/>
        </w:rPr>
        <w:t xml:space="preserve"> № ____ биологиялық активтерді (өсімдіктерді) есептен шығару актісі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 санат, жасы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w:t>
            </w:r>
          </w:p>
          <w:p>
            <w:pPr>
              <w:spacing w:after="20"/>
              <w:ind w:left="20"/>
              <w:jc w:val="both"/>
            </w:pPr>
            <w:r>
              <w:rPr>
                <w:rFonts w:ascii="Times New Roman"/>
                <w:b w:val="false"/>
                <w:i w:val="false"/>
                <w:color w:val="000000"/>
                <w:sz w:val="20"/>
              </w:rPr>
              <w:t>
туралық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есеп/қосалқы есеп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есеп/қосалқы есеп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 құны (өзіндік құны), теңге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амортизациялау сомасы, теңге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Бірлікке баға, теңге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Тағайындалған комиссия (бұйрықпен, өкіммен)</w:t>
      </w:r>
    </w:p>
    <w:p>
      <w:pPr>
        <w:spacing w:after="0"/>
        <w:ind w:left="0"/>
        <w:jc w:val="both"/>
      </w:pPr>
      <w:r>
        <w:rPr>
          <w:rFonts w:ascii="Times New Roman"/>
          <w:b w:val="false"/>
          <w:i w:val="false"/>
          <w:color w:val="000000"/>
          <w:sz w:val="28"/>
        </w:rPr>
        <w:t xml:space="preserve">
      Комиссия төрағасы _________________________________________ </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both"/>
      </w:pPr>
      <w:r>
        <w:rPr>
          <w:rFonts w:ascii="Times New Roman"/>
          <w:b w:val="false"/>
          <w:i w:val="false"/>
          <w:color w:val="000000"/>
          <w:sz w:val="28"/>
        </w:rPr>
        <w:t>
      Комиссияның мүшелері: ________________________________________</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(бар болса) </w:t>
      </w:r>
    </w:p>
    <w:p>
      <w:pPr>
        <w:spacing w:after="0"/>
        <w:ind w:left="0"/>
        <w:jc w:val="both"/>
      </w:pPr>
      <w:r>
        <w:rPr>
          <w:rFonts w:ascii="Times New Roman"/>
          <w:b w:val="false"/>
          <w:i w:val="false"/>
          <w:color w:val="000000"/>
          <w:sz w:val="28"/>
        </w:rPr>
        <w:t xml:space="preserve">
      ________ жылы "____" __________№ ______________ негізінде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xml:space="preserve">
      тексеру жүргізді ________________________________________________ </w:t>
      </w:r>
    </w:p>
    <w:p>
      <w:pPr>
        <w:spacing w:after="0"/>
        <w:ind w:left="0"/>
        <w:jc w:val="both"/>
      </w:pPr>
      <w:r>
        <w:rPr>
          <w:rFonts w:ascii="Times New Roman"/>
          <w:b w:val="false"/>
          <w:i w:val="false"/>
          <w:color w:val="000000"/>
          <w:sz w:val="28"/>
        </w:rPr>
        <w:t xml:space="preserve">
      есептен шығарудың себебін анықтады 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Комиссияның қорытындысы 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Қосымша: Қоса берілген құжаттардың тізбесі_________________________ </w:t>
      </w:r>
    </w:p>
    <w:p>
      <w:pPr>
        <w:spacing w:after="0"/>
        <w:ind w:left="0"/>
        <w:jc w:val="both"/>
      </w:pPr>
      <w:r>
        <w:rPr>
          <w:rFonts w:ascii="Times New Roman"/>
          <w:b w:val="false"/>
          <w:i w:val="false"/>
          <w:color w:val="000000"/>
          <w:sz w:val="28"/>
        </w:rPr>
        <w:t xml:space="preserve">
      Комиссия төрағасы:_________________________________________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болса) </w:t>
      </w:r>
    </w:p>
    <w:p>
      <w:pPr>
        <w:spacing w:after="0"/>
        <w:ind w:left="0"/>
        <w:jc w:val="both"/>
      </w:pPr>
      <w:r>
        <w:rPr>
          <w:rFonts w:ascii="Times New Roman"/>
          <w:b w:val="false"/>
          <w:i w:val="false"/>
          <w:color w:val="000000"/>
          <w:sz w:val="28"/>
        </w:rPr>
        <w:t xml:space="preserve">
      Комиссия мүшелері: 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xml:space="preserve">
      Материалдық-жауапты тұлға 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bookmarkStart w:name="z28" w:id="15"/>
    <w:p>
      <w:pPr>
        <w:spacing w:after="0"/>
        <w:ind w:left="0"/>
        <w:jc w:val="left"/>
      </w:pPr>
      <w:r>
        <w:rPr>
          <w:rFonts w:ascii="Times New Roman"/>
          <w:b/>
          <w:i w:val="false"/>
          <w:color w:val="000000"/>
        </w:rPr>
        <w:t xml:space="preserve"> Биологиялық активтерді есептен шығаруға байланысты шығындар туралы анықтама Есептен шығаруға арналған шығындар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шығарудан түскен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Корреспонденцияланатын есеп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Есептен шығару нәтижелері _________________________________</w:t>
      </w:r>
    </w:p>
    <w:p>
      <w:pPr>
        <w:spacing w:after="0"/>
        <w:ind w:left="0"/>
        <w:jc w:val="both"/>
      </w:pPr>
      <w:r>
        <w:rPr>
          <w:rFonts w:ascii="Times New Roman"/>
          <w:b w:val="false"/>
          <w:i w:val="false"/>
          <w:color w:val="000000"/>
          <w:sz w:val="28"/>
        </w:rPr>
        <w:t xml:space="preserve">
      Биологиялық активтерді (өсімдіктерді) шығаруды есепке алу түгендеу карточкасында белгіленді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xml:space="preserve">
      Бас бухгалтер (бухгалтер) 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________ жылы "____" 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2620 "Көп жылғы екпелер" шоты бойынша биологиялық активтерді (өсімдіктерді) есептен шығару үшін қолданылады. БА-2А нысаны бойынша акті екі данада жасалады, комиссия мүшелері қол қояды және мемлекеттік мекеменің басшысы немесе ол уәкілеттік берген тұлға бекітеді. БА-2А нысаны бойынша актіннің бірінші данасы биологиялық активтерді (өсімдіктерді) есептен алу үшін бухгалтерияға беріледі, екіншісі биологиялық активтердің (өсімдіктердің) сақталуы үшін жауапты тұлғада қалады.</w:t>
      </w:r>
    </w:p>
    <w:p>
      <w:pPr>
        <w:spacing w:after="0"/>
        <w:ind w:left="0"/>
        <w:jc w:val="both"/>
      </w:pPr>
      <w:r>
        <w:rPr>
          <w:rFonts w:ascii="Times New Roman"/>
          <w:b w:val="false"/>
          <w:i w:val="false"/>
          <w:color w:val="000000"/>
          <w:sz w:val="28"/>
        </w:rPr>
        <w:t>
      "Келісілді" деген гриф мемлекеттік мекеменің биологиялық активтерді (өсімдіктерді) есептен шығаруға арналған БА-2А нысаны бойынша актісін жоғары тұрған мемлекеттік органмен/тиісті саладағы уәкілетті органмен келіскен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м.а.</w:t>
            </w:r>
            <w:r>
              <w:br/>
            </w:r>
            <w:r>
              <w:rPr>
                <w:rFonts w:ascii="Times New Roman"/>
                <w:b w:val="false"/>
                <w:i w:val="false"/>
                <w:color w:val="000000"/>
                <w:sz w:val="20"/>
              </w:rPr>
              <w:t>2020 жылғы 1 шілдесі</w:t>
            </w:r>
            <w:r>
              <w:br/>
            </w:r>
            <w:r>
              <w:rPr>
                <w:rFonts w:ascii="Times New Roman"/>
                <w:b w:val="false"/>
                <w:i w:val="false"/>
                <w:color w:val="000000"/>
                <w:sz w:val="20"/>
              </w:rPr>
              <w:t>№ 647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443 нысаны</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Жоғары тұрған мемлекеттік органның</w:t>
            </w:r>
          </w:p>
          <w:p>
            <w:pPr>
              <w:spacing w:after="20"/>
              <w:ind w:left="20"/>
              <w:jc w:val="both"/>
            </w:pPr>
            <w:r>
              <w:rPr>
                <w:rFonts w:ascii="Times New Roman"/>
                <w:b w:val="false"/>
                <w:i w:val="false"/>
                <w:color w:val="000000"/>
                <w:sz w:val="20"/>
              </w:rPr>
              <w:t>
/тиісті саланың</w:t>
            </w:r>
          </w:p>
          <w:p>
            <w:pPr>
              <w:spacing w:after="20"/>
              <w:ind w:left="20"/>
              <w:jc w:val="both"/>
            </w:pPr>
            <w:r>
              <w:rPr>
                <w:rFonts w:ascii="Times New Roman"/>
                <w:b w:val="false"/>
                <w:i w:val="false"/>
                <w:color w:val="000000"/>
                <w:sz w:val="20"/>
              </w:rPr>
              <w:t>
уәкілетті органының басшысы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қолы (тегі, аты, әкесінің аты (бар болса)</w:t>
            </w:r>
          </w:p>
          <w:p>
            <w:pPr>
              <w:spacing w:after="20"/>
              <w:ind w:left="20"/>
              <w:jc w:val="both"/>
            </w:pPr>
            <w:r>
              <w:rPr>
                <w:rFonts w:ascii="Times New Roman"/>
                <w:b w:val="false"/>
                <w:i w:val="false"/>
                <w:color w:val="000000"/>
                <w:sz w:val="20"/>
              </w:rPr>
              <w:t>
________ жылы "____" __________</w:t>
            </w:r>
          </w:p>
          <w:p>
            <w:pPr>
              <w:spacing w:after="20"/>
              <w:ind w:left="20"/>
              <w:jc w:val="both"/>
            </w:pPr>
            <w:r>
              <w:rPr>
                <w:rFonts w:ascii="Times New Roman"/>
                <w:b w:val="false"/>
                <w:i w:val="false"/>
                <w:color w:val="000000"/>
                <w:sz w:val="20"/>
              </w:rPr>
              <w:t>
Мөр орны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Мемлекеттік мекеменің басшысы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қолы (тегі, аты, әкесінің аты (бар болса)</w:t>
            </w:r>
          </w:p>
          <w:p>
            <w:pPr>
              <w:spacing w:after="20"/>
              <w:ind w:left="20"/>
              <w:jc w:val="both"/>
            </w:pPr>
            <w:r>
              <w:rPr>
                <w:rFonts w:ascii="Times New Roman"/>
                <w:b w:val="false"/>
                <w:i w:val="false"/>
                <w:color w:val="000000"/>
                <w:sz w:val="20"/>
              </w:rPr>
              <w:t>
________ жылы "____" __________</w:t>
            </w:r>
          </w:p>
          <w:p>
            <w:pPr>
              <w:spacing w:after="20"/>
              <w:ind w:left="20"/>
              <w:jc w:val="both"/>
            </w:pPr>
            <w:r>
              <w:rPr>
                <w:rFonts w:ascii="Times New Roman"/>
                <w:b w:val="false"/>
                <w:i w:val="false"/>
                <w:color w:val="000000"/>
                <w:sz w:val="20"/>
              </w:rPr>
              <w:t>
Мөр орны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Корреспонденцияланатын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бөлімше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 жылы құралдарды, өндірістік және шаруашылық</w:t>
      </w:r>
    </w:p>
    <w:p>
      <w:pPr>
        <w:spacing w:after="0"/>
        <w:ind w:left="0"/>
        <w:jc w:val="both"/>
      </w:pPr>
      <w:r>
        <w:rPr>
          <w:rFonts w:ascii="Times New Roman"/>
          <w:b w:val="false"/>
          <w:i w:val="false"/>
          <w:color w:val="000000"/>
          <w:sz w:val="28"/>
        </w:rPr>
        <w:t>
      инвентарларды баланстан есептен шығарудың № _____ актісі</w:t>
      </w:r>
    </w:p>
    <w:p>
      <w:pPr>
        <w:spacing w:after="0"/>
        <w:ind w:left="0"/>
        <w:jc w:val="both"/>
      </w:pPr>
      <w:r>
        <w:rPr>
          <w:rFonts w:ascii="Times New Roman"/>
          <w:b w:val="false"/>
          <w:i w:val="false"/>
          <w:color w:val="000000"/>
          <w:sz w:val="28"/>
        </w:rPr>
        <w:t>
      Тағайындалған комиссия (бұйрықпен, өкіммен)</w:t>
      </w:r>
    </w:p>
    <w:p>
      <w:pPr>
        <w:spacing w:after="0"/>
        <w:ind w:left="0"/>
        <w:jc w:val="both"/>
      </w:pPr>
      <w:r>
        <w:rPr>
          <w:rFonts w:ascii="Times New Roman"/>
          <w:b w:val="false"/>
          <w:i w:val="false"/>
          <w:color w:val="000000"/>
          <w:sz w:val="28"/>
        </w:rPr>
        <w:t xml:space="preserve">
      Комиссия төрағасы _________________________________________ </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both"/>
      </w:pPr>
      <w:r>
        <w:rPr>
          <w:rFonts w:ascii="Times New Roman"/>
          <w:b w:val="false"/>
          <w:i w:val="false"/>
          <w:color w:val="000000"/>
          <w:sz w:val="28"/>
        </w:rPr>
        <w:t xml:space="preserve">
      Комиссияның мүшелері:________________________________________ </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both"/>
      </w:pPr>
      <w:r>
        <w:rPr>
          <w:rFonts w:ascii="Times New Roman"/>
          <w:b w:val="false"/>
          <w:i w:val="false"/>
          <w:color w:val="000000"/>
          <w:sz w:val="28"/>
        </w:rPr>
        <w:t xml:space="preserve">
      ________ жылы "____" __________ </w:t>
      </w:r>
    </w:p>
    <w:p>
      <w:pPr>
        <w:spacing w:after="0"/>
        <w:ind w:left="0"/>
        <w:jc w:val="both"/>
      </w:pPr>
      <w:r>
        <w:rPr>
          <w:rFonts w:ascii="Times New Roman"/>
          <w:b w:val="false"/>
          <w:i w:val="false"/>
          <w:color w:val="000000"/>
          <w:sz w:val="28"/>
        </w:rPr>
        <w:t>
      № ________________ бұйрықпен (өкіммен)</w:t>
      </w:r>
    </w:p>
    <w:p>
      <w:pPr>
        <w:spacing w:after="0"/>
        <w:ind w:left="0"/>
        <w:jc w:val="both"/>
      </w:pPr>
      <w:r>
        <w:rPr>
          <w:rFonts w:ascii="Times New Roman"/>
          <w:b w:val="false"/>
          <w:i w:val="false"/>
          <w:color w:val="000000"/>
          <w:sz w:val="28"/>
        </w:rPr>
        <w:t>
      тағайындалған өндірістік және шаруашылық инвентарлардың жарамсыздығын</w:t>
      </w:r>
    </w:p>
    <w:p>
      <w:pPr>
        <w:spacing w:after="0"/>
        <w:ind w:left="0"/>
        <w:jc w:val="both"/>
      </w:pPr>
      <w:r>
        <w:rPr>
          <w:rFonts w:ascii="Times New Roman"/>
          <w:b w:val="false"/>
          <w:i w:val="false"/>
          <w:color w:val="000000"/>
          <w:sz w:val="28"/>
        </w:rPr>
        <w:t>
      анықтап, бөлімшенің, кабинеттің және осыған ұқсастың атауына тексеру жүргізген</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және жөндеуге жатпайтынын, есептен шығаруға және есептен алып</w:t>
      </w:r>
    </w:p>
    <w:p>
      <w:pPr>
        <w:spacing w:after="0"/>
        <w:ind w:left="0"/>
        <w:jc w:val="both"/>
      </w:pPr>
      <w:r>
        <w:rPr>
          <w:rFonts w:ascii="Times New Roman"/>
          <w:b w:val="false"/>
          <w:i w:val="false"/>
          <w:color w:val="000000"/>
          <w:sz w:val="28"/>
        </w:rPr>
        <w:t>
      тастауға жататын төменде санамаланған құндылықтар сатылуға</w:t>
      </w:r>
    </w:p>
    <w:p>
      <w:pPr>
        <w:spacing w:after="0"/>
        <w:ind w:left="0"/>
        <w:jc w:val="both"/>
      </w:pPr>
      <w:r>
        <w:rPr>
          <w:rFonts w:ascii="Times New Roman"/>
          <w:b w:val="false"/>
          <w:i w:val="false"/>
          <w:color w:val="000000"/>
          <w:sz w:val="28"/>
        </w:rPr>
        <w:t>
      жарамайтындығын немесе басқа мемлекеттік мекемеге беруге</w:t>
      </w:r>
    </w:p>
    <w:p>
      <w:pPr>
        <w:spacing w:after="0"/>
        <w:ind w:left="0"/>
        <w:jc w:val="both"/>
      </w:pPr>
      <w:r>
        <w:rPr>
          <w:rFonts w:ascii="Times New Roman"/>
          <w:b w:val="false"/>
          <w:i w:val="false"/>
          <w:color w:val="000000"/>
          <w:sz w:val="28"/>
        </w:rPr>
        <w:t>
      жарамайтындығын белгіледі: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мен сипаттамасы (марка, сұрып және басқа)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Бірліктегі бағасы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Жарамсыздық себебі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Материалдық-жауапты тұлға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(бастапқы құны бойынша,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амортизациялау сомасы,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қүны,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осылай соңына дейін (16-тармақ арқылы сызықтау)</w:t>
      </w:r>
    </w:p>
    <w:p>
      <w:pPr>
        <w:spacing w:after="0"/>
        <w:ind w:left="0"/>
        <w:jc w:val="both"/>
      </w:pPr>
      <w:r>
        <w:rPr>
          <w:rFonts w:ascii="Times New Roman"/>
          <w:b w:val="false"/>
          <w:i w:val="false"/>
          <w:color w:val="000000"/>
          <w:sz w:val="28"/>
        </w:rPr>
        <w:t>
      № 443 нысанның сырт жағы</w:t>
      </w:r>
    </w:p>
    <w:p>
      <w:pPr>
        <w:spacing w:after="0"/>
        <w:ind w:left="0"/>
        <w:jc w:val="both"/>
      </w:pPr>
      <w:r>
        <w:rPr>
          <w:rFonts w:ascii="Times New Roman"/>
          <w:b w:val="false"/>
          <w:i w:val="false"/>
          <w:color w:val="000000"/>
          <w:sz w:val="28"/>
        </w:rPr>
        <w:t>
      Осы акті бойынша барлығы</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жазбаша саны</w:t>
      </w:r>
    </w:p>
    <w:p>
      <w:pPr>
        <w:spacing w:after="0"/>
        <w:ind w:left="0"/>
        <w:jc w:val="both"/>
      </w:pPr>
      <w:r>
        <w:rPr>
          <w:rFonts w:ascii="Times New Roman"/>
          <w:b w:val="false"/>
          <w:i w:val="false"/>
          <w:color w:val="000000"/>
          <w:sz w:val="28"/>
        </w:rPr>
        <w:t>
      жалпы сомасы ____________________________ теңге ______ тиын</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Комиссияның айрықша</w:t>
      </w:r>
    </w:p>
    <w:p>
      <w:pPr>
        <w:spacing w:after="0"/>
        <w:ind w:left="0"/>
        <w:jc w:val="both"/>
      </w:pPr>
      <w:r>
        <w:rPr>
          <w:rFonts w:ascii="Times New Roman"/>
          <w:b w:val="false"/>
          <w:i w:val="false"/>
          <w:color w:val="000000"/>
          <w:sz w:val="28"/>
        </w:rPr>
        <w:t xml:space="preserve">
      ескертуі__________________________________________________________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Комиссия төрағасы:_____________________________________________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болса) </w:t>
      </w:r>
    </w:p>
    <w:p>
      <w:pPr>
        <w:spacing w:after="0"/>
        <w:ind w:left="0"/>
        <w:jc w:val="both"/>
      </w:pPr>
      <w:r>
        <w:rPr>
          <w:rFonts w:ascii="Times New Roman"/>
          <w:b w:val="false"/>
          <w:i w:val="false"/>
          <w:color w:val="000000"/>
          <w:sz w:val="28"/>
        </w:rPr>
        <w:t xml:space="preserve">
      Комиссия мүшелері: 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Осы актідегі мүліктерді жауапты сақтауға қабылдады</w:t>
      </w:r>
    </w:p>
    <w:p>
      <w:pPr>
        <w:spacing w:after="0"/>
        <w:ind w:left="0"/>
        <w:jc w:val="both"/>
      </w:pPr>
      <w:r>
        <w:rPr>
          <w:rFonts w:ascii="Times New Roman"/>
          <w:b w:val="false"/>
          <w:i w:val="false"/>
          <w:color w:val="000000"/>
          <w:sz w:val="28"/>
        </w:rPr>
        <w:t xml:space="preserve">
      ________ жылы "____" __________ </w:t>
      </w:r>
    </w:p>
    <w:p>
      <w:pPr>
        <w:spacing w:after="0"/>
        <w:ind w:left="0"/>
        <w:jc w:val="both"/>
      </w:pPr>
      <w:r>
        <w:rPr>
          <w:rFonts w:ascii="Times New Roman"/>
          <w:b w:val="false"/>
          <w:i w:val="false"/>
          <w:color w:val="000000"/>
          <w:sz w:val="28"/>
        </w:rPr>
        <w:t>
      ________ жылы "____" __________сол комиссияның қатысуымен осы актіде</w:t>
      </w:r>
    </w:p>
    <w:p>
      <w:pPr>
        <w:spacing w:after="0"/>
        <w:ind w:left="0"/>
        <w:jc w:val="both"/>
      </w:pPr>
      <w:r>
        <w:rPr>
          <w:rFonts w:ascii="Times New Roman"/>
          <w:b w:val="false"/>
          <w:i w:val="false"/>
          <w:color w:val="000000"/>
          <w:sz w:val="28"/>
        </w:rPr>
        <w:t>
      аталған құралдарды, өндірістік және шаруашылық мүкәммалды жою (бұзу).</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жазбаша сомасы </w:t>
      </w:r>
    </w:p>
    <w:p>
      <w:pPr>
        <w:spacing w:after="0"/>
        <w:ind w:left="0"/>
        <w:jc w:val="both"/>
      </w:pPr>
      <w:r>
        <w:rPr>
          <w:rFonts w:ascii="Times New Roman"/>
          <w:b w:val="false"/>
          <w:i w:val="false"/>
          <w:color w:val="000000"/>
          <w:sz w:val="28"/>
        </w:rPr>
        <w:t>
      Түгендеу карточкасында құралдарды, өндірістік, шаруашылық мүкәммалды шығарғаны белгіленді.</w:t>
      </w:r>
    </w:p>
    <w:p>
      <w:pPr>
        <w:spacing w:after="0"/>
        <w:ind w:left="0"/>
        <w:jc w:val="both"/>
      </w:pPr>
      <w:r>
        <w:rPr>
          <w:rFonts w:ascii="Times New Roman"/>
          <w:b w:val="false"/>
          <w:i w:val="false"/>
          <w:color w:val="000000"/>
          <w:sz w:val="28"/>
        </w:rPr>
        <w:t xml:space="preserve">
      Комиссия төрағасы:_____________________________________________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xml:space="preserve">
      Комиссия мүшелері:_________________________________________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xml:space="preserve">
      Қоймашы ________________________________________________________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"__" _______________ жылы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443 нысан бойынша акт 2370 "Құралдар, өндірістік және шаруашылық мүкәммал" шоты бойынша екі данада жасалады. Бірінші дана бухгалтерлік қызметке беріледі, ал екіншісі материалдық-жауапты тұлғада қалады.</w:t>
      </w:r>
    </w:p>
    <w:p>
      <w:pPr>
        <w:spacing w:after="0"/>
        <w:ind w:left="0"/>
        <w:jc w:val="both"/>
      </w:pPr>
      <w:r>
        <w:rPr>
          <w:rFonts w:ascii="Times New Roman"/>
          <w:b w:val="false"/>
          <w:i w:val="false"/>
          <w:color w:val="000000"/>
          <w:sz w:val="28"/>
        </w:rPr>
        <w:t>
      Ескі және жарамсыз құралдарды, өндірістік және шаруашылық мүкәммалды есептен шығару мемлекеттік мекеменің басшысы немесе ол уәкілеттік берген тұлға бекіткен № 443-нысан бойынша есептен шығаруға арналған акті негізінде жұмыс істеу мерзімін ескере отырып жүргізіледі.</w:t>
      </w:r>
    </w:p>
    <w:p>
      <w:pPr>
        <w:spacing w:after="0"/>
        <w:ind w:left="0"/>
        <w:jc w:val="both"/>
      </w:pPr>
      <w:r>
        <w:rPr>
          <w:rFonts w:ascii="Times New Roman"/>
          <w:b w:val="false"/>
          <w:i w:val="false"/>
          <w:color w:val="000000"/>
          <w:sz w:val="28"/>
        </w:rPr>
        <w:t>
      "Келісілді" грифі мемлекеттік мекеменің өндірістік және шаруашылық мүкәммалды есептен шығаруға арналған актісі № 443-нысан бойынша мемлекеттік басқару органымен келісілген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м.а.</w:t>
            </w:r>
            <w:r>
              <w:br/>
            </w:r>
            <w:r>
              <w:rPr>
                <w:rFonts w:ascii="Times New Roman"/>
                <w:b w:val="false"/>
                <w:i w:val="false"/>
                <w:color w:val="000000"/>
                <w:sz w:val="20"/>
              </w:rPr>
              <w:t>2020 жылғы 1 шілдесі</w:t>
            </w:r>
            <w:r>
              <w:br/>
            </w:r>
            <w:r>
              <w:rPr>
                <w:rFonts w:ascii="Times New Roman"/>
                <w:b w:val="false"/>
                <w:i w:val="false"/>
                <w:color w:val="000000"/>
                <w:sz w:val="20"/>
              </w:rPr>
              <w:t>№ 647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45-қосымша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410 нысаны</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Мемлекеттік мекеменің басшысы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қолы (тегі, аты, әкесінің аты (бар болса)</w:t>
            </w:r>
          </w:p>
          <w:p>
            <w:pPr>
              <w:spacing w:after="20"/>
              <w:ind w:left="20"/>
              <w:jc w:val="both"/>
            </w:pPr>
            <w:r>
              <w:rPr>
                <w:rFonts w:ascii="Times New Roman"/>
                <w:b w:val="false"/>
                <w:i w:val="false"/>
                <w:color w:val="000000"/>
                <w:sz w:val="20"/>
              </w:rPr>
              <w:t>
________ жылы "____" __________</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мекеменің қажетіне арналған</w:t>
      </w:r>
    </w:p>
    <w:p>
      <w:pPr>
        <w:spacing w:after="0"/>
        <w:ind w:left="0"/>
        <w:jc w:val="both"/>
      </w:pPr>
      <w:r>
        <w:rPr>
          <w:rFonts w:ascii="Times New Roman"/>
          <w:b w:val="false"/>
          <w:i w:val="false"/>
          <w:color w:val="000000"/>
          <w:sz w:val="28"/>
        </w:rPr>
        <w:t>
      материалдарды беру ведомосі</w:t>
      </w:r>
    </w:p>
    <w:p>
      <w:pPr>
        <w:spacing w:after="0"/>
        <w:ind w:left="0"/>
        <w:jc w:val="both"/>
      </w:pPr>
      <w:r>
        <w:rPr>
          <w:rFonts w:ascii="Times New Roman"/>
          <w:b w:val="false"/>
          <w:i w:val="false"/>
          <w:color w:val="000000"/>
          <w:sz w:val="28"/>
        </w:rPr>
        <w:t>
      ___________________________ жылы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Матералдар қандай мақсатқа берілді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кімге берілді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қолы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Материалдар берілді ____________ 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xml:space="preserve">
      Бас бухгалтер _____________ 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410-нысан бойынша ведомосі 1312 "Оқу, ғылыми зертеулер және өзге мақсаттар үшін материалдар" қосалқы шоты бойынша оқу және басқа мақсаттарға арналған материалдарды, 1316 "Шаруашылық материалдар мен кеңселік керек-жарақтар" қосалқы шоты бойынша шаруашылық материалдарын, 1311 "Құрылыс материалдары", 1313 "Медикаменттер мен орау құралдары", 1314 "Тамақ өнімдері", 1315 "Отын, ЖЖМ", 1318 "Қосалқы бөлшектер" және 1319 "Өзге материалдар" қосалқы шоттары бойынша өзге материалдарды қоймадан (сақтау орнынан) берудi ресiмдеу үшiн қолданылады. Бұл ретте, ведомосіндағы жазбалар хронологиялық тәртіппен жүргiзiледi, ал материалдардың әр түрi үшiн ай аяғында материалдардың әр түрi бойынша жалпы қорытындысын шығару үшiн белгiлi бiр мөлшердегi жолдарды қалдыру қажет.</w:t>
      </w:r>
    </w:p>
    <w:p>
      <w:pPr>
        <w:spacing w:after="0"/>
        <w:ind w:left="0"/>
        <w:jc w:val="both"/>
      </w:pPr>
      <w:r>
        <w:rPr>
          <w:rFonts w:ascii="Times New Roman"/>
          <w:b w:val="false"/>
          <w:i w:val="false"/>
          <w:color w:val="000000"/>
          <w:sz w:val="28"/>
        </w:rPr>
        <w:t>
      № 410-нысан бойынша ведомосі мемлекеттік мекеменің басшысы немесе ол уәкілеттік берген тұлға бекітеді және материалдарды шығысқа есептен шығару үшiн негiз болады.</w:t>
      </w:r>
    </w:p>
    <w:p>
      <w:pPr>
        <w:spacing w:after="0"/>
        <w:ind w:left="0"/>
        <w:jc w:val="both"/>
      </w:pPr>
      <w:r>
        <w:rPr>
          <w:rFonts w:ascii="Times New Roman"/>
          <w:b w:val="false"/>
          <w:i w:val="false"/>
          <w:color w:val="000000"/>
          <w:sz w:val="28"/>
        </w:rPr>
        <w:t>
      Егер мемлекеттік мекемеге орталықтандырылған бухгалтерия қызмет көрсетсе, онда жұмыспен қамтудың №410 нысаны бойынша ведомосін қорытындысы № 396-нысан бойынша жиынтық ведомосіна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м.а.</w:t>
            </w:r>
            <w:r>
              <w:br/>
            </w:r>
            <w:r>
              <w:rPr>
                <w:rFonts w:ascii="Times New Roman"/>
                <w:b w:val="false"/>
                <w:i w:val="false"/>
                <w:color w:val="000000"/>
                <w:sz w:val="20"/>
              </w:rPr>
              <w:t>2020 жылғы 1 шілдесі</w:t>
            </w:r>
            <w:r>
              <w:br/>
            </w:r>
            <w:r>
              <w:rPr>
                <w:rFonts w:ascii="Times New Roman"/>
                <w:b w:val="false"/>
                <w:i w:val="false"/>
                <w:color w:val="000000"/>
                <w:sz w:val="20"/>
              </w:rPr>
              <w:t>№ 647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46-қосымша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411 нысаны</w:t>
            </w:r>
          </w:p>
        </w:tc>
      </w:tr>
    </w:tbl>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both"/>
      </w:pPr>
      <w:r>
        <w:rPr>
          <w:rFonts w:ascii="Times New Roman"/>
          <w:b w:val="false"/>
          <w:i w:val="false"/>
          <w:color w:val="000000"/>
          <w:sz w:val="28"/>
        </w:rPr>
        <w:t>
      12 мемориалдық ордер</w:t>
      </w:r>
    </w:p>
    <w:p>
      <w:pPr>
        <w:spacing w:after="0"/>
        <w:ind w:left="0"/>
        <w:jc w:val="both"/>
      </w:pPr>
      <w:r>
        <w:rPr>
          <w:rFonts w:ascii="Times New Roman"/>
          <w:b w:val="false"/>
          <w:i w:val="false"/>
          <w:color w:val="000000"/>
          <w:sz w:val="28"/>
        </w:rPr>
        <w:t>
      ____________________ жылы</w:t>
      </w:r>
    </w:p>
    <w:p>
      <w:pPr>
        <w:spacing w:after="0"/>
        <w:ind w:left="0"/>
        <w:jc w:val="both"/>
      </w:pPr>
      <w:r>
        <w:rPr>
          <w:rFonts w:ascii="Times New Roman"/>
          <w:b w:val="false"/>
          <w:i w:val="false"/>
          <w:color w:val="000000"/>
          <w:sz w:val="28"/>
        </w:rPr>
        <w:t>
      Азық-түлік шығыстары бойынша жинақтау ведомостерінің жиыны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Материалдық-жауапты адам</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субесебінің кредиті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Шоттардың/субшоттардың дебеті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_________ парақта</w:t>
      </w:r>
    </w:p>
    <w:p>
      <w:pPr>
        <w:spacing w:after="0"/>
        <w:ind w:left="0"/>
        <w:jc w:val="both"/>
      </w:pPr>
      <w:r>
        <w:rPr>
          <w:rFonts w:ascii="Times New Roman"/>
          <w:b w:val="false"/>
          <w:i w:val="false"/>
          <w:color w:val="000000"/>
          <w:sz w:val="28"/>
        </w:rPr>
        <w:t xml:space="preserve">
      Орындаушы _________ _____________________________________________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Бас бухгалтер _______ _____________________________________________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12 мемориалдық ордер 1314 "Тамақ өнімдері" субшоты бойынша тамақ өнімдерінің есебі бойынша бірнеше жинақтаушы ведомость жасалғанда қолданылады.</w:t>
      </w:r>
    </w:p>
    <w:p>
      <w:pPr>
        <w:spacing w:after="0"/>
        <w:ind w:left="0"/>
        <w:jc w:val="both"/>
      </w:pPr>
      <w:r>
        <w:rPr>
          <w:rFonts w:ascii="Times New Roman"/>
          <w:b w:val="false"/>
          <w:i w:val="false"/>
          <w:color w:val="000000"/>
          <w:sz w:val="28"/>
        </w:rPr>
        <w:t>
      № 411 нысанның 12 мемориалдық ордерде тиісті хат-хабарында әрбір қызмет көрсетілетін мемлекеттік мекеме бойынша жасалатын тамақ өнімдері шығыстарының айлық ведомостволарының (№ 399-нысан) қорытындысы жазылады. Одан басқа онда тамақ өнімдері үшін басқа шығыс құжаттары жазылады (тамақ өнімдерінің кем шығуына арналған актілер, базаға қайтаруға және басқа шығуы құжаттар). Ай аяғында № 1314 "Тамақ өнімдері" субшот кредиті тиісті шоттардың дебеті бойынша қорытындылары есептеледі.</w:t>
      </w:r>
    </w:p>
    <w:p>
      <w:pPr>
        <w:spacing w:after="0"/>
        <w:ind w:left="0"/>
        <w:jc w:val="both"/>
      </w:pPr>
      <w:r>
        <w:rPr>
          <w:rFonts w:ascii="Times New Roman"/>
          <w:b w:val="false"/>
          <w:i w:val="false"/>
          <w:color w:val="000000"/>
          <w:sz w:val="28"/>
        </w:rPr>
        <w:t>
      Айдың аяғында № 411 нысан бойынша 12-мемориалдық ордерге жиынтық ведомосі орындаушы мен мемлекеттік мекеменің бас бухгалтері немесе олар уәкілеттік берген тұлға қол қояды, одан кейін деректер № 308-нысан бойынша "Бас журнал" кітабына көшіріледі.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м.а.</w:t>
            </w:r>
            <w:r>
              <w:br/>
            </w:r>
            <w:r>
              <w:rPr>
                <w:rFonts w:ascii="Times New Roman"/>
                <w:b w:val="false"/>
                <w:i w:val="false"/>
                <w:color w:val="000000"/>
                <w:sz w:val="20"/>
              </w:rPr>
              <w:t>2020 жылғы 1 шілдесі</w:t>
            </w:r>
            <w:r>
              <w:br/>
            </w:r>
            <w:r>
              <w:rPr>
                <w:rFonts w:ascii="Times New Roman"/>
                <w:b w:val="false"/>
                <w:i w:val="false"/>
                <w:color w:val="000000"/>
                <w:sz w:val="20"/>
              </w:rPr>
              <w:t>№ 647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50-қосымша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434-Қ нысаны</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both"/>
      </w:pPr>
      <w:r>
        <w:rPr>
          <w:rFonts w:ascii="Times New Roman"/>
          <w:b w:val="false"/>
          <w:i w:val="false"/>
          <w:color w:val="000000"/>
          <w:sz w:val="28"/>
        </w:rPr>
        <w:t>
      Бөлімше_______________________________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Мемлекеттік мекеменің басшысы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қолы (тегі, аты, әкесінің аты (бар болса)</w:t>
            </w:r>
          </w:p>
          <w:p>
            <w:pPr>
              <w:spacing w:after="20"/>
              <w:ind w:left="20"/>
              <w:jc w:val="both"/>
            </w:pPr>
            <w:r>
              <w:rPr>
                <w:rFonts w:ascii="Times New Roman"/>
                <w:b w:val="false"/>
                <w:i w:val="false"/>
                <w:color w:val="000000"/>
                <w:sz w:val="20"/>
              </w:rPr>
              <w:t>
________ жылы "____" __________</w:t>
            </w:r>
          </w:p>
          <w:p>
            <w:pPr>
              <w:spacing w:after="20"/>
              <w:ind w:left="20"/>
              <w:jc w:val="both"/>
            </w:pPr>
            <w:r>
              <w:rPr>
                <w:rFonts w:ascii="Times New Roman"/>
                <w:b w:val="false"/>
                <w:i w:val="false"/>
                <w:color w:val="000000"/>
                <w:sz w:val="20"/>
              </w:rPr>
              <w:t>
Мөр орны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Қорларды ішке орналастырудың жүкқұжаты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ерекшелігі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Корреспонденцияланатын шот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Барлық жөнелтілген атаулар _______________ сомасы _________ теңге</w:t>
      </w:r>
    </w:p>
    <w:p>
      <w:pPr>
        <w:spacing w:after="0"/>
        <w:ind w:left="0"/>
        <w:jc w:val="both"/>
      </w:pPr>
      <w:r>
        <w:rPr>
          <w:rFonts w:ascii="Times New Roman"/>
          <w:b w:val="false"/>
          <w:i w:val="false"/>
          <w:color w:val="000000"/>
          <w:sz w:val="28"/>
        </w:rPr>
        <w:t xml:space="preserve">
      Жөнелтуге рұқсат берген 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xml:space="preserve">
      Бас бухгалтер _______________________________________________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Тапсырды (берді)__________________________________________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Қабылдады (алды) 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434-Қ нысан бойынша жүкқұжат 1310 "Материалдар" шотының қосалқы шоты және 1320 "Аяқталмаған өндіріс", 1330 "Дайын өнім", 1340 "Тауарлар", 1350 "Жолдағы қор" шоттары бойынша қорды қоймаға (қоймашық) немесе қоймадан (қоймашық) қабылдау немесе алуды, ішкі көшірілуін ресімдеу үшін қолданылады. № 434-Қ нысаны екі данада жасалады. Бухгалтерлік қызметке № 434-Қ нысаны бойынша жүкқұжат ілеспе құжат алушының қолхатымен ресімделген тізілім негізінде беріледі.</w:t>
      </w:r>
    </w:p>
    <w:p>
      <w:pPr>
        <w:spacing w:after="0"/>
        <w:ind w:left="0"/>
        <w:jc w:val="both"/>
      </w:pPr>
      <w:r>
        <w:rPr>
          <w:rFonts w:ascii="Times New Roman"/>
          <w:b w:val="false"/>
          <w:i w:val="false"/>
          <w:color w:val="000000"/>
          <w:sz w:val="28"/>
        </w:rPr>
        <w:t>
      № 434-Қ нысан бойынша жүкқұжатын мемлекеттік мекеменің басшысы немесе ол уәкілеттік берген тұлға бекітеді.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м.а.</w:t>
            </w:r>
            <w:r>
              <w:br/>
            </w:r>
            <w:r>
              <w:rPr>
                <w:rFonts w:ascii="Times New Roman"/>
                <w:b w:val="false"/>
                <w:i w:val="false"/>
                <w:color w:val="000000"/>
                <w:sz w:val="20"/>
              </w:rPr>
              <w:t>2020 жылғы 1 шілдесі</w:t>
            </w:r>
            <w:r>
              <w:br/>
            </w:r>
            <w:r>
              <w:rPr>
                <w:rFonts w:ascii="Times New Roman"/>
                <w:b w:val="false"/>
                <w:i w:val="false"/>
                <w:color w:val="000000"/>
                <w:sz w:val="20"/>
              </w:rPr>
              <w:t>№ 647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54-қосымша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 нысаны</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both"/>
      </w:pPr>
      <w:r>
        <w:rPr>
          <w:rFonts w:ascii="Times New Roman"/>
          <w:b w:val="false"/>
          <w:i w:val="false"/>
          <w:color w:val="000000"/>
          <w:sz w:val="28"/>
        </w:rPr>
        <w:t>
      Есептеу төлеу ведомості №______</w:t>
      </w:r>
    </w:p>
    <w:p>
      <w:pPr>
        <w:spacing w:after="0"/>
        <w:ind w:left="0"/>
        <w:jc w:val="both"/>
      </w:pPr>
      <w:r>
        <w:rPr>
          <w:rFonts w:ascii="Times New Roman"/>
          <w:b w:val="false"/>
          <w:i w:val="false"/>
          <w:color w:val="000000"/>
          <w:sz w:val="28"/>
        </w:rPr>
        <w:t>
      ________________________________жылы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 нөмірі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есімі, әкесінің 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еңбекке жарамсыздығы бойынша жәрдемақы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аударылғаны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үндері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Ұсталды және есептелді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қарызы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сома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бірінші жартысына аванс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зейнетақылық жарна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құжат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ұстаулар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ұсталғаны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әлеуметтік аударымдарды есептемегенде аударылған әлеуметтік салық сомасы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әлеуметтік аударымдардың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осылай соңына дейін (16-тармақ арқылы сызықтау)</w:t>
      </w:r>
    </w:p>
    <w:p>
      <w:pPr>
        <w:spacing w:after="0"/>
        <w:ind w:left="0"/>
        <w:jc w:val="both"/>
      </w:pPr>
      <w:r>
        <w:rPr>
          <w:rFonts w:ascii="Times New Roman"/>
          <w:b w:val="false"/>
          <w:i w:val="false"/>
          <w:color w:val="000000"/>
          <w:sz w:val="28"/>
        </w:rPr>
        <w:t>
      Жоғары титулдық бөлімсіз келесі параққа басып шығару</w:t>
      </w:r>
    </w:p>
    <w:p>
      <w:pPr>
        <w:spacing w:after="0"/>
        <w:ind w:left="0"/>
        <w:jc w:val="both"/>
      </w:pPr>
      <w:r>
        <w:rPr>
          <w:rFonts w:ascii="Times New Roman"/>
          <w:b w:val="false"/>
          <w:i w:val="false"/>
          <w:color w:val="000000"/>
          <w:sz w:val="28"/>
        </w:rPr>
        <w:t>
      Мерзімінде төлеу үшін кассаға</w:t>
      </w:r>
    </w:p>
    <w:p>
      <w:pPr>
        <w:spacing w:after="0"/>
        <w:ind w:left="0"/>
        <w:jc w:val="both"/>
      </w:pPr>
      <w:r>
        <w:rPr>
          <w:rFonts w:ascii="Times New Roman"/>
          <w:b w:val="false"/>
          <w:i w:val="false"/>
          <w:color w:val="000000"/>
          <w:sz w:val="28"/>
        </w:rPr>
        <w:t>
      "____" ________ бастап "____" _______ жылы сомасы</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xml:space="preserve">
      Ведомость құрған 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Басшы___________________________________________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Ведомость тексерген: Бас бухгалтер_____________________________________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Есептеу төлеу ведомості 3240 "Қызметкерлердің және өзге де есеп беретін тұғалардың алдындағы қысқа мерзімді кредиторлық берешек" шоты бойынша бір айлық жалақыны есептеу және айдың екінші жартысы (түпкілікті есептесу) үшін жұмысшылар мен қызметшілерге тиесілі жалақыны төлеу үшін қолданылады. Есептеу төлеу ведомостінде қызметкерлердің табельдік нөмірі мен аты-жөні, есептелген жалақы мен жәрдемақының, берілген аванстың, ұсталған салықтар мен басқа төлемдердің сомалары көрсетіледі. Жалақыны есептеу жұмыс атқарылған уақыттың есебі жөніндегі бастапқы құжаттардың деректері негізінде жүргізіледі. Сонымен бірге жалақыдан алынатын барлық алымдардың есебі жүргізіледі және берілуге тиісті сома анықталады.</w:t>
      </w:r>
    </w:p>
    <w:p>
      <w:pPr>
        <w:spacing w:after="0"/>
        <w:ind w:left="0"/>
        <w:jc w:val="both"/>
      </w:pPr>
      <w:r>
        <w:rPr>
          <w:rFonts w:ascii="Times New Roman"/>
          <w:b w:val="false"/>
          <w:i w:val="false"/>
          <w:color w:val="000000"/>
          <w:sz w:val="28"/>
        </w:rPr>
        <w:t>
      Орталықтандырылған бухгалтерияларды есептеу төлеу ведомостары әрбір қызмет көрсетілетін әрбір бөлімшелер үшін бөлек жасалады және тиісті мемлекеттік мекеменің басшысы, бас бухгалтер және есептеу төлеу ведомостін жасауға жауапты бухгалтер қол қояды. Ведомоста "жасалды", "тексерілді" деген қол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м.а.</w:t>
            </w:r>
            <w:r>
              <w:br/>
            </w:r>
            <w:r>
              <w:rPr>
                <w:rFonts w:ascii="Times New Roman"/>
                <w:b w:val="false"/>
                <w:i w:val="false"/>
                <w:color w:val="000000"/>
                <w:sz w:val="20"/>
              </w:rPr>
              <w:t>2020 жылғы 1 шілдесі</w:t>
            </w:r>
            <w:r>
              <w:br/>
            </w:r>
            <w:r>
              <w:rPr>
                <w:rFonts w:ascii="Times New Roman"/>
                <w:b w:val="false"/>
                <w:i w:val="false"/>
                <w:color w:val="000000"/>
                <w:sz w:val="20"/>
              </w:rPr>
              <w:t>№ 647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55-қосымша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389 нысаны</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бөлімше</w:t>
      </w:r>
    </w:p>
    <w:p>
      <w:pPr>
        <w:spacing w:after="0"/>
        <w:ind w:left="0"/>
        <w:jc w:val="both"/>
      </w:pPr>
      <w:r>
        <w:rPr>
          <w:rFonts w:ascii="Times New Roman"/>
          <w:b w:val="false"/>
          <w:i w:val="false"/>
          <w:color w:val="000000"/>
          <w:sz w:val="28"/>
        </w:rPr>
        <w:t>
      Есептік ведомомстқа №__________________</w:t>
      </w:r>
    </w:p>
    <w:p>
      <w:pPr>
        <w:spacing w:after="0"/>
        <w:ind w:left="0"/>
        <w:jc w:val="both"/>
      </w:pPr>
      <w:r>
        <w:rPr>
          <w:rFonts w:ascii="Times New Roman"/>
          <w:b w:val="false"/>
          <w:i w:val="false"/>
          <w:color w:val="000000"/>
          <w:sz w:val="28"/>
        </w:rPr>
        <w:t>
      уақытында төлеу үшін кассаға</w:t>
      </w:r>
    </w:p>
    <w:p>
      <w:pPr>
        <w:spacing w:after="0"/>
        <w:ind w:left="0"/>
        <w:jc w:val="both"/>
      </w:pPr>
      <w:r>
        <w:rPr>
          <w:rFonts w:ascii="Times New Roman"/>
          <w:b w:val="false"/>
          <w:i w:val="false"/>
          <w:color w:val="000000"/>
          <w:sz w:val="28"/>
        </w:rPr>
        <w:t>
      ____________ бастап __________________ жылы</w:t>
      </w:r>
    </w:p>
    <w:p>
      <w:pPr>
        <w:spacing w:after="0"/>
        <w:ind w:left="0"/>
        <w:jc w:val="both"/>
      </w:pPr>
      <w:r>
        <w:rPr>
          <w:rFonts w:ascii="Times New Roman"/>
          <w:b w:val="false"/>
          <w:i w:val="false"/>
          <w:color w:val="000000"/>
          <w:sz w:val="28"/>
        </w:rPr>
        <w:t>
      сомасы _______________________________</w:t>
      </w:r>
    </w:p>
    <w:bookmarkStart w:name="z35" w:id="16"/>
    <w:p>
      <w:pPr>
        <w:spacing w:after="0"/>
        <w:ind w:left="0"/>
        <w:jc w:val="left"/>
      </w:pPr>
      <w:r>
        <w:rPr>
          <w:rFonts w:ascii="Times New Roman"/>
          <w:b/>
          <w:i w:val="false"/>
          <w:color w:val="000000"/>
        </w:rPr>
        <w:t xml:space="preserve"> Шығыс кассалық ордер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Корреспонденцияланатын есеп/субесеп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есепке алу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ерекшелігі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Бас бухгалтер____________________________________________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"___" _______________ жылы</w:t>
      </w:r>
    </w:p>
    <w:p>
      <w:pPr>
        <w:spacing w:after="0"/>
        <w:ind w:left="0"/>
        <w:jc w:val="both"/>
      </w:pPr>
      <w:r>
        <w:rPr>
          <w:rFonts w:ascii="Times New Roman"/>
          <w:b w:val="false"/>
          <w:i w:val="false"/>
          <w:color w:val="000000"/>
          <w:sz w:val="28"/>
        </w:rPr>
        <w:t>
      Төлем ведомості № ______</w:t>
      </w:r>
    </w:p>
    <w:p>
      <w:pPr>
        <w:spacing w:after="0"/>
        <w:ind w:left="0"/>
        <w:jc w:val="both"/>
      </w:pPr>
      <w:r>
        <w:rPr>
          <w:rFonts w:ascii="Times New Roman"/>
          <w:b w:val="false"/>
          <w:i w:val="false"/>
          <w:color w:val="000000"/>
          <w:sz w:val="28"/>
        </w:rPr>
        <w:t>
      ______________________________жылы</w:t>
      </w:r>
    </w:p>
    <w:p>
      <w:pPr>
        <w:spacing w:after="0"/>
        <w:ind w:left="0"/>
        <w:jc w:val="both"/>
      </w:pPr>
      <w:r>
        <w:rPr>
          <w:rFonts w:ascii="Times New Roman"/>
          <w:b w:val="false"/>
          <w:i w:val="false"/>
          <w:color w:val="000000"/>
          <w:sz w:val="28"/>
        </w:rPr>
        <w:t>
      Парақтар саны______</w:t>
      </w:r>
    </w:p>
    <w:p>
      <w:pPr>
        <w:spacing w:after="0"/>
        <w:ind w:left="0"/>
        <w:jc w:val="both"/>
      </w:pPr>
      <w:r>
        <w:rPr>
          <w:rFonts w:ascii="Times New Roman"/>
          <w:b w:val="false"/>
          <w:i w:val="false"/>
          <w:color w:val="000000"/>
          <w:sz w:val="28"/>
        </w:rPr>
        <w:t>
      Осы төлем ведомості бойынша төленді</w:t>
      </w:r>
    </w:p>
    <w:p>
      <w:pPr>
        <w:spacing w:after="0"/>
        <w:ind w:left="0"/>
        <w:jc w:val="both"/>
      </w:pPr>
      <w:r>
        <w:rPr>
          <w:rFonts w:ascii="Times New Roman"/>
          <w:b w:val="false"/>
          <w:i w:val="false"/>
          <w:color w:val="000000"/>
          <w:sz w:val="28"/>
        </w:rPr>
        <w:t>
      _______________________________________________теңге</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депозитке салынды___________________________________________________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Тексерген бухгалтер________________________________________________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 389 нысанның бірінші, екінші, үшінші-парақтары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есімі, әкесінің аты</w:t>
            </w:r>
          </w:p>
          <w:p>
            <w:pPr>
              <w:spacing w:after="20"/>
              <w:ind w:left="20"/>
              <w:jc w:val="both"/>
            </w:pPr>
            <w:r>
              <w:rPr>
                <w:rFonts w:ascii="Times New Roman"/>
                <w:b w:val="false"/>
                <w:i w:val="false"/>
                <w:color w:val="000000"/>
                <w:sz w:val="20"/>
              </w:rPr>
              <w:t>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кездегі қолхат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осылай соңына дейін (16-тармақ арқылы сызықтау)</w:t>
      </w:r>
    </w:p>
    <w:p>
      <w:pPr>
        <w:spacing w:after="0"/>
        <w:ind w:left="0"/>
        <w:jc w:val="both"/>
      </w:pPr>
      <w:r>
        <w:rPr>
          <w:rFonts w:ascii="Times New Roman"/>
          <w:b w:val="false"/>
          <w:i w:val="false"/>
          <w:color w:val="000000"/>
          <w:sz w:val="28"/>
        </w:rPr>
        <w:t xml:space="preserve">
      Ведомость құрған 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xml:space="preserve">
      Ведомость тексерген____________________________________________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3240 "Қызметкерлердің және өзге де есеп беретін тұғалардың алдындағы қысқа мерзімді кредиторлық берешек" шоты бойынша демалысқа шыққан немесе босатылған кезде жалақы жөніндегі бір реткі есептесулер жалпы есептесуге сай келмейтін жағдайларда, есептесу аралық төлемдер № 389-нысандағы төлеу ведомосты бойынша жүргізіледі. Төлем ведомості бойынша жалақы есебі қолдан жүргізілетін мемлекеттік мекемелерде аванс төлеу жүргізіледі. Төлеу ведомосын толтырған кезде соңғы жазбадан кейін ведомость бойынша жалпы сома үшін жиынтық жол жасау керек. Жиынтық жолдар сондай-ақ әрбір беттің аяғында болуы мүмкін. Қажет болған жағдайда "Ескертпе" бағанында тапсырылған құжаттың нөмірі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м.а.</w:t>
            </w:r>
            <w:r>
              <w:br/>
            </w:r>
            <w:r>
              <w:rPr>
                <w:rFonts w:ascii="Times New Roman"/>
                <w:b w:val="false"/>
                <w:i w:val="false"/>
                <w:color w:val="000000"/>
                <w:sz w:val="20"/>
              </w:rPr>
              <w:t>2020 жылғы 1 шілдесі</w:t>
            </w:r>
            <w:r>
              <w:br/>
            </w:r>
            <w:r>
              <w:rPr>
                <w:rFonts w:ascii="Times New Roman"/>
                <w:b w:val="false"/>
                <w:i w:val="false"/>
                <w:color w:val="000000"/>
                <w:sz w:val="20"/>
              </w:rPr>
              <w:t>№ 647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56-қосымша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405 нысан</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both"/>
      </w:pPr>
      <w:r>
        <w:rPr>
          <w:rFonts w:ascii="Times New Roman"/>
          <w:b w:val="false"/>
          <w:i w:val="false"/>
          <w:color w:val="000000"/>
          <w:sz w:val="28"/>
        </w:rPr>
        <w:t>
      5 мемориалдық ордер _______________ жыл</w:t>
      </w:r>
    </w:p>
    <w:p>
      <w:pPr>
        <w:spacing w:after="0"/>
        <w:ind w:left="0"/>
        <w:jc w:val="both"/>
      </w:pPr>
      <w:r>
        <w:rPr>
          <w:rFonts w:ascii="Times New Roman"/>
          <w:b w:val="false"/>
          <w:i w:val="false"/>
          <w:color w:val="000000"/>
          <w:sz w:val="28"/>
        </w:rPr>
        <w:t>
      Жалақы мен шәкіртақы бойынша есептеу ведомостарының жиынтығы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Шоттың/қосалқы шоттың дебеті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Шоттың/қосалқы шоттың кредиті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жалақы, демалыс ақысы және сауықтыруға арналған жәрдемақы аударылды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демалыс бойынша резерв есебінен өткен кезеңге демалыс ақылары аударылды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Шәкіртақы аударылды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еңбекке жарамсыздық бойынша әлеуметтік жәрдемақы аударылды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еңбекке жарамсыздық бойынша аударылған әлеуметтік жәрдемақы сомасына әлеуметтік салықтың аударылған сомасын азайту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міндетті зейнетақы жарналар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жеке табыс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міндетті әлеуметтік медициналық сақтандыруға жарналар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депонирленген жалақы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есепке аудару арқылы ұсталған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сақтандыру шарттары бойынша ұсталды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кәсіподақ жарналарының сомасы аудару бойынша ұсталды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ссудасы бойынша ұсталды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құжаттар мен басқа да ұсталымдар бойынша ұсталды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аудару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405 нысанның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Мекеме,бюджеттік жіктелімнің бағдарламасы, кіші бағдарламасы, ақылы қызметті іске асырудан түскен қаражат түрлері, қызмет көрсететін мемлекеттік мекемелердің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Ведомостің нөмірі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Есептелгеннің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қызметкерлерге (жекеленген түрлері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қызметкерлерге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жұмысқа жарамсыздығы бойынша жәрдемдемақы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Ұсталғанның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сома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шығару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аударылым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аударылым</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бірінші жартысына аванс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зейнетақылық жарналар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құжаттар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Орындаушы ____________ _____ 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xml:space="preserve">
      Бас бухгалтер __________ 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Жалақы мен шәкіртақы бойынша есептеу ведомостарының жиынтығы бірнеше есептесу-төлеу ведомостары жазылатын мемлекеттік мекемелерде, сондай-ақ орталық бухгалтерияларда бұл ведомостардың қорытындысы бойынша жиынтық есептесу ведомостары жасалады, мұның өзі жалақы жөніндегі мемориалдық ордер болып табылады, ол 3230 "Стипендианттарға қысқа мерзімдік кредиторлық берешек" және 3240 "Қызметкерлердің және өзге де есеп беретін тұғалардың алдындағы қысқа мерзімді кредиторлық берешек" шоттары бойынша жүргізіледі. № 405 нысан бойынша жиынтық негізінде 5 мемориалдық ордерде 3121 "Жеке табыс салығы бойынша қысқа мерзімдік кредиторлық берешек" қосалқы шоты бойынша жеке табыс салығын ұстап қалу, 3152 "Міндетті әлеуметтік медициналық сақтандыруға жарналар бойынша қысқа мерзімді кредиторлық берешек" қосалқы шоты бойынша міндетті әлеуметтік медициналық сақтандыруға жарналарды ұстап қалу, 3122 "Әлеуметтік салық бойынша қысқа мерзімдік кредиторлық берешек" қосалқы шоты бойынша әлеуметтік салықты есептеу, 3141 "Мемлекеттік әлеуметтік сақтандыру қорына міндетті әлеуметтік аударымдар бойынша қысқа мерзімдік кредиторлық берешек" қосалқы шоты бойынша, 3151 "Міндетті әлеуметтік медициналық сақтандыруға аударымдар бойынша қысқа мерзімді кредиторлық берешек" қосалқы шоты бойынша міндетті әлеуметтік медициналық сақтандыруға есептеуі ұстап қалу, 3142 "Азаматтар үшін үкімет" мемлекеттік корпорациясына төленетін зейнетақы жарналары бойынша қысқа мерзімді кредиторлық берешек" қосалқы шоты бойынша міндетті зейнетақы жарналарын, 3244 "Уақытша жұмысқа жарамсыздық жөніндегі әлеуметтік жәрдемақы бойынша қызметкерлерге қысқа мерзімдік кредиторлық берешек" қосалқы бойынша уақытша жұмысқа жарамсыздық жөніндегі әлеуметтік жәрдемақыны есептеу және өзге де ұстап қалулар мен есептеулер жүргізіледі. Айдың аяғында қорытындылар шығарылды, олар № 308 "Бас журнал" нысаны бойынша кітапқа және талдамалы есеп тізілімдемесіне тиісті корреспонденцияда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м.а.</w:t>
            </w:r>
            <w:r>
              <w:br/>
            </w:r>
            <w:r>
              <w:rPr>
                <w:rFonts w:ascii="Times New Roman"/>
                <w:b w:val="false"/>
                <w:i w:val="false"/>
                <w:color w:val="000000"/>
                <w:sz w:val="20"/>
              </w:rPr>
              <w:t>2020 жылғы 1 шілдесі</w:t>
            </w:r>
            <w:r>
              <w:br/>
            </w:r>
            <w:r>
              <w:rPr>
                <w:rFonts w:ascii="Times New Roman"/>
                <w:b w:val="false"/>
                <w:i w:val="false"/>
                <w:color w:val="000000"/>
                <w:sz w:val="20"/>
              </w:rPr>
              <w:t>№ 647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58-қосымша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417 нысан</w:t>
            </w:r>
          </w:p>
        </w:tc>
      </w:tr>
    </w:tbl>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both"/>
      </w:pPr>
      <w:r>
        <w:rPr>
          <w:rFonts w:ascii="Times New Roman"/>
          <w:b w:val="false"/>
          <w:i w:val="false"/>
          <w:color w:val="000000"/>
          <w:sz w:val="28"/>
        </w:rPr>
        <w:t>
      ______________ жылға карточка анықтама (Дербес шот)</w:t>
      </w:r>
    </w:p>
    <w:p>
      <w:pPr>
        <w:spacing w:after="0"/>
        <w:ind w:left="0"/>
        <w:jc w:val="both"/>
      </w:pPr>
      <w:r>
        <w:rPr>
          <w:rFonts w:ascii="Times New Roman"/>
          <w:b w:val="false"/>
          <w:i w:val="false"/>
          <w:color w:val="000000"/>
          <w:sz w:val="28"/>
        </w:rPr>
        <w:t>
      Тегі, есімі, әкесінің аты (бар болса)________________________________</w:t>
      </w:r>
    </w:p>
    <w:p>
      <w:pPr>
        <w:spacing w:after="0"/>
        <w:ind w:left="0"/>
        <w:jc w:val="both"/>
      </w:pPr>
      <w:r>
        <w:rPr>
          <w:rFonts w:ascii="Times New Roman"/>
          <w:b w:val="false"/>
          <w:i w:val="false"/>
          <w:color w:val="000000"/>
          <w:sz w:val="28"/>
        </w:rPr>
        <w:t>
      Туған жылы мен айы____________________________________________</w:t>
      </w:r>
    </w:p>
    <w:p>
      <w:pPr>
        <w:spacing w:after="0"/>
        <w:ind w:left="0"/>
        <w:jc w:val="both"/>
      </w:pPr>
      <w:r>
        <w:rPr>
          <w:rFonts w:ascii="Times New Roman"/>
          <w:b w:val="false"/>
          <w:i w:val="false"/>
          <w:color w:val="000000"/>
          <w:sz w:val="28"/>
        </w:rPr>
        <w:t>
      Жеке сәкестендіру нөмірі ________________________________________</w:t>
      </w:r>
    </w:p>
    <w:p>
      <w:pPr>
        <w:spacing w:after="0"/>
        <w:ind w:left="0"/>
        <w:jc w:val="both"/>
      </w:pPr>
      <w:r>
        <w:rPr>
          <w:rFonts w:ascii="Times New Roman"/>
          <w:b w:val="false"/>
          <w:i w:val="false"/>
          <w:color w:val="000000"/>
          <w:sz w:val="28"/>
        </w:rPr>
        <w:t>
      Департамент, басқарма __________________________________________</w:t>
      </w:r>
    </w:p>
    <w:p>
      <w:pPr>
        <w:spacing w:after="0"/>
        <w:ind w:left="0"/>
        <w:jc w:val="both"/>
      </w:pPr>
      <w:r>
        <w:rPr>
          <w:rFonts w:ascii="Times New Roman"/>
          <w:b w:val="false"/>
          <w:i w:val="false"/>
          <w:color w:val="000000"/>
          <w:sz w:val="28"/>
        </w:rPr>
        <w:t>
      Лауазымы _____________________________________________________</w:t>
      </w:r>
    </w:p>
    <w:p>
      <w:pPr>
        <w:spacing w:after="0"/>
        <w:ind w:left="0"/>
        <w:jc w:val="both"/>
      </w:pPr>
      <w:r>
        <w:rPr>
          <w:rFonts w:ascii="Times New Roman"/>
          <w:b w:val="false"/>
          <w:i w:val="false"/>
          <w:color w:val="000000"/>
          <w:sz w:val="28"/>
        </w:rPr>
        <w:t>
      Санат, дәреже___________________________________________________</w:t>
      </w:r>
    </w:p>
    <w:p>
      <w:pPr>
        <w:spacing w:after="0"/>
        <w:ind w:left="0"/>
        <w:jc w:val="both"/>
      </w:pPr>
      <w:r>
        <w:rPr>
          <w:rFonts w:ascii="Times New Roman"/>
          <w:b w:val="false"/>
          <w:i w:val="false"/>
          <w:color w:val="000000"/>
          <w:sz w:val="28"/>
        </w:rPr>
        <w:t>
      Әскери (арнайы) атақ_____________________________________________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күндер саны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Есептелгеннің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үшін жәрдемақы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жарамсыздық парағы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ұстемеақы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Ұсталған-ның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Аударылды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құжаттар бойынша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шотқа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шығару</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аударылым</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аударылым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417-нысанның сырт жағы</w:t>
      </w:r>
    </w:p>
    <w:p>
      <w:pPr>
        <w:spacing w:after="0"/>
        <w:ind w:left="0"/>
        <w:jc w:val="both"/>
      </w:pPr>
      <w:r>
        <w:rPr>
          <w:rFonts w:ascii="Times New Roman"/>
          <w:b w:val="false"/>
          <w:i w:val="false"/>
          <w:color w:val="000000"/>
          <w:sz w:val="28"/>
        </w:rPr>
        <w:t>
      Демалыс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шығарылған күні мен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түрі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кезеңге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күндерінің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Демалыстың басталған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Демалыстын аяқталған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Жұмыс істеушінің өткен кезеңдердегі жалақысы туралы деректерді алу үшін 3240 "Қызметкерлердің және өзге де есеп беретін тұғалардың алдындағы қысқа мерзімді кредиторлық берешек" шоты бойынша № 417-нысанды карточка-анықтама (Жеке шот) жүргізіледі. № 417-нысанды карточка-анықтама (Жеке шот) әрбір жұмыс істеушіге жылы сайын ашылады. № 417-нысанды карточка-анықтамада (Жеке шот) жұмыскер туралы барлық деректер: айына жұмыс істеген күндері, демалыс және жұмысқа жарамсыздық парағы күндерінің саны, түрлері бойынша аударымдар (лауазымдық жалақы, демалыс ақысы, уақытша жұмысқа жарамсыздық бойынша, үстемеақы және қосымша ақы), ұсталымдардың сомасы мен атауы (міндетті зейнетақы аударымдары, жеке табыс салығы, міндетті әлеуметтік медициналық сақтандыруға жарналар және өзге ұсталымдар), сондай-ақ әлеуметтік сақтандыру әлеуметтік салық және міндетті әлеуметтік медициналық сақтандыру аударылым ай сайынғы сомасы көрсетіледі. № 417-нысанды анықтаманың сырт жағында демалысқа байланысты бұйрықтың нөмірі мен күні, демалыс күндерінің саны, демалысқа кеткен күні, демалыстың басталу және аяқталу күні, қандай кезеңге және демалыс түрі туралы толық ақпарат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м.а.</w:t>
            </w:r>
            <w:r>
              <w:br/>
            </w:r>
            <w:r>
              <w:rPr>
                <w:rFonts w:ascii="Times New Roman"/>
                <w:b w:val="false"/>
                <w:i w:val="false"/>
                <w:color w:val="000000"/>
                <w:sz w:val="20"/>
              </w:rPr>
              <w:t>2020 жылғы 1 шілдесі</w:t>
            </w:r>
            <w:r>
              <w:br/>
            </w:r>
            <w:r>
              <w:rPr>
                <w:rFonts w:ascii="Times New Roman"/>
                <w:b w:val="false"/>
                <w:i w:val="false"/>
                <w:color w:val="000000"/>
                <w:sz w:val="20"/>
              </w:rPr>
              <w:t>№ 647 бұйрығына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60-қосымша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423 нысан</w:t>
            </w:r>
          </w:p>
        </w:tc>
      </w:tr>
    </w:tbl>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both"/>
      </w:pPr>
      <w:r>
        <w:rPr>
          <w:rFonts w:ascii="Times New Roman"/>
          <w:b w:val="false"/>
          <w:i w:val="false"/>
          <w:color w:val="000000"/>
          <w:sz w:val="28"/>
        </w:rPr>
        <w:t>
      __________________________ Бөлімше</w:t>
      </w:r>
    </w:p>
    <w:p>
      <w:pPr>
        <w:spacing w:after="0"/>
        <w:ind w:left="0"/>
        <w:jc w:val="both"/>
      </w:pPr>
      <w:r>
        <w:rPr>
          <w:rFonts w:ascii="Times New Roman"/>
          <w:b w:val="false"/>
          <w:i w:val="false"/>
          <w:color w:val="000000"/>
          <w:sz w:val="28"/>
        </w:rPr>
        <w:t>
      Жұмыс өнімділігін есепке алу картасы</w:t>
      </w:r>
    </w:p>
    <w:p>
      <w:pPr>
        <w:spacing w:after="0"/>
        <w:ind w:left="0"/>
        <w:jc w:val="both"/>
      </w:pPr>
      <w:r>
        <w:rPr>
          <w:rFonts w:ascii="Times New Roman"/>
          <w:b w:val="false"/>
          <w:i w:val="false"/>
          <w:color w:val="000000"/>
          <w:sz w:val="28"/>
        </w:rPr>
        <w:t>
      ____________________________жылы</w:t>
      </w:r>
    </w:p>
    <w:p>
      <w:pPr>
        <w:spacing w:after="0"/>
        <w:ind w:left="0"/>
        <w:jc w:val="both"/>
      </w:pPr>
      <w:r>
        <w:rPr>
          <w:rFonts w:ascii="Times New Roman"/>
          <w:b w:val="false"/>
          <w:i w:val="false"/>
          <w:color w:val="000000"/>
          <w:sz w:val="28"/>
        </w:rPr>
        <w:t>
      Тегі, есімі, әкесінің аты (бар болса)__________________________</w:t>
      </w:r>
    </w:p>
    <w:p>
      <w:pPr>
        <w:spacing w:after="0"/>
        <w:ind w:left="0"/>
        <w:jc w:val="both"/>
      </w:pPr>
      <w:r>
        <w:rPr>
          <w:rFonts w:ascii="Times New Roman"/>
          <w:b w:val="false"/>
          <w:i w:val="false"/>
          <w:color w:val="000000"/>
          <w:sz w:val="28"/>
        </w:rPr>
        <w:t>
      Қызметкердің санаты____________________________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ерекшелігі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Шот/субшот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есепке алу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 бойынша өнімділік</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осылай соңына дейін (16-тармақ арқылы сызықтау)</w:t>
      </w:r>
    </w:p>
    <w:p>
      <w:pPr>
        <w:spacing w:after="0"/>
        <w:ind w:left="0"/>
        <w:jc w:val="both"/>
      </w:pPr>
      <w:r>
        <w:rPr>
          <w:rFonts w:ascii="Times New Roman"/>
          <w:b w:val="false"/>
          <w:i w:val="false"/>
          <w:color w:val="000000"/>
          <w:sz w:val="28"/>
        </w:rPr>
        <w:t>
      № 423 нысанның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 нөмірі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 бойынша өнімділік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осылай соңына дейін (16-тармақ арқылы сызықтау)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 нөмірі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 бойынша өнімділік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осылай соңына дейін (16-тармақ арқылы сызықтау)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Айдың күндері бойынша жұмыс істеген уақытының табелі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96"/>
        <w:gridCol w:w="396"/>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уақыты, күндер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Жұмыс өнімділігін есепке алу картасы 3240 "Қызметкерлердің және өзге де есеп беретін тұғалардың алдындағы қысқа мерзімді кредиторлық берешек" шоты және 8012 "Еңбекақы төлеу" субшоты бойынша еңбегіне кесімді ақы төленетін әрбір қызметкерге жазылады. Ол бір ай ішіндегі жұмыс уақытын есепке алу мен жинақтау және жалақыны есептеу үшін қызмет етеді. Жұмыстың әрбір түрі үшін жеке баған бөлінеді. № 234-нысанды парақтың сыртында күн сайынғы жұмыс уақытының табелі орналасқан. Ай аяқталғаннан кейін жұмыс уақыты есептеледі; жұмыстардың түрі бойынша бағалар қойылады, одан кейін карточкалар мемлекеттік мекеменің бухгалтериясына тапсырылады.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м.а.</w:t>
            </w:r>
            <w:r>
              <w:br/>
            </w:r>
            <w:r>
              <w:rPr>
                <w:rFonts w:ascii="Times New Roman"/>
                <w:b w:val="false"/>
                <w:i w:val="false"/>
                <w:color w:val="000000"/>
                <w:sz w:val="20"/>
              </w:rPr>
              <w:t>2020 жылғы 1 шілдесі</w:t>
            </w:r>
            <w:r>
              <w:br/>
            </w:r>
            <w:r>
              <w:rPr>
                <w:rFonts w:ascii="Times New Roman"/>
                <w:b w:val="false"/>
                <w:i w:val="false"/>
                <w:color w:val="000000"/>
                <w:sz w:val="20"/>
              </w:rPr>
              <w:t>№ 647 бұйрығына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61-қосымша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424нысан</w:t>
            </w:r>
          </w:p>
        </w:tc>
      </w:tr>
    </w:tbl>
    <w:p>
      <w:pPr>
        <w:spacing w:after="0"/>
        <w:ind w:left="0"/>
        <w:jc w:val="both"/>
      </w:pPr>
      <w:r>
        <w:rPr>
          <w:rFonts w:ascii="Times New Roman"/>
          <w:b w:val="false"/>
          <w:i w:val="false"/>
          <w:color w:val="000000"/>
          <w:sz w:val="28"/>
        </w:rPr>
        <w:t>
      Наряд № ___________"____" _____________ жылы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both"/>
      </w:pPr>
      <w:r>
        <w:rPr>
          <w:rFonts w:ascii="Times New Roman"/>
          <w:b w:val="false"/>
          <w:i w:val="false"/>
          <w:color w:val="000000"/>
          <w:sz w:val="28"/>
        </w:rPr>
        <w:t>
      Бригадир (қызметкер)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сипаты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Бірлікке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уақыты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нормасы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Шебер _______________________________</w:t>
      </w:r>
    </w:p>
    <w:p>
      <w:pPr>
        <w:spacing w:after="0"/>
        <w:ind w:left="0"/>
        <w:jc w:val="both"/>
      </w:pPr>
      <w:r>
        <w:rPr>
          <w:rFonts w:ascii="Times New Roman"/>
          <w:b w:val="false"/>
          <w:i w:val="false"/>
          <w:color w:val="000000"/>
          <w:sz w:val="28"/>
        </w:rPr>
        <w:t xml:space="preserve">
      Нормалаушы (бухгалтер)____________________________________________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болса) </w:t>
      </w:r>
    </w:p>
    <w:p>
      <w:pPr>
        <w:spacing w:after="0"/>
        <w:ind w:left="0"/>
        <w:jc w:val="both"/>
      </w:pPr>
      <w:r>
        <w:rPr>
          <w:rFonts w:ascii="Times New Roman"/>
          <w:b w:val="false"/>
          <w:i w:val="false"/>
          <w:color w:val="000000"/>
          <w:sz w:val="28"/>
        </w:rPr>
        <w:t xml:space="preserve">
      Оператор 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xml:space="preserve">
      Орындауға наряд алған 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болса) </w:t>
      </w:r>
    </w:p>
    <w:p>
      <w:pPr>
        <w:spacing w:after="0"/>
        <w:ind w:left="0"/>
        <w:jc w:val="both"/>
      </w:pPr>
      <w:r>
        <w:rPr>
          <w:rFonts w:ascii="Times New Roman"/>
          <w:b w:val="false"/>
          <w:i w:val="false"/>
          <w:color w:val="000000"/>
          <w:sz w:val="28"/>
        </w:rPr>
        <w:t xml:space="preserve">
      Орындалған жұмысты қабылдады 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болса) </w:t>
      </w:r>
    </w:p>
    <w:p>
      <w:pPr>
        <w:spacing w:after="0"/>
        <w:ind w:left="0"/>
        <w:jc w:val="both"/>
      </w:pPr>
      <w:r>
        <w:rPr>
          <w:rFonts w:ascii="Times New Roman"/>
          <w:b w:val="false"/>
          <w:i w:val="false"/>
          <w:color w:val="000000"/>
          <w:sz w:val="28"/>
        </w:rPr>
        <w:t xml:space="preserve">
      "____" _____________ жылы "____" ______________ </w:t>
      </w:r>
    </w:p>
    <w:p>
      <w:pPr>
        <w:spacing w:after="0"/>
        <w:ind w:left="0"/>
        <w:jc w:val="both"/>
      </w:pPr>
      <w:r>
        <w:rPr>
          <w:rFonts w:ascii="Times New Roman"/>
          <w:b w:val="false"/>
          <w:i w:val="false"/>
          <w:color w:val="000000"/>
          <w:sz w:val="28"/>
        </w:rPr>
        <w:t>
      Жалақы табелі және есебі № 424 нысанның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айы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коды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Шот/субшот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 мен қызметтердің) коды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күндері бойынша жұмыс істеген уақыт</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санаты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 нөмірі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Ісқұжат 3240 "Қызметкерлердің және өзге де есеп беретін тұғалардың алдындағы қысқа мерзімді кредиторлық берешек" шоты және 8012 "Еңбекақы төлеу" субшоты бойынша қаржылыандыру көзі тауарларды (жұмыстарды, қызметтерді) іске асырудан алынатын ақшалар болып табылатын - оқу-өндірістік шеберханалары мен басқа да шаруашылықтарда кесімді жұмысты ресімдеу үшін қолданылады. Есептеу техникасы құралдарын қолдана отырып, ақпараттарды қолмен өңдеу және басқа да өңдеу кезінде қолданылады. Ісқұжат бір бригадаға немесе бір қызметкерге жазылады. Жұмыс қабылданғаннан кейін ісқұжат бухгалтерлік қызметке тапсырылады.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м.а.</w:t>
            </w:r>
            <w:r>
              <w:br/>
            </w:r>
            <w:r>
              <w:rPr>
                <w:rFonts w:ascii="Times New Roman"/>
                <w:b w:val="false"/>
                <w:i w:val="false"/>
                <w:color w:val="000000"/>
                <w:sz w:val="20"/>
              </w:rPr>
              <w:t>2020 жылғы 1 шілдесі</w:t>
            </w:r>
            <w:r>
              <w:br/>
            </w:r>
            <w:r>
              <w:rPr>
                <w:rFonts w:ascii="Times New Roman"/>
                <w:b w:val="false"/>
                <w:i w:val="false"/>
                <w:color w:val="000000"/>
                <w:sz w:val="20"/>
              </w:rPr>
              <w:t>№ 647 бұйрығына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64-қосымша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451 нысаны</w:t>
            </w:r>
          </w:p>
        </w:tc>
      </w:tr>
    </w:tbl>
    <w:p>
      <w:pPr>
        <w:spacing w:after="0"/>
        <w:ind w:left="0"/>
        <w:jc w:val="both"/>
      </w:pPr>
      <w:r>
        <w:rPr>
          <w:rFonts w:ascii="Times New Roman"/>
          <w:b w:val="false"/>
          <w:i w:val="false"/>
          <w:color w:val="000000"/>
          <w:sz w:val="28"/>
        </w:rPr>
        <w:t>
      ___________________________________________________________________ Мемлекеттік мекеменің атауы (орталықтандырылған бухгалтерия)</w:t>
      </w:r>
    </w:p>
    <w:p>
      <w:pPr>
        <w:spacing w:after="0"/>
        <w:ind w:left="0"/>
        <w:jc w:val="both"/>
      </w:pPr>
      <w:r>
        <w:rPr>
          <w:rFonts w:ascii="Times New Roman"/>
          <w:b w:val="false"/>
          <w:i w:val="false"/>
          <w:color w:val="000000"/>
          <w:sz w:val="28"/>
        </w:rPr>
        <w:t>
      ______________ міндетті зейнетақы жарналарының</w:t>
      </w:r>
    </w:p>
    <w:p>
      <w:pPr>
        <w:spacing w:after="0"/>
        <w:ind w:left="0"/>
        <w:jc w:val="both"/>
      </w:pPr>
      <w:r>
        <w:rPr>
          <w:rFonts w:ascii="Times New Roman"/>
          <w:b w:val="false"/>
          <w:i w:val="false"/>
          <w:color w:val="000000"/>
          <w:sz w:val="28"/>
        </w:rPr>
        <w:t>
      № _____ есепке алу карточкасы</w:t>
      </w:r>
    </w:p>
    <w:p>
      <w:pPr>
        <w:spacing w:after="0"/>
        <w:ind w:left="0"/>
        <w:jc w:val="both"/>
      </w:pPr>
      <w:r>
        <w:rPr>
          <w:rFonts w:ascii="Times New Roman"/>
          <w:b w:val="false"/>
          <w:i w:val="false"/>
          <w:color w:val="000000"/>
          <w:sz w:val="28"/>
        </w:rPr>
        <w:t>
      Тегі, есімі, әкесінің аты (бар болса)_____________________________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________________________________________________</w:t>
      </w:r>
    </w:p>
    <w:p>
      <w:pPr>
        <w:spacing w:after="0"/>
        <w:ind w:left="0"/>
        <w:jc w:val="both"/>
      </w:pPr>
      <w:r>
        <w:rPr>
          <w:rFonts w:ascii="Times New Roman"/>
          <w:b w:val="false"/>
          <w:i w:val="false"/>
          <w:color w:val="000000"/>
          <w:sz w:val="28"/>
        </w:rPr>
        <w:t>
      Жылдың басындағы сальдо _______________ теңге _________ тиын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басындағы сальдо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 ұсталды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Аударылды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аяғындағы сальдо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Жылдың соныңдағы сальдо _______________ теңге _________ тиын</w:t>
      </w:r>
    </w:p>
    <w:p>
      <w:pPr>
        <w:spacing w:after="0"/>
        <w:ind w:left="0"/>
        <w:jc w:val="both"/>
      </w:pPr>
      <w:r>
        <w:rPr>
          <w:rFonts w:ascii="Times New Roman"/>
          <w:b w:val="false"/>
          <w:i w:val="false"/>
          <w:color w:val="000000"/>
          <w:sz w:val="28"/>
        </w:rPr>
        <w:t xml:space="preserve">
      Мемлекеттік мекеменің басшысы _____ 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Бас бухгалтер ______ 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Жеке тұлғаның (мемлекеттік мекеме қызметкерінің) ұсталған және аударылған зейнетақы жарналары туралы толық ақпарат алу үшін 3142 "Азаматтар үшін үкімет" мемлекеттік корпорациясына төленетін зейнетақы жарналары бойынша қысқа мерзімді кредиторлық берешек" қосалқы шоты жөніндегі № 451 нысан бойынша карточка жүргізіледі. № 451 нысан бойынша карточка ай сайын жүргізіледі, есепті жылдың соңында барлық бағандар бойынша жиыны есептеледі және есепті жылдың соңына сальдо шығарылады. Жаңа жылы № 451 нысан бойынша жаңа карточканы ашу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м.а.</w:t>
            </w:r>
            <w:r>
              <w:br/>
            </w:r>
            <w:r>
              <w:rPr>
                <w:rFonts w:ascii="Times New Roman"/>
                <w:b w:val="false"/>
                <w:i w:val="false"/>
                <w:color w:val="000000"/>
                <w:sz w:val="20"/>
              </w:rPr>
              <w:t>2020 жылғы 1 шілдесі</w:t>
            </w:r>
            <w:r>
              <w:br/>
            </w:r>
            <w:r>
              <w:rPr>
                <w:rFonts w:ascii="Times New Roman"/>
                <w:b w:val="false"/>
                <w:i w:val="false"/>
                <w:color w:val="000000"/>
                <w:sz w:val="20"/>
              </w:rPr>
              <w:t>№ 647 бұйрығына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КО-4 нысаны</w:t>
            </w:r>
          </w:p>
        </w:tc>
      </w:tr>
    </w:tbl>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both"/>
      </w:pPr>
      <w:r>
        <w:rPr>
          <w:rFonts w:ascii="Times New Roman"/>
          <w:b w:val="false"/>
          <w:i w:val="false"/>
          <w:color w:val="000000"/>
          <w:sz w:val="28"/>
        </w:rPr>
        <w:t>
      _______ жылға арналған кассалық кітап</w:t>
      </w:r>
    </w:p>
    <w:p>
      <w:pPr>
        <w:spacing w:after="0"/>
        <w:ind w:left="0"/>
        <w:jc w:val="both"/>
      </w:pPr>
      <w:r>
        <w:rPr>
          <w:rFonts w:ascii="Times New Roman"/>
          <w:b w:val="false"/>
          <w:i w:val="false"/>
          <w:color w:val="000000"/>
          <w:sz w:val="28"/>
        </w:rPr>
        <w:t>
      "____" _________________ жылы касса ________парақ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алынды немесе кімге берілді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Корреспонденцияланатын есептің/субесептің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алынды немесе кімге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Корреспонденцияланатын есептің/субесептің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 күндік қорытынды.................</w:t>
      </w:r>
    </w:p>
    <w:p>
      <w:pPr>
        <w:spacing w:after="0"/>
        <w:ind w:left="0"/>
        <w:jc w:val="both"/>
      </w:pPr>
      <w:r>
        <w:rPr>
          <w:rFonts w:ascii="Times New Roman"/>
          <w:b w:val="false"/>
          <w:i w:val="false"/>
          <w:color w:val="000000"/>
          <w:sz w:val="28"/>
        </w:rPr>
        <w:t>
      Күннің соңына қалдық..................</w:t>
      </w:r>
    </w:p>
    <w:p>
      <w:pPr>
        <w:spacing w:after="0"/>
        <w:ind w:left="0"/>
        <w:jc w:val="both"/>
      </w:pPr>
      <w:r>
        <w:rPr>
          <w:rFonts w:ascii="Times New Roman"/>
          <w:b w:val="false"/>
          <w:i w:val="false"/>
          <w:color w:val="000000"/>
          <w:sz w:val="28"/>
        </w:rPr>
        <w:t xml:space="preserve">
      оның ішінде жалақыға.................. </w:t>
      </w:r>
    </w:p>
    <w:p>
      <w:pPr>
        <w:spacing w:after="0"/>
        <w:ind w:left="0"/>
        <w:jc w:val="both"/>
      </w:pPr>
      <w:r>
        <w:rPr>
          <w:rFonts w:ascii="Times New Roman"/>
          <w:b w:val="false"/>
          <w:i w:val="false"/>
          <w:color w:val="000000"/>
          <w:sz w:val="28"/>
        </w:rPr>
        <w:t xml:space="preserve">
      оның ішінде жалақыға.................. </w:t>
      </w:r>
    </w:p>
    <w:p>
      <w:pPr>
        <w:spacing w:after="0"/>
        <w:ind w:left="0"/>
        <w:jc w:val="both"/>
      </w:pPr>
      <w:r>
        <w:rPr>
          <w:rFonts w:ascii="Times New Roman"/>
          <w:b w:val="false"/>
          <w:i w:val="false"/>
          <w:color w:val="000000"/>
          <w:sz w:val="28"/>
        </w:rPr>
        <w:t xml:space="preserve">
      Касир_________________________________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Кассалық кітаптағы жазбаны тексеріп,</w:t>
      </w:r>
    </w:p>
    <w:p>
      <w:pPr>
        <w:spacing w:after="0"/>
        <w:ind w:left="0"/>
        <w:jc w:val="both"/>
      </w:pPr>
      <w:r>
        <w:rPr>
          <w:rFonts w:ascii="Times New Roman"/>
          <w:b w:val="false"/>
          <w:i w:val="false"/>
          <w:color w:val="000000"/>
          <w:sz w:val="28"/>
        </w:rPr>
        <w:t>
      __________ кіріс және _____________ шығыстар құжаттарын алды</w:t>
      </w:r>
    </w:p>
    <w:p>
      <w:pPr>
        <w:spacing w:after="0"/>
        <w:ind w:left="0"/>
        <w:jc w:val="both"/>
      </w:pPr>
      <w:r>
        <w:rPr>
          <w:rFonts w:ascii="Times New Roman"/>
          <w:b w:val="false"/>
          <w:i w:val="false"/>
          <w:color w:val="000000"/>
          <w:sz w:val="28"/>
        </w:rPr>
        <w:t>
      жазбаша жазбаша</w:t>
      </w:r>
    </w:p>
    <w:p>
      <w:pPr>
        <w:spacing w:after="0"/>
        <w:ind w:left="0"/>
        <w:jc w:val="both"/>
      </w:pPr>
      <w:r>
        <w:rPr>
          <w:rFonts w:ascii="Times New Roman"/>
          <w:b w:val="false"/>
          <w:i w:val="false"/>
          <w:color w:val="000000"/>
          <w:sz w:val="28"/>
        </w:rPr>
        <w:t xml:space="preserve">
      Бухгалтер 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қолы осылай кітаптың соңына дейін</w:t>
      </w:r>
    </w:p>
    <w:p>
      <w:pPr>
        <w:spacing w:after="0"/>
        <w:ind w:left="0"/>
        <w:jc w:val="both"/>
      </w:pPr>
      <w:r>
        <w:rPr>
          <w:rFonts w:ascii="Times New Roman"/>
          <w:b w:val="false"/>
          <w:i w:val="false"/>
          <w:color w:val="000000"/>
          <w:sz w:val="28"/>
        </w:rPr>
        <w:t>
      "____" _________________ жылы касса парақтың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алынды немесе кімге берілді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Корреспонденцияланатын есептің/субесептің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алынды немесе кімге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Корреспонденцияланатын есептің/субесептің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басына қалдық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Бір күндік қорытынды........................ </w:t>
      </w:r>
    </w:p>
    <w:p>
      <w:pPr>
        <w:spacing w:after="0"/>
        <w:ind w:left="0"/>
        <w:jc w:val="both"/>
      </w:pPr>
      <w:r>
        <w:rPr>
          <w:rFonts w:ascii="Times New Roman"/>
          <w:b w:val="false"/>
          <w:i w:val="false"/>
          <w:color w:val="000000"/>
          <w:sz w:val="28"/>
        </w:rPr>
        <w:t xml:space="preserve">
      Күннің соңына қалдық........................ </w:t>
      </w:r>
    </w:p>
    <w:p>
      <w:pPr>
        <w:spacing w:after="0"/>
        <w:ind w:left="0"/>
        <w:jc w:val="both"/>
      </w:pPr>
      <w:r>
        <w:rPr>
          <w:rFonts w:ascii="Times New Roman"/>
          <w:b w:val="false"/>
          <w:i w:val="false"/>
          <w:color w:val="000000"/>
          <w:sz w:val="28"/>
        </w:rPr>
        <w:t xml:space="preserve">
      оның ішінде жалақыға........................ </w:t>
      </w:r>
    </w:p>
    <w:p>
      <w:pPr>
        <w:spacing w:after="0"/>
        <w:ind w:left="0"/>
        <w:jc w:val="both"/>
      </w:pPr>
      <w:r>
        <w:rPr>
          <w:rFonts w:ascii="Times New Roman"/>
          <w:b w:val="false"/>
          <w:i w:val="false"/>
          <w:color w:val="000000"/>
          <w:sz w:val="28"/>
        </w:rPr>
        <w:t xml:space="preserve">
      Кассир 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Кассалық кітаптағы жазбаны тексеріп,</w:t>
      </w:r>
    </w:p>
    <w:p>
      <w:pPr>
        <w:spacing w:after="0"/>
        <w:ind w:left="0"/>
        <w:jc w:val="both"/>
      </w:pPr>
      <w:r>
        <w:rPr>
          <w:rFonts w:ascii="Times New Roman"/>
          <w:b w:val="false"/>
          <w:i w:val="false"/>
          <w:color w:val="000000"/>
          <w:sz w:val="28"/>
        </w:rPr>
        <w:t>
      __________________ кіріс және ___________________ шығыстар құжаттарын алды</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xml:space="preserve">
      Бухгалтер_______________________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осылай кітаптың соңына дейін</w:t>
      </w:r>
    </w:p>
    <w:p>
      <w:pPr>
        <w:spacing w:after="0"/>
        <w:ind w:left="0"/>
        <w:jc w:val="both"/>
      </w:pPr>
      <w:r>
        <w:rPr>
          <w:rFonts w:ascii="Times New Roman"/>
          <w:b w:val="false"/>
          <w:i w:val="false"/>
          <w:color w:val="000000"/>
          <w:sz w:val="28"/>
        </w:rPr>
        <w:t>
      Оң төменгі бұрышта соңғы парақта басып шығару</w:t>
      </w:r>
    </w:p>
    <w:p>
      <w:pPr>
        <w:spacing w:after="0"/>
        <w:ind w:left="0"/>
        <w:jc w:val="both"/>
      </w:pPr>
      <w:r>
        <w:rPr>
          <w:rFonts w:ascii="Times New Roman"/>
          <w:b w:val="false"/>
          <w:i w:val="false"/>
          <w:color w:val="000000"/>
          <w:sz w:val="28"/>
        </w:rPr>
        <w:t>
      Осы кітапта нөмірленді және тігілді</w:t>
      </w:r>
    </w:p>
    <w:p>
      <w:pPr>
        <w:spacing w:after="0"/>
        <w:ind w:left="0"/>
        <w:jc w:val="both"/>
      </w:pPr>
      <w:r>
        <w:rPr>
          <w:rFonts w:ascii="Times New Roman"/>
          <w:b w:val="false"/>
          <w:i w:val="false"/>
          <w:color w:val="000000"/>
          <w:sz w:val="28"/>
        </w:rPr>
        <w:t>
      _____________бет</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Қолы_______________________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"____" ___________________ жылы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Қолма-қол ақшаның түсуі мен берілуін мемлекеттік мекемелері 1010 "Кассадағы акшалай қаражат" шоты бойынша касса кітабында есепке алады. Әрбір мемлекеттік мекемесі нөмірленген, тігілген және сүргіштік немесе мастикалық мөрмен бекітілген тек бір ғана касса кітабын жүргізеді. Касса кітабындағы парақтар саны басшысының, бас бухгалтердің немесе осы мемлекеттік мекемесінде бухгалтерлік есепті қамтамасыз ететін саланы басқаратын тұлғаның қолдарымен куәландырылады. Касса кітабындағы жазулар көшірме қағаз арқылы шарикті қаламмен немесе сиямен 2 данада жүргізіледі. Парақтардың екінші даналары жыртылмалы болуға тиісті және ол кассирдің есебі міндетін атқарады. Парақтардың бірінші даналары касса кітабында қалады.</w:t>
      </w:r>
    </w:p>
    <w:p>
      <w:pPr>
        <w:spacing w:after="0"/>
        <w:ind w:left="0"/>
        <w:jc w:val="both"/>
      </w:pPr>
      <w:r>
        <w:rPr>
          <w:rFonts w:ascii="Times New Roman"/>
          <w:b w:val="false"/>
          <w:i w:val="false"/>
          <w:color w:val="000000"/>
          <w:sz w:val="28"/>
        </w:rPr>
        <w:t>
      Парақтардың бірінші және екінші даналары бірдей нөмірлермен нөмірленеді. Касса кітабына тазарту жүргізуге, келісілмеген түзетулер енгізуге ұрықсат етілмейді. Кітаптағы қателерді түзету "Түзетілді" деген жазумен ескертіледі, түзетілген күні көрсетіле отырып, мемлекеттік мекемесі кассирінің, бас бухгалтерінің немесе оны алмастыратын тұлғаның қолдарымен куәландыруға тиісті.</w:t>
      </w:r>
    </w:p>
    <w:p>
      <w:pPr>
        <w:spacing w:after="0"/>
        <w:ind w:left="0"/>
        <w:jc w:val="both"/>
      </w:pPr>
      <w:r>
        <w:rPr>
          <w:rFonts w:ascii="Times New Roman"/>
          <w:b w:val="false"/>
          <w:i w:val="false"/>
          <w:color w:val="000000"/>
          <w:sz w:val="28"/>
        </w:rPr>
        <w:t>
      Күн сайын жұмыс күнінің аяғында кассир сол күнгі операциялардың қорытындысын шығарады, кассадағы нақты қалдық ақшаны келесі күнге аударады және екінші жыртылмалы парақты (касса кітабындағы күн ішіндегі жазбалардың көшірмесін) кассалық кіріс және шығыс құжаттарын қоса касса кітабына енгізе отырып бухгалтерлік қызметке есеп ретінде өткізеді.</w:t>
      </w:r>
    </w:p>
    <w:p>
      <w:pPr>
        <w:spacing w:after="0"/>
        <w:ind w:left="0"/>
        <w:jc w:val="both"/>
      </w:pPr>
      <w:r>
        <w:rPr>
          <w:rFonts w:ascii="Times New Roman"/>
          <w:b w:val="false"/>
          <w:i w:val="false"/>
          <w:color w:val="000000"/>
          <w:sz w:val="28"/>
        </w:rPr>
        <w:t>
      Нысандар альбомының кассаның кітабында, мемлекеттік мекеменің кассасында күнделікті ақша қаражатының айналымы болмаған кезде, ақша қаражаты қозғалысының келесі күніне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м.а.</w:t>
            </w:r>
            <w:r>
              <w:br/>
            </w:r>
            <w:r>
              <w:rPr>
                <w:rFonts w:ascii="Times New Roman"/>
                <w:b w:val="false"/>
                <w:i w:val="false"/>
                <w:color w:val="000000"/>
                <w:sz w:val="20"/>
              </w:rPr>
              <w:t>2020 жылғы 1 шілдесі</w:t>
            </w:r>
            <w:r>
              <w:br/>
            </w:r>
            <w:r>
              <w:rPr>
                <w:rFonts w:ascii="Times New Roman"/>
                <w:b w:val="false"/>
                <w:i w:val="false"/>
                <w:color w:val="000000"/>
                <w:sz w:val="20"/>
              </w:rPr>
              <w:t>№ 647 бұйрығына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76-қосымша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381 нысаны</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both"/>
      </w:pPr>
      <w:r>
        <w:rPr>
          <w:rFonts w:ascii="Times New Roman"/>
          <w:b w:val="false"/>
          <w:i w:val="false"/>
          <w:color w:val="000000"/>
          <w:sz w:val="28"/>
        </w:rPr>
        <w:t>
      3 мемориалдық ордер</w:t>
      </w:r>
    </w:p>
    <w:p>
      <w:pPr>
        <w:spacing w:after="0"/>
        <w:ind w:left="0"/>
        <w:jc w:val="both"/>
      </w:pPr>
      <w:r>
        <w:rPr>
          <w:rFonts w:ascii="Times New Roman"/>
          <w:b w:val="false"/>
          <w:i w:val="false"/>
          <w:color w:val="000000"/>
          <w:sz w:val="28"/>
        </w:rPr>
        <w:t>
      _______________________жылы</w:t>
      </w:r>
    </w:p>
    <w:p>
      <w:pPr>
        <w:spacing w:after="0"/>
        <w:ind w:left="0"/>
        <w:jc w:val="both"/>
      </w:pPr>
      <w:r>
        <w:rPr>
          <w:rFonts w:ascii="Times New Roman"/>
          <w:b w:val="false"/>
          <w:i w:val="false"/>
          <w:color w:val="000000"/>
          <w:sz w:val="28"/>
        </w:rPr>
        <w:t>
      Ақылы қызметтер Қолма-қол ақшаны бақылау шоттардағы, демеушілік, қайырымдылық көмек Қолма-қол ақшаны бақылау шоттардағы, ақшалай қаражатты уақытша орналастыру Қолма-қол ақшаны бақылау шоттардағы, жергілікті өзін-өзі басқару Қолма-қол ақшаны бақылау шоттардағы, нысаналы қаржыландыру Қолма-қол ақшаны бақылау шоттардағы, сыртқы қарыздар мен гранттар бойынша бюджеттік инвестициялық жобаның шетел валютасындағы шоттарында және арнайы шоттарындағы ақшалай қаражатты есепке алудың жинақтау ведомості</w:t>
      </w:r>
    </w:p>
    <w:p>
      <w:pPr>
        <w:spacing w:after="0"/>
        <w:ind w:left="0"/>
        <w:jc w:val="both"/>
      </w:pPr>
      <w:r>
        <w:rPr>
          <w:rFonts w:ascii="Times New Roman"/>
          <w:b w:val="false"/>
          <w:i w:val="false"/>
          <w:color w:val="000000"/>
          <w:sz w:val="28"/>
        </w:rPr>
        <w:t>
      Айдың басына қалдық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органдардың көшірмесінің немесе кассир есебінің күні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шоттың/қосалқы шоттың дебетіне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шоттың/қосалқы шоттың кредитінен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381 нысанның сыртқы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органдардың көшірмесінің немесе кассир есебінің күні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шоттың/қосалқы шоттың кредитіне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шоттың/қосалқы шоттың дебетінен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Айдың аяғына қалдық ___________________________ </w:t>
      </w:r>
    </w:p>
    <w:p>
      <w:pPr>
        <w:spacing w:after="0"/>
        <w:ind w:left="0"/>
        <w:jc w:val="both"/>
      </w:pPr>
      <w:r>
        <w:rPr>
          <w:rFonts w:ascii="Times New Roman"/>
          <w:b w:val="false"/>
          <w:i w:val="false"/>
          <w:color w:val="000000"/>
          <w:sz w:val="28"/>
        </w:rPr>
        <w:t xml:space="preserve">
      Орындаушы 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болса) </w:t>
      </w:r>
    </w:p>
    <w:p>
      <w:pPr>
        <w:spacing w:after="0"/>
        <w:ind w:left="0"/>
        <w:jc w:val="both"/>
      </w:pPr>
      <w:r>
        <w:rPr>
          <w:rFonts w:ascii="Times New Roman"/>
          <w:b w:val="false"/>
          <w:i w:val="false"/>
          <w:color w:val="000000"/>
          <w:sz w:val="28"/>
        </w:rPr>
        <w:t xml:space="preserve">
      Қосымша ________ парақ </w:t>
      </w:r>
    </w:p>
    <w:p>
      <w:pPr>
        <w:spacing w:after="0"/>
        <w:ind w:left="0"/>
        <w:jc w:val="both"/>
      </w:pPr>
      <w:r>
        <w:rPr>
          <w:rFonts w:ascii="Times New Roman"/>
          <w:b w:val="false"/>
          <w:i w:val="false"/>
          <w:color w:val="000000"/>
          <w:sz w:val="28"/>
        </w:rPr>
        <w:t xml:space="preserve">
      Бас бухгалтер 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Мемлекеттік мекемелердің өзге шоттарында ақшалай қаражаттың қозғалысы бойынша операциялар 1041 "Демеушілік және қайырымдылық көмек ҚБШ" қосалқы шоты бойынша демеушілік және қайырымдылық көмек ҚБШ, 1042 "Ақылы төлемдер ҚБШ" қосалқы шоты бойынша ақылы төлемдер ҚБШ, 1043 "Ақшаны уақытша орналастыру ҚБШ" қосалқы шоты бойынша ақшаны уақытша орналастыру ҚБШ, 1044 "Жергілікті өзін-өзі басқару ҚБШ", 1045 "Нысаналы қаржылыандыру ҚБШ", 1050 "Шетел валютасындағы шот" қосалқы шоты бойынша шетел валютасындағы шотта, 1061 "Байланысты гранттың арнайы шоты", мұнда қосалқы шоты бойынша гранттар бойынша бюджеттік инвестициялық жобаның арнайы шоттарында, 1062 "Сыртқы қарыздың арнайы шоты", мұнда сыртқы қарыздар (қарыз қаражаты) бойынша қаражаттың түсуі мен жұмсалуы жөніндегі қаржылық операциялар есепке алынады қосалқы шоты бойынша сыртқы қарыздар бойынша және 1070 "Өзге ақшалай қаражат" қосалқы шоты бойынша өзге ақшалай қаражат бойынша бюджеттік инвестициялық жобаның арнайы шоттарында ақшалай қаражатты есептеу бойынша жинақтаушы ведомость 3-мемориалдық ордермен 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м.а.</w:t>
            </w:r>
            <w:r>
              <w:br/>
            </w:r>
            <w:r>
              <w:rPr>
                <w:rFonts w:ascii="Times New Roman"/>
                <w:b w:val="false"/>
                <w:i w:val="false"/>
                <w:color w:val="000000"/>
                <w:sz w:val="20"/>
              </w:rPr>
              <w:t>2020 жылғы 1 шілдесі</w:t>
            </w:r>
            <w:r>
              <w:br/>
            </w:r>
            <w:r>
              <w:rPr>
                <w:rFonts w:ascii="Times New Roman"/>
                <w:b w:val="false"/>
                <w:i w:val="false"/>
                <w:color w:val="000000"/>
                <w:sz w:val="20"/>
              </w:rPr>
              <w:t>№ 647 бұйрығына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87-қосымша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386 нысаны</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both"/>
      </w:pPr>
      <w:r>
        <w:rPr>
          <w:rFonts w:ascii="Times New Roman"/>
          <w:b w:val="false"/>
          <w:i w:val="false"/>
          <w:color w:val="000000"/>
          <w:sz w:val="28"/>
        </w:rPr>
        <w:t>
      8 мемориалдық ордер</w:t>
      </w:r>
    </w:p>
    <w:p>
      <w:pPr>
        <w:spacing w:after="0"/>
        <w:ind w:left="0"/>
        <w:jc w:val="both"/>
      </w:pPr>
      <w:r>
        <w:rPr>
          <w:rFonts w:ascii="Times New Roman"/>
          <w:b w:val="false"/>
          <w:i w:val="false"/>
          <w:color w:val="000000"/>
          <w:sz w:val="28"/>
        </w:rPr>
        <w:t>
      ________ жылы "____" __________</w:t>
      </w:r>
    </w:p>
    <w:p>
      <w:pPr>
        <w:spacing w:after="0"/>
        <w:ind w:left="0"/>
        <w:jc w:val="both"/>
      </w:pPr>
      <w:r>
        <w:rPr>
          <w:rFonts w:ascii="Times New Roman"/>
          <w:b w:val="false"/>
          <w:i w:val="false"/>
          <w:color w:val="000000"/>
          <w:sz w:val="28"/>
        </w:rPr>
        <w:t>
      Есеп беретін тұлғалармен есеп айырысу бойынша жинақтау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есептің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беретін тұлғаның аты-жөні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 1261, 1262, 1263 (3248, 3249) қосалқы шоттардың бойынша айдың басындағы қалдық</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берілді және 1260, 1261, 1262, 1263 (3248, 3249) қосалқы шоттардың дебетінің артық шығысына қайтарылды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туындаған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 1090 шоттың/қосалқы шоттың кредиті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шотының кредиті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Аванстың пайдаланылмаған сомасын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шығыс сомасы бекітілді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Шоттың/қосалқы шоттың дебеті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 1261, 1262, 1263 (3248, 3249) қосалқы шоттардың бойынша айдың аяғындағы қалдық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 1261, 1262, 1263 (3248, 3249) қосалқы шоттардың кредиті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 1261, 1262, 1263 (3248, 3249) қосалқы шоттардың кредиті</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кезінде тәуліктік төленді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шотының дебеті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_________ парақта</w:t>
      </w:r>
    </w:p>
    <w:p>
      <w:pPr>
        <w:spacing w:after="0"/>
        <w:ind w:left="0"/>
        <w:jc w:val="both"/>
      </w:pPr>
      <w:r>
        <w:rPr>
          <w:rFonts w:ascii="Times New Roman"/>
          <w:b w:val="false"/>
          <w:i w:val="false"/>
          <w:color w:val="000000"/>
          <w:sz w:val="28"/>
        </w:rPr>
        <w:t xml:space="preserve">
      Орындаушы _________ 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xml:space="preserve">
      Бас бухгалтер _______ 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Есепке алу бұл ведомосі 1260 "Қызметкерлердің және өзге де есеп беретін тұлғалардың қысқа мерзімді дебиторлық берешегі" 1261 "Есеп берілетін сома бойынша қызметкерлердің қысқа мерзімді кредиторлық берешегі", 1262 "Қызметкерлермен есеп айырысудың басқа да түрлері бойынша қысқа мерзімді дебиторлық берешек", 1263 "Басқа да есеп беретін тұлғалардың қысқа мерзімді дебиторлық берешегі" (дебеттік қалдық пен дебетттік айналымды есептеу үшін) және 3248 "Қызметкерлер алдындағы өзге қысқа мерзімді кредиторлық берешек", 3249 "Өзге де есеп берілетін сомалар бойынша қысқа мерзімді кредиторлық берешек" (кредиттік қалдық пен кредиттік айналымды есептеу үшін) қосалқы шоттар бойынша позициялық тәсілмен жүргізіледі. Әрбір жол бойынша есеп беретін тұлғаның аты-жөні, берілген аванстың сомасы мен жұмсалған шығыстардың сомасы, сондай-ақ пайдаланылмаған аванстың келіп түскен сомасы жазылады. Айдың аяғында "Есеп бойынша шығыстардың бекітілген сомасы – 1260,1261,1262,1263 (3248, 3249) қосалқы шоттардың кредиті" бағаны бойынша және "Шоттардың/қосалқы шоттардың дебеті" бағандары бойынша № 308-нысанды "Бас журнал" кітабына жазылады. 8-мемориалдық ордердің № 308-нысан бойынша жиынтық ведомосі қалдықтарды көшіре отырып, әрбір айға жеке жасалады.</w:t>
      </w:r>
    </w:p>
    <w:p>
      <w:pPr>
        <w:spacing w:after="0"/>
        <w:ind w:left="0"/>
        <w:jc w:val="both"/>
      </w:pPr>
      <w:r>
        <w:rPr>
          <w:rFonts w:ascii="Times New Roman"/>
          <w:b w:val="false"/>
          <w:i w:val="false"/>
          <w:color w:val="000000"/>
          <w:sz w:val="28"/>
        </w:rPr>
        <w:t>
      Айдың аяғында 8-мемориалдық ордерге № 308-нысан бойынша жиынтық ведомосі орындаушы мен мемлекеттік мекеменің бас бухгалтері немесе олар уәкілеттік берген тұлға қол қояды, одан кейін деректер № 308-нысан бойынша "Бас журнал" кітабына көшіріледі.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м.а.</w:t>
            </w:r>
            <w:r>
              <w:br/>
            </w:r>
            <w:r>
              <w:rPr>
                <w:rFonts w:ascii="Times New Roman"/>
                <w:b w:val="false"/>
                <w:i w:val="false"/>
                <w:color w:val="000000"/>
                <w:sz w:val="20"/>
              </w:rPr>
              <w:t>2020 жылғы 1 шілдесі</w:t>
            </w:r>
            <w:r>
              <w:br/>
            </w:r>
            <w:r>
              <w:rPr>
                <w:rFonts w:ascii="Times New Roman"/>
                <w:b w:val="false"/>
                <w:i w:val="false"/>
                <w:color w:val="000000"/>
                <w:sz w:val="20"/>
              </w:rPr>
              <w:t>№ 647 бұйрығына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94-қосымша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409 нысаны</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both"/>
      </w:pPr>
      <w:r>
        <w:rPr>
          <w:rFonts w:ascii="Times New Roman"/>
          <w:b w:val="false"/>
          <w:i w:val="false"/>
          <w:color w:val="000000"/>
          <w:sz w:val="28"/>
        </w:rPr>
        <w:t>
      15 мемориалдық ордер</w:t>
      </w:r>
    </w:p>
    <w:p>
      <w:pPr>
        <w:spacing w:after="0"/>
        <w:ind w:left="0"/>
        <w:jc w:val="both"/>
      </w:pPr>
      <w:r>
        <w:rPr>
          <w:rFonts w:ascii="Times New Roman"/>
          <w:b w:val="false"/>
          <w:i w:val="false"/>
          <w:color w:val="000000"/>
          <w:sz w:val="28"/>
        </w:rPr>
        <w:t>
      _________________ жылы</w:t>
      </w:r>
    </w:p>
    <w:p>
      <w:pPr>
        <w:spacing w:after="0"/>
        <w:ind w:left="0"/>
        <w:jc w:val="both"/>
      </w:pPr>
      <w:r>
        <w:rPr>
          <w:rFonts w:ascii="Times New Roman"/>
          <w:b w:val="false"/>
          <w:i w:val="false"/>
          <w:color w:val="000000"/>
          <w:sz w:val="28"/>
        </w:rPr>
        <w:t>
      Айырбасталмайтын операциялардан түскен кірістерді аудару жинақтау ведомості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ұстау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дебетіне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дебетіне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кредитінен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кредитінен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кредитінен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Орындаушы _____________________________________________________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xml:space="preserve">
      Бас бухгалтер 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Қосымша _________ парақ</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6010 "Ағымдағы қызметті қаржылыандырудан түсетін кірістер", 6020 "Күрделі салымдарды қаржылыандырудан түсетін кірістер", 6030 "Трансферттер бойынша кірістер", 6040 "Субсидиялар төлеу бойынша қаржылыандырудан түсетін кірістер", 6050 "Қайырымдылық көмектен алынатын кірістер", 6060 "Гранттар бойынша кірістер", 6070 "Қарыздардың түсімдерінен түсетін кірістер, 6080 "Алмаспайтын операциялардан түсетін өзге кірістер" және 6090 "Бюджет қаражаты қалдығын қайтару" шоттары бойынша Айырбасталмайтын операциялардан түскен кірістерді аудару жинақтау ведомості алмаспайтын операциялардан түсетін кірістерді есептеу үшін қолданылады. Ведомостте тиісті құжаттар негізінде алмаспайтын операциялардан түсетін кірістер түрлері бойынша топталады. Айдың соңында ведомостте жиыны есептеледі, олар тиісті корреспонденциямен № 409-нысанды 15-мемориалдық ордермен рәсімделеді. Мемориалдық ордерге орындаушы мен бас бухгалтер немесе олар уәкілеттік берген тұлға қол қояды, одан кейін деректер № 308-нысанды "Бас журнал" кітабына көшіріледі.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м.а.</w:t>
            </w:r>
            <w:r>
              <w:br/>
            </w:r>
            <w:r>
              <w:rPr>
                <w:rFonts w:ascii="Times New Roman"/>
                <w:b w:val="false"/>
                <w:i w:val="false"/>
                <w:color w:val="000000"/>
                <w:sz w:val="20"/>
              </w:rPr>
              <w:t>2020 жылғы 1 шілдесі</w:t>
            </w:r>
            <w:r>
              <w:br/>
            </w:r>
            <w:r>
              <w:rPr>
                <w:rFonts w:ascii="Times New Roman"/>
                <w:b w:val="false"/>
                <w:i w:val="false"/>
                <w:color w:val="000000"/>
                <w:sz w:val="20"/>
              </w:rPr>
              <w:t>№ 647 бұйрығына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97-қосымша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409-в нысаны</w:t>
            </w:r>
          </w:p>
        </w:tc>
      </w:tr>
    </w:tbl>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both"/>
      </w:pPr>
      <w:r>
        <w:rPr>
          <w:rFonts w:ascii="Times New Roman"/>
          <w:b w:val="false"/>
          <w:i w:val="false"/>
          <w:color w:val="000000"/>
          <w:sz w:val="28"/>
        </w:rPr>
        <w:t>
      18 мемориалдық ордер</w:t>
      </w:r>
    </w:p>
    <w:p>
      <w:pPr>
        <w:spacing w:after="0"/>
        <w:ind w:left="0"/>
        <w:jc w:val="both"/>
      </w:pPr>
      <w:r>
        <w:rPr>
          <w:rFonts w:ascii="Times New Roman"/>
          <w:b w:val="false"/>
          <w:i w:val="false"/>
          <w:color w:val="000000"/>
          <w:sz w:val="28"/>
        </w:rPr>
        <w:t xml:space="preserve">
      ________ жылы "____" __________ </w:t>
      </w:r>
    </w:p>
    <w:p>
      <w:pPr>
        <w:spacing w:after="0"/>
        <w:ind w:left="0"/>
        <w:jc w:val="both"/>
      </w:pPr>
      <w:r>
        <w:rPr>
          <w:rFonts w:ascii="Times New Roman"/>
          <w:b w:val="false"/>
          <w:i w:val="false"/>
          <w:color w:val="000000"/>
          <w:sz w:val="28"/>
        </w:rPr>
        <w:t>
      Басқа да операциялар бойынша кірістерді</w:t>
      </w:r>
    </w:p>
    <w:p>
      <w:pPr>
        <w:spacing w:after="0"/>
        <w:ind w:left="0"/>
        <w:jc w:val="both"/>
      </w:pPr>
      <w:r>
        <w:rPr>
          <w:rFonts w:ascii="Times New Roman"/>
          <w:b w:val="false"/>
          <w:i w:val="false"/>
          <w:color w:val="000000"/>
          <w:sz w:val="28"/>
        </w:rPr>
        <w:t>
      аударудың жинақтау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55"/>
        <w:gridCol w:w="455"/>
        <w:gridCol w:w="455"/>
        <w:gridCol w:w="455"/>
        <w:gridCol w:w="455"/>
        <w:gridCol w:w="455"/>
        <w:gridCol w:w="455"/>
        <w:gridCol w:w="455"/>
        <w:gridCol w:w="455"/>
        <w:gridCol w:w="455"/>
        <w:gridCol w:w="455"/>
        <w:gridCol w:w="455"/>
        <w:gridCol w:w="456"/>
        <w:gridCol w:w="456"/>
        <w:gridCol w:w="456"/>
        <w:gridCol w:w="456"/>
        <w:gridCol w:w="456"/>
        <w:gridCol w:w="456"/>
        <w:gridCol w:w="456"/>
        <w:gridCol w:w="456"/>
        <w:gridCol w:w="456"/>
        <w:gridCol w:w="456"/>
        <w:gridCol w:w="456"/>
        <w:gridCol w:w="456"/>
        <w:gridCol w:w="456"/>
        <w:gridCol w:w="456"/>
        <w:gridCol w:w="456"/>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дебетіне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кредитінен</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кредитінен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дебетіне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Қосымшасы ________ парақта</w:t>
      </w:r>
    </w:p>
    <w:p>
      <w:pPr>
        <w:spacing w:after="0"/>
        <w:ind w:left="0"/>
        <w:jc w:val="both"/>
      </w:pPr>
      <w:r>
        <w:rPr>
          <w:rFonts w:ascii="Times New Roman"/>
          <w:b w:val="false"/>
          <w:i w:val="false"/>
          <w:color w:val="000000"/>
          <w:sz w:val="28"/>
        </w:rPr>
        <w:t xml:space="preserve">
      Орындаушы _____ 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Бас бухгалтер ______ 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6310 "Әділ құнды өзгертуден түсетін кірістер", 6320 "Ұзақ мерзімді активтерді шығарудан түсетін кірістер", 6330 "Активтерді өтеусіз алудан түсетін кірістер", 6340 "Бағамдық айырмашылықтан түсетін кірістер", 6350 "Шығындарды өтеуден түсетін кірістер", 6360 "Өзге кірістер" және 6370 "Жәбірленушілердің өтемақы қорына түсетін түсімдерден кірістер", 6380 "Бағалы қағаздарды орналастырудан түсетін кірістер" шоттары бойынша өзге операциялар бойынша кірістерді есептеу үшін қолданылады. № 409-в нысан бойынша жинақтау ведомосіне тиісті құжаттар негізінде өзге операциялар бойынша кірістер түрлері бойынша топталады. Айдың соңында ведомосінің жиыны есептеледі, олар тиісті корреспонденциямен № 409-в нысан бойынша 18-мемориалдық ордермен ресімделеді. Мемориалдық ордерге орындаушы мен мемлекеттік мекеменің бас бухгалтері немесе олар уәкілеттік берген тұлға қол қояды, одан кейін деректер № 308-нысан бойынша "Бас журнал" кітабына көшіріледі.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м.а.</w:t>
            </w:r>
            <w:r>
              <w:br/>
            </w:r>
            <w:r>
              <w:rPr>
                <w:rFonts w:ascii="Times New Roman"/>
                <w:b w:val="false"/>
                <w:i w:val="false"/>
                <w:color w:val="000000"/>
                <w:sz w:val="20"/>
              </w:rPr>
              <w:t>2020 жылғы 1 шілдесі</w:t>
            </w:r>
            <w:r>
              <w:br/>
            </w:r>
            <w:r>
              <w:rPr>
                <w:rFonts w:ascii="Times New Roman"/>
                <w:b w:val="false"/>
                <w:i w:val="false"/>
                <w:color w:val="000000"/>
                <w:sz w:val="20"/>
              </w:rPr>
              <w:t>№ 647 бұйрығына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101-қосымша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458-в нысаны</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both"/>
      </w:pPr>
      <w:r>
        <w:rPr>
          <w:rFonts w:ascii="Times New Roman"/>
          <w:b w:val="false"/>
          <w:i w:val="false"/>
          <w:color w:val="000000"/>
          <w:sz w:val="28"/>
        </w:rPr>
        <w:t>
      22 мемориалдық ордер</w:t>
      </w:r>
    </w:p>
    <w:p>
      <w:pPr>
        <w:spacing w:after="0"/>
        <w:ind w:left="0"/>
        <w:jc w:val="both"/>
      </w:pPr>
      <w:r>
        <w:rPr>
          <w:rFonts w:ascii="Times New Roman"/>
          <w:b w:val="false"/>
          <w:i w:val="false"/>
          <w:color w:val="000000"/>
          <w:sz w:val="28"/>
        </w:rPr>
        <w:t>
      ________ жылы "____" __________</w:t>
      </w:r>
    </w:p>
    <w:p>
      <w:pPr>
        <w:spacing w:after="0"/>
        <w:ind w:left="0"/>
        <w:jc w:val="both"/>
      </w:pPr>
      <w:r>
        <w:rPr>
          <w:rFonts w:ascii="Times New Roman"/>
          <w:b w:val="false"/>
          <w:i w:val="false"/>
          <w:color w:val="000000"/>
          <w:sz w:val="28"/>
        </w:rPr>
        <w:t>
      Өзге операциялар бойынша шығыстарды есептеудің жинақтау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дебетіне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кредитінен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кредитінен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дебетіне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Қосымшасы ________ парақта</w:t>
      </w:r>
    </w:p>
    <w:p>
      <w:pPr>
        <w:spacing w:after="0"/>
        <w:ind w:left="0"/>
        <w:jc w:val="both"/>
      </w:pPr>
      <w:r>
        <w:rPr>
          <w:rFonts w:ascii="Times New Roman"/>
          <w:b w:val="false"/>
          <w:i w:val="false"/>
          <w:color w:val="000000"/>
          <w:sz w:val="28"/>
        </w:rPr>
        <w:t>
      Орындаушы _____ 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Бас бухгалтер ______ 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7410 "Әділ соманы өзгертуден шығыстар", 7420 "Ұзақ мерзімді активтерді істен шығару бойынша шығыстар", 7430 "Бағамдық айырмашылық бойынша шығыстар", 7440 "Активтердің құнсыздануынан шығыстар", 7450 "Резервтер құру бойынша шығыстар" 7460 "Өзге шығыстар" және 7480 "Бағалы қағаздарды орналастырудан шығыстар", шоттары бойынша өзге операциялар бойынша шығыстарды есептеу үшін қолданылады. № 458-в нысан бойынша жинақтаушы ведомосі тиісті құжаттар негізінде шығыстар өзге операциялар бойынша шығыстардың түрлері бөлінісінде топталады.</w:t>
      </w:r>
    </w:p>
    <w:p>
      <w:pPr>
        <w:spacing w:after="0"/>
        <w:ind w:left="0"/>
        <w:jc w:val="both"/>
      </w:pPr>
      <w:r>
        <w:rPr>
          <w:rFonts w:ascii="Times New Roman"/>
          <w:b w:val="false"/>
          <w:i w:val="false"/>
          <w:color w:val="000000"/>
          <w:sz w:val="28"/>
        </w:rPr>
        <w:t>
      22 мемориалдық ордерге орындаушы мен мемлекеттік мекеменің бас бухгалтері немесе олар уәкілеттік берген тұлға қол қояды, одан кейін деректер № 308-нысан бойынша "Бас журнал" кітабына көшіріледі.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м.а.</w:t>
            </w:r>
            <w:r>
              <w:br/>
            </w:r>
            <w:r>
              <w:rPr>
                <w:rFonts w:ascii="Times New Roman"/>
                <w:b w:val="false"/>
                <w:i w:val="false"/>
                <w:color w:val="000000"/>
                <w:sz w:val="20"/>
              </w:rPr>
              <w:t>2020 жылғы 1 шілдесі</w:t>
            </w:r>
            <w:r>
              <w:br/>
            </w:r>
            <w:r>
              <w:rPr>
                <w:rFonts w:ascii="Times New Roman"/>
                <w:b w:val="false"/>
                <w:i w:val="false"/>
                <w:color w:val="000000"/>
                <w:sz w:val="20"/>
              </w:rPr>
              <w:t>№ 647 бұйрығына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104-қосымша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274 нысаны </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both"/>
      </w:pPr>
      <w:r>
        <w:rPr>
          <w:rFonts w:ascii="Times New Roman"/>
          <w:b w:val="false"/>
          <w:i w:val="false"/>
          <w:color w:val="000000"/>
          <w:sz w:val="28"/>
        </w:rPr>
        <w:t>
      № ______ мемориалдық ордер ___________________ жылы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 (құжатқа сілтеме немесе жазбаны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Шоттың/субшоттың дебеті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Шоттың/субшоттың кредиті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274 нысанның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 (құжатқа сілтеме немесе жазбаны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Шоттың/субшоттың дебеті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Шоттың/субшоттың кредиті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Орындаушы ______________________________________________________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xml:space="preserve">
      Бас бухгалтер __________________________________________________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Қосымша _________ парақ</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Жинақтаушы ведомостарды жасау талап етілмейтін мемлекеттік мекемелерде "Түзетпе" операциялары бойынша, сондай-ақ жеке мемориалдық ордерлер көзделмеген өзге шоттар/субшоттар бойынша есепке алынған құжаттар 28-ден бастап тиісті тұрақты нөмір беріліп, № 274-нысанды мемориалдық ордерлермен рәсімделеді.</w:t>
      </w:r>
    </w:p>
    <w:p>
      <w:pPr>
        <w:spacing w:after="0"/>
        <w:ind w:left="0"/>
        <w:jc w:val="both"/>
      </w:pPr>
      <w:r>
        <w:rPr>
          <w:rFonts w:ascii="Times New Roman"/>
          <w:b w:val="false"/>
          <w:i w:val="false"/>
          <w:color w:val="000000"/>
          <w:sz w:val="28"/>
        </w:rPr>
        <w:t>
      № 274-нысанды бөлек мемориалдық бөлек құжаттың негізінде де, бір текті құжаттар тобының негізінде де операциялардың жасалуына қарай, бірақ келесі күннен кешіктірмей (бастапқы құжаттың алынуы бойынша), жасалады. Субшоттардың деректері Мемориалдық ордерде бір субшоттың дебеті және басқа субшоттың кредиті немесе бір субшоттың дебеті және бірнеше субшоттың кредиті бойынша, немесе, керісінше, бір субшоттың кредиті және бірнеше субшоттардың дебеті бойынша операциялардың сипатына байланысты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м.а.</w:t>
            </w:r>
            <w:r>
              <w:br/>
            </w:r>
            <w:r>
              <w:rPr>
                <w:rFonts w:ascii="Times New Roman"/>
                <w:b w:val="false"/>
                <w:i w:val="false"/>
                <w:color w:val="000000"/>
                <w:sz w:val="20"/>
              </w:rPr>
              <w:t>2020 жылғы 1 шілдесі</w:t>
            </w:r>
            <w:r>
              <w:br/>
            </w:r>
            <w:r>
              <w:rPr>
                <w:rFonts w:ascii="Times New Roman"/>
                <w:b w:val="false"/>
                <w:i w:val="false"/>
                <w:color w:val="000000"/>
                <w:sz w:val="20"/>
              </w:rPr>
              <w:t>№ 647 бұйрығына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125-қосымша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408-ДБ-в нысаны</w:t>
            </w:r>
          </w:p>
        </w:tc>
      </w:tr>
    </w:tbl>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both"/>
      </w:pPr>
      <w:r>
        <w:rPr>
          <w:rFonts w:ascii="Times New Roman"/>
          <w:b w:val="false"/>
          <w:i w:val="false"/>
          <w:color w:val="000000"/>
          <w:sz w:val="28"/>
        </w:rPr>
        <w:t>
      ______ жылы ________________ айы үшін</w:t>
      </w:r>
    </w:p>
    <w:p>
      <w:pPr>
        <w:spacing w:after="0"/>
        <w:ind w:left="0"/>
        <w:jc w:val="both"/>
      </w:pPr>
      <w:r>
        <w:rPr>
          <w:rFonts w:ascii="Times New Roman"/>
          <w:b w:val="false"/>
          <w:i w:val="false"/>
          <w:color w:val="000000"/>
          <w:sz w:val="28"/>
        </w:rPr>
        <w:t>
      23-мемориалдық ордер</w:t>
      </w:r>
    </w:p>
    <w:p>
      <w:pPr>
        <w:spacing w:after="0"/>
        <w:ind w:left="0"/>
        <w:jc w:val="both"/>
      </w:pPr>
      <w:r>
        <w:rPr>
          <w:rFonts w:ascii="Times New Roman"/>
          <w:b w:val="false"/>
          <w:i w:val="false"/>
          <w:color w:val="000000"/>
          <w:sz w:val="28"/>
        </w:rPr>
        <w:t>
      Бюджетке дебиторлық берешектер есептесу</w:t>
      </w:r>
    </w:p>
    <w:p>
      <w:pPr>
        <w:spacing w:after="0"/>
        <w:ind w:left="0"/>
        <w:jc w:val="both"/>
      </w:pPr>
      <w:r>
        <w:rPr>
          <w:rFonts w:ascii="Times New Roman"/>
          <w:b w:val="false"/>
          <w:i w:val="false"/>
          <w:color w:val="000000"/>
          <w:sz w:val="28"/>
        </w:rPr>
        <w:t>
      төлемшінің жинастыру түсім бойынша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құжаттың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 1292, 1293, 1294, 1295 қосалқы шоттары бойынша қалдық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1293, 1294, 1295 Шоттар/ қосалқы шоттар дебеті</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Шоттар/қосалқы шоттар кредиті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p>
            <w:pPr>
              <w:spacing w:after="20"/>
              <w:ind w:left="20"/>
              <w:jc w:val="both"/>
            </w:pPr>
            <w:r>
              <w:rPr>
                <w:rFonts w:ascii="Times New Roman"/>
                <w:b w:val="false"/>
                <w:i w:val="false"/>
                <w:color w:val="000000"/>
                <w:sz w:val="20"/>
              </w:rPr>
              <w:t>
6082,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1293, 1294, 1295 Шоттар/ қосалқы шоттар кредиті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соңына 1292, 1293, 1294, 1295 Шоттар/ қосалқы шоттар бойынша қалдық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Шоттар/қосалқы шоттар дебеті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1046, 1047, 1048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6081, 6082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Орындаушы 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Бас бухгалтер __________________________________________________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408-ДБ-в нысаны бойынша жинақтау ведомосі бюджетке түсетін түсімдер бойынша төлеушілермен есеп айырысу бойынша дебиторлық берешекті есепке алу үшін қолданылады және 1292 "Бюджетке түсетін салықтық түсімдер бойынша төлеушілермен есеп айырысу бойынша қысқа мерзімді дебиторлық берешек", 1293 "Бюджетке түсетін салықтық емес түсімдер бойынша төлеушілермен есеп айырысу бойынша қысқа мерзімді дебиторлық берешек", 1294 "Негізгі капиталды және мемлекеттің қаржы активтерін өткізуден түскен түсімдер бойынша есеп айырысу жөнінде қысқа мерзімді дебиторлық берешек", 1295 "Мемлекеттің қаржы активтерін өткізуден есеп айырысу бойынша қысқа мерзімді дебиторлық берешек" қосалқы шоттары бойынша жасалады.</w:t>
      </w:r>
    </w:p>
    <w:p>
      <w:pPr>
        <w:spacing w:after="0"/>
        <w:ind w:left="0"/>
        <w:jc w:val="both"/>
      </w:pPr>
      <w:r>
        <w:rPr>
          <w:rFonts w:ascii="Times New Roman"/>
          <w:b w:val="false"/>
          <w:i w:val="false"/>
          <w:color w:val="000000"/>
          <w:sz w:val="28"/>
        </w:rPr>
        <w:t>
      "Шоттар/қосалқы шоттар дебеті" бағанында: 1292 "Бюджетке түсетін салықтық түсімдер бойынша төлеушілермен есеп айырысу жөнінде қысқа мерзімді дебиторлық берешек" қосалқы шоты бойынша және 6081 "Бюджетке түсетін салықтық түсімдерден алынатын кірістер" қосалқы шоты бойынша шоттар/қосалқы шоттар кредитінде салық төлеушілердің дербес шоттарының қорытынды операциялары бойынша жиынтық есеп негізінде бюджетке түсетін салықтық түсімдерден түсетін кірістерді (бюджетке есептелген, азайтылған, түскен, қайтарылған сомалар) тану бойынша кірістер танылған жазбалар жүргізіледі;</w:t>
      </w:r>
    </w:p>
    <w:p>
      <w:pPr>
        <w:spacing w:after="0"/>
        <w:ind w:left="0"/>
        <w:jc w:val="both"/>
      </w:pPr>
      <w:r>
        <w:rPr>
          <w:rFonts w:ascii="Times New Roman"/>
          <w:b w:val="false"/>
          <w:i w:val="false"/>
          <w:color w:val="000000"/>
          <w:sz w:val="28"/>
        </w:rPr>
        <w:t>
      1293 "Бюджетке түсетін салықтық емес түсімдер бойынша төлеушілермен есеп айырысу бойынша қысқа мерзімді дебиторлық берешек" қосалқы шоты бойынша 6082 "Бюджетке түсетін салықтық емес түсімдерден алынатын кірістер" қосалқы шотының кредитінде "е-Қаржымині" интеграцияланған автоматтандырылған ақпараттық жүйесінің (бұдан әрі - ИААЖ) талдау орталығының кіші жүйесі "Мемлекеттік қаржы бойынша есептілікті және статистиканы қалыптастыру, бюджеттердің атқарылуын талдау, талдамалық материалдарды дайындау" Талдау орталығы (бұдан әрі - ТО) құрауышынан алынған түсімдер тану бойынша жазба жүргізіледі.</w:t>
      </w:r>
    </w:p>
    <w:p>
      <w:pPr>
        <w:spacing w:after="0"/>
        <w:ind w:left="0"/>
        <w:jc w:val="both"/>
      </w:pPr>
      <w:r>
        <w:rPr>
          <w:rFonts w:ascii="Times New Roman"/>
          <w:b w:val="false"/>
          <w:i w:val="false"/>
          <w:color w:val="000000"/>
          <w:sz w:val="28"/>
        </w:rPr>
        <w:t>
      "Шоттар/қосалқы шоттар дебеті" бағанында: 1292 "Бюджетке түсетін салықтық түсімдер бойынша төлеушілермен есеп айырысу бойынша қысқа мерзімді дебиторлық берешек", 1293 "Бюджетке түсетін салықтық емес түсімдер бойынша төлеушілермен есеп айырысу бойынша қысқа мерзімді дебиторлық берешек", 1294 "Негізгі капиталды өткізуден есеп айырысу бойынша қысқа мерзімді дебиторлық берешек" 1295 "Мемлекеттің қаржы активтерін өткізуден есеп айырысу бойынша қысқа мерзімді дебиторлық берешек" қосалқы шоттары бойынша және 5240 "Бюджетке түсетін түсімдер бойынша алдыңғы жылыдардың қаржылық нәтижесі" шотының кредитінде бюджетке түсетін түсімдер бойынша алдыңғы есепті кезеңдер үшін дебиторлық берешекті толық есептеу бойынша жазбалар жүргізіледі.</w:t>
      </w:r>
    </w:p>
    <w:p>
      <w:pPr>
        <w:spacing w:after="0"/>
        <w:ind w:left="0"/>
        <w:jc w:val="both"/>
      </w:pPr>
      <w:r>
        <w:rPr>
          <w:rFonts w:ascii="Times New Roman"/>
          <w:b w:val="false"/>
          <w:i w:val="false"/>
          <w:color w:val="000000"/>
          <w:sz w:val="28"/>
        </w:rPr>
        <w:t>
      "Шоттар/қосалқы шоттар кредиті" бағанында: 1292 "Бюджетке түсетін салықтық түсімдер бойынша төлеушілермен есеп айырысу жөнінде қысқа мерзімді дебиторлық берешек", 1293 "Бюджетке түсетін салықтық емес түсімдер бойынша төлеушілермен есеп айырысу бойынша қысқа мерзімді дебиторлық берешек", 1294 "Негізгі капиталды және мемлекеттің қаржы активтерін өткізуден түскен түсімдер бойынша есеп айырысу жөнінде қысқа мерзімді дебиторлық берешек" 1295 "Мемлекеттің қаржы активтерін өткізуден есеп айырысу бойынша қысқа мерзімді дебиторлық берешек", "Шоттар/қосалқы шоттар дебетінде":</w:t>
      </w:r>
    </w:p>
    <w:p>
      <w:pPr>
        <w:spacing w:after="0"/>
        <w:ind w:left="0"/>
        <w:jc w:val="both"/>
      </w:pPr>
      <w:r>
        <w:rPr>
          <w:rFonts w:ascii="Times New Roman"/>
          <w:b w:val="false"/>
          <w:i w:val="false"/>
          <w:color w:val="000000"/>
          <w:sz w:val="28"/>
        </w:rPr>
        <w:t>
      1046 "Республикалық бюджеттің ҚБШ", 1047 "Жергілікті бюджеттердің ҚБШ", 1048 "Жәбірленушілерге өтемақы қоры ҚБШ" республикалық және жергілікті бюджетке түсетін салықтық түсімдер, салықтық емес түсімдер, негізгі капиталды және мемлекеттің қаржы активтерін өткізуден түскен түсімдер есепке алынады.</w:t>
      </w:r>
    </w:p>
    <w:p>
      <w:pPr>
        <w:spacing w:after="0"/>
        <w:ind w:left="0"/>
        <w:jc w:val="both"/>
      </w:pPr>
      <w:r>
        <w:rPr>
          <w:rFonts w:ascii="Times New Roman"/>
          <w:b w:val="false"/>
          <w:i w:val="false"/>
          <w:color w:val="000000"/>
          <w:sz w:val="28"/>
        </w:rPr>
        <w:t>
      6081 "Бюджетке түсетін салықтық түсімдерден алынатын кірістер", 6082 "Бюджетке түсетін салықтық емес түсімдерден алынатын кірістер" ағымдағы түсімдер бойынша қосымша ұсынылған есеп айырысулар негізінде жасалған бухгалтерлік анықтама негізінде бюджетке түсетін салықтық және салықтық емес түсімдер бойынша есептелген сомалар бойынша түзетпеу жазбасы есепке алынады;</w:t>
      </w:r>
    </w:p>
    <w:p>
      <w:pPr>
        <w:spacing w:after="0"/>
        <w:ind w:left="0"/>
        <w:jc w:val="both"/>
      </w:pPr>
      <w:r>
        <w:rPr>
          <w:rFonts w:ascii="Times New Roman"/>
          <w:b w:val="false"/>
          <w:i w:val="false"/>
          <w:color w:val="000000"/>
          <w:sz w:val="28"/>
        </w:rPr>
        <w:t>
      5240 "Бюджетке түсетін түсімдер бойынша алдыңғы жылыдардың қаржылық нәтижесі" қосымша ұсынылған есеп айырысу негізінде жасалған бухгалтерлік анықтамаға сәйкес алдағы есепті кезең үшін бюджетке түсетін салықтық және салықтық емес түсімдердің дұрыс есептелген сомасы бойынша түзету жазбасы ескеріледі.</w:t>
      </w:r>
    </w:p>
    <w:p>
      <w:pPr>
        <w:spacing w:after="0"/>
        <w:ind w:left="0"/>
        <w:jc w:val="both"/>
      </w:pPr>
      <w:r>
        <w:rPr>
          <w:rFonts w:ascii="Times New Roman"/>
          <w:b w:val="false"/>
          <w:i w:val="false"/>
          <w:color w:val="000000"/>
          <w:sz w:val="28"/>
        </w:rPr>
        <w:t>
      Айдың соңында 12 "Шоттар/қосалқы шоттар кредиті" бағаны бойынша жиыны мен 17 "Шоттар/қосалқы шоттар дебеті" бағаны бойынша жиыны мемориалдық ордер ресімделгеннен кейін "Бас журнал" № 308 нысаны бойынша кітапқа көшіріледі. № 408-ДБ-в нысаны бойынша мемориалдық ордерге орындаушы мен мемлекеттік мекеменің бас бухгалтері немесе олар уәкілеттік берген тұлға қол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м.а.</w:t>
            </w:r>
            <w:r>
              <w:br/>
            </w:r>
            <w:r>
              <w:rPr>
                <w:rFonts w:ascii="Times New Roman"/>
                <w:b w:val="false"/>
                <w:i w:val="false"/>
                <w:color w:val="000000"/>
                <w:sz w:val="20"/>
              </w:rPr>
              <w:t>2020 жылғы 1 шілдесі</w:t>
            </w:r>
            <w:r>
              <w:br/>
            </w:r>
            <w:r>
              <w:rPr>
                <w:rFonts w:ascii="Times New Roman"/>
                <w:b w:val="false"/>
                <w:i w:val="false"/>
                <w:color w:val="000000"/>
                <w:sz w:val="20"/>
              </w:rPr>
              <w:t>№ 647 бұйрығына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126-қосымша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408-KБ-в нысаны</w:t>
            </w: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both"/>
      </w:pPr>
      <w:r>
        <w:rPr>
          <w:rFonts w:ascii="Times New Roman"/>
          <w:b w:val="false"/>
          <w:i w:val="false"/>
          <w:color w:val="000000"/>
          <w:sz w:val="28"/>
        </w:rPr>
        <w:t>
      ______ жылы ________________ айы үшін 24-мемориалдық ордер</w:t>
      </w:r>
    </w:p>
    <w:p>
      <w:pPr>
        <w:spacing w:after="0"/>
        <w:ind w:left="0"/>
        <w:jc w:val="both"/>
      </w:pPr>
      <w:r>
        <w:rPr>
          <w:rFonts w:ascii="Times New Roman"/>
          <w:b w:val="false"/>
          <w:i w:val="false"/>
          <w:color w:val="000000"/>
          <w:sz w:val="28"/>
        </w:rPr>
        <w:t>
      Бюджетке түсетін түсімдер бойынша төлеушілермен есеп айырысу бойынша</w:t>
      </w:r>
    </w:p>
    <w:p>
      <w:pPr>
        <w:spacing w:after="0"/>
        <w:ind w:left="0"/>
        <w:jc w:val="both"/>
      </w:pPr>
      <w:r>
        <w:rPr>
          <w:rFonts w:ascii="Times New Roman"/>
          <w:b w:val="false"/>
          <w:i w:val="false"/>
          <w:color w:val="000000"/>
          <w:sz w:val="28"/>
        </w:rPr>
        <w:t>
      кредиторлық берешек жөніндегі жинақтау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p>
            <w:pPr>
              <w:spacing w:after="20"/>
              <w:ind w:left="20"/>
              <w:jc w:val="both"/>
            </w:pPr>
            <w:r>
              <w:rPr>
                <w:rFonts w:ascii="Times New Roman"/>
                <w:b w:val="false"/>
                <w:i w:val="false"/>
                <w:color w:val="000000"/>
                <w:sz w:val="20"/>
              </w:rPr>
              <w:t>
Құжаттың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сипаттама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 қосалқы шоттар бойынша қалдық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3282, 3283, 3284, 3285 шоттар/қосалқы шоттар дебеті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қосалқы шоттар кредиті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1292, 1293, 1294, 1295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1046, 1047, 1048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3282, 3283, 3284, 3285 шоттар/ қосалқы шоттар кредиті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соңына шоттар/ қосалқы шоттар бойынша қалдық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Шоттар/қосалқы шоттар дебеті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Орындаушы 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Бас бухгалтер __________________________________________________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408-KБ-в нысаны бойынша жинақтау ведомосі 3281 "Бюджетке түсетін салықтық түсімдер бойынша төлеушілермен есеп айырысу жөнінде қысқа мерзімді кредиторлық берешек", 3282 "ҚҚС төлеу жөнінде қысқа мерзімді кредиторлық берешек", 3283 "ҚҚС қайтару жөнінде қысқа мерзімді кредиторлық берешек", 3284 "Бюджетке түсетін салықтық емес түсімдер бойынша төлеушілермен есеп айырысу бойынша қысқа мерзімді кредиторлық берешек" 3285 "ЕАЭО-ға мүше-мемлекеттер алдындағы бөлінетін кеден баждары бойынша кредиторлық берешек" қосалқы шоттары бойынша жасалады.</w:t>
      </w:r>
    </w:p>
    <w:p>
      <w:pPr>
        <w:spacing w:after="0"/>
        <w:ind w:left="0"/>
        <w:jc w:val="both"/>
      </w:pPr>
      <w:r>
        <w:rPr>
          <w:rFonts w:ascii="Times New Roman"/>
          <w:b w:val="false"/>
          <w:i w:val="false"/>
          <w:color w:val="000000"/>
          <w:sz w:val="28"/>
        </w:rPr>
        <w:t>
      "Шоттар/қосалқы шоттар дебеті" бағанында: 3281 "Бюджетке түсетін салықтық түсімдер бойынша төлеушілермен есеп айырысу бойынша қысқа мерзімді кредиторлық берешек", 3282 "ҚҚС төлеу бойынша қысқа мерзімді кредиторлық берешек", 3284 "Бюджетке түсетін салықтық емес түсімдер бойынша төлеушілермен есеп айырысу бойынша қысқа мерзімді кредиторлық берешек, 3285 "ЕАЭО-ға мүше-мемлекеттер алдындағы бөлінетін кеден баждары бойынша кредиторлық берешек" және "Шоттар/қосалқы шоттар кредитінде": 1292 "Бюджетке түсетін салықтық түсімдер бойынша төлеушілермен есеп айырысу бойынша қысқа мерзімді дебиторлық берешек", 1293 "Бюджетке түсетін салықтық емес түсімдер бойынша төлеушілермен есеп айырысу бойынша қысқа мерзімді дебиторлық берешек" 1294 "Негізгі капиталды өткізуден есеп айырысу бойынша қысқа мерзімді дебиторлық берешек", 1295 "Мемлекеттің қаржы активтерін өткізуден есеп айырысу бойынша қысқа мерзімді дебиторлық берешек" салық төлеушілердің дербес шоттарының қорытынды операциялары бойынша жиынтық есебі (бюджетке есептелген, азайтылған, түскен, қайтарылған сомалар) негізінде салық төлеушінің дебиторлық берешегін бюджетке түсетін салықтық және салықтық емес түсімдердің бір түрі бойынша және кредиторлық берешегін басқа түрі бойынша есепке жатқызу.</w:t>
      </w:r>
    </w:p>
    <w:p>
      <w:pPr>
        <w:spacing w:after="0"/>
        <w:ind w:left="0"/>
        <w:jc w:val="both"/>
      </w:pPr>
      <w:r>
        <w:rPr>
          <w:rFonts w:ascii="Times New Roman"/>
          <w:b w:val="false"/>
          <w:i w:val="false"/>
          <w:color w:val="000000"/>
          <w:sz w:val="28"/>
        </w:rPr>
        <w:t>
      3281 "ҚҚС төлеу бойынша қысқа мерзімді кредиторлық берешек", 3282 "ҚҚС төлеу бойынша қысқа мерзімді кредиторлық берешек", 3284 "Бюджетке түсетін салықтық емес түсімдер бойынша төлеушілермен есеп айырысу бойынша қысқа мерзімді кредиторлық берешек", 3285 "ЕАЭО-ға мүше-мемлекеттер алдындағы бөлінетін кеден баждары бойынша кредиторлық берешек" қосалқы шотының дебеті және 1046 "Республикалық бюджеттің ҚБШ", 1047 "Жергілікті бюджеттердің ҚБШ", 1048 "Жәбірленушілерге өтемақы қоры" қосалқы шотының кредиті бойынша "е-Қаржымині" интеграцияланған автоматтандырылған ақпараттық жүйесінің (бұдан әрі - ИААЖ) талдау орталығы кіші жүйесі "Мемлекеттік қаржы бойынша есептілікті және статистиканы қалыптастыру, бюджеттердің атқарылуын талдау, талдамалық материалдарды дайындау" Талдау орталығы (бұдан әрі - ТО) компонентінен алынған түсімдер бойынша есептер нысандары негізінде салық органдарының төлем тапсырмалары негізінде артық (қате) төленген түсім сомаларын бюджеттен қайтару есепке алынады.</w:t>
      </w:r>
    </w:p>
    <w:p>
      <w:pPr>
        <w:spacing w:after="0"/>
        <w:ind w:left="0"/>
        <w:jc w:val="both"/>
      </w:pPr>
      <w:r>
        <w:rPr>
          <w:rFonts w:ascii="Times New Roman"/>
          <w:b w:val="false"/>
          <w:i w:val="false"/>
          <w:color w:val="000000"/>
          <w:sz w:val="28"/>
        </w:rPr>
        <w:t>
      3283 "ҚҚС қайтару бойынша қысқа мерзімді кредиторлық берешек" қосалқы шотының дебеті және 1046 "Республикалық бюджеттің ҚБШ" қосалқы шотының кредиті бойынша салық органының төлем тапсырмалары мен өкімдері бойынша Қазақстан Республикасында аккредиттелген дипломатиялық және оларға теңестірілген өкілдіктерге ҚҚС қайтару есепке алынады.</w:t>
      </w:r>
    </w:p>
    <w:p>
      <w:pPr>
        <w:spacing w:after="0"/>
        <w:ind w:left="0"/>
        <w:jc w:val="both"/>
      </w:pPr>
      <w:r>
        <w:rPr>
          <w:rFonts w:ascii="Times New Roman"/>
          <w:b w:val="false"/>
          <w:i w:val="false"/>
          <w:color w:val="000000"/>
          <w:sz w:val="28"/>
        </w:rPr>
        <w:t>
      "Шоттар/қосалқы шоттар кредиті" бағанында 3281 "Бюджетке түсетін салықтық түсімдер бойынша төлеушілермен есеп айырысу бойынша қысқа мерзімді кредиторлық берешек" және 7260 "Бюджетке түсетін түсімдерді азайту бойынша шығыстар" шоты бойынша "шоттар/қосалқы шоттар дебетінде" салық төлеушілердің дербес шоттарының қорытынды операциялары бойынша жиынтық есебі (бюджетке есептелген, азайтылған, түскен, қайтарылған сомалар) негізінде түзетпеу жазбасы көрсетіледі.</w:t>
      </w:r>
    </w:p>
    <w:p>
      <w:pPr>
        <w:spacing w:after="0"/>
        <w:ind w:left="0"/>
        <w:jc w:val="both"/>
      </w:pPr>
      <w:r>
        <w:rPr>
          <w:rFonts w:ascii="Times New Roman"/>
          <w:b w:val="false"/>
          <w:i w:val="false"/>
          <w:color w:val="000000"/>
          <w:sz w:val="28"/>
        </w:rPr>
        <w:t>
      Салық төлеушілердің дербес шоттарының қорытынды операциялары бойынша жиынтық есебі (бюджетке есептелген, азайтылған, түскен, қайтарылған сомалар) негізінде ағымдағы есепті кезең үшін "Шоттар/ қосалқы шоттар кредиті" бағанында: 3282 "ҚҚС төлеу бойынша қысқа мерзімді кредиторлық берешек", 3283 "ҚҚС қайтару бойынша қысқа мерзімді кредиторлық берешек", 3284 "Бюджетке түсетін салықтық емес түсімдер бойынша төлеушілермен есеп айырысу бойынша қысқа мерзімді кредиторлық берешек", 3285 "ЕАЭО-ға мүше-мемлекеттер алдындағы бөлінетін кеден баждары бойынша кредиторлық берешек" және 7260 "Бюджетке түсетін түсімдерді азайту бойынша шығыстар" шоты бойынша "Шоттар/ қосалқы шоттар дебетінде" ҚҚС бойынша кредиторлық берешекті есептеу көрсетіледі.</w:t>
      </w:r>
    </w:p>
    <w:p>
      <w:pPr>
        <w:spacing w:after="0"/>
        <w:ind w:left="0"/>
        <w:jc w:val="both"/>
      </w:pPr>
      <w:r>
        <w:rPr>
          <w:rFonts w:ascii="Times New Roman"/>
          <w:b w:val="false"/>
          <w:i w:val="false"/>
          <w:color w:val="000000"/>
          <w:sz w:val="28"/>
        </w:rPr>
        <w:t>
      "Шоттар/қосалқы шоттар кредиті" бағанында 3281 "Бюджетке түсетін салықтық түсімдер бойынша төлеушілермен есеп айырысу бойынша қысқа мерзімді кредиторлық берешек", 3282 "ҚҚС төлеу бойынша қысқа мерзімді кредиторлық берешек", 3283 "ҚҚС төлеу бойынша қысқа мерзімді кредиторлық берешек", 3284 "Бюджетке түсетін салықтық емес түсімдер бойынша төлеушілермен есеп айырысу бойынша қысқа мерзімді кредиторлық берешек" 3285 "ЕАЭО-ға мүше-мемлекеттер алдындағы бөлінетін кеден баждары бойынша кредиторлық берешек" және 5240 "Бюджетке түсімдер бойынша алдыңғы жылыдардың қаржылық нәтижесі" "Шоттар/қосалқы шоттар дебетінде" өткен кезеңдер бойынша салықтар, өсімпұлдар, айыппұлдар мен салықтық емес түсімдер бойынша салық төлеушілермен есеп айырысулар бойынша кредиторлық берешекті қалпына келтіру есепке алынады.</w:t>
      </w:r>
    </w:p>
    <w:p>
      <w:pPr>
        <w:spacing w:after="0"/>
        <w:ind w:left="0"/>
        <w:jc w:val="both"/>
      </w:pPr>
      <w:r>
        <w:rPr>
          <w:rFonts w:ascii="Times New Roman"/>
          <w:b w:val="false"/>
          <w:i w:val="false"/>
          <w:color w:val="000000"/>
          <w:sz w:val="28"/>
        </w:rPr>
        <w:t xml:space="preserve">
      Айдың соңында 11 "Шоттар/қосалқы шоттар кредиті" бағаны бойынша жиыны мен 15 "Шоттар/қосалқы шоттар дебеті" бағаны бойынша жиыны мемориалдық ордер рәсімделгеннен кейін "Бас журнал" № 308 нысаны бойынша кітапқа көшіріледі. № 408-КБ-в нысаны бойынша орындаушы мен мемлекеттік мекеменің бас бухгалтері немесе олар уәкілеттік берген тұлға қол қояды.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м.а.</w:t>
            </w:r>
            <w:r>
              <w:br/>
            </w:r>
            <w:r>
              <w:rPr>
                <w:rFonts w:ascii="Times New Roman"/>
                <w:b w:val="false"/>
                <w:i w:val="false"/>
                <w:color w:val="000000"/>
                <w:sz w:val="20"/>
              </w:rPr>
              <w:t>2020 жылғы 1 шілдесі</w:t>
            </w:r>
            <w:r>
              <w:br/>
            </w:r>
            <w:r>
              <w:rPr>
                <w:rFonts w:ascii="Times New Roman"/>
                <w:b w:val="false"/>
                <w:i w:val="false"/>
                <w:color w:val="000000"/>
                <w:sz w:val="20"/>
              </w:rPr>
              <w:t>№ 647 бұйрығына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127-қосымша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381-в-нысаны</w:t>
            </w:r>
          </w:p>
        </w:tc>
      </w:tr>
    </w:tbl>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both"/>
      </w:pPr>
      <w:r>
        <w:rPr>
          <w:rFonts w:ascii="Times New Roman"/>
          <w:b w:val="false"/>
          <w:i w:val="false"/>
          <w:color w:val="000000"/>
          <w:sz w:val="28"/>
        </w:rPr>
        <w:t>
      _____ жылы _________________ кезең үшін</w:t>
      </w:r>
    </w:p>
    <w:p>
      <w:pPr>
        <w:spacing w:after="0"/>
        <w:ind w:left="0"/>
        <w:jc w:val="both"/>
      </w:pPr>
      <w:r>
        <w:rPr>
          <w:rFonts w:ascii="Times New Roman"/>
          <w:b w:val="false"/>
          <w:i w:val="false"/>
          <w:color w:val="000000"/>
          <w:sz w:val="28"/>
        </w:rPr>
        <w:t>
      25-мемориалдық ордер</w:t>
      </w:r>
    </w:p>
    <w:p>
      <w:pPr>
        <w:spacing w:after="0"/>
        <w:ind w:left="0"/>
        <w:jc w:val="both"/>
      </w:pPr>
      <w:r>
        <w:rPr>
          <w:rFonts w:ascii="Times New Roman"/>
          <w:b w:val="false"/>
          <w:i w:val="false"/>
          <w:color w:val="000000"/>
          <w:sz w:val="28"/>
        </w:rPr>
        <w:t>
      Республикалық, жергілікті бюджеттің қолма-қол ақшаны бақылау шоттардағы</w:t>
      </w:r>
    </w:p>
    <w:p>
      <w:pPr>
        <w:spacing w:after="0"/>
        <w:ind w:left="0"/>
        <w:jc w:val="both"/>
      </w:pPr>
      <w:r>
        <w:rPr>
          <w:rFonts w:ascii="Times New Roman"/>
          <w:b w:val="false"/>
          <w:i w:val="false"/>
          <w:color w:val="000000"/>
          <w:sz w:val="28"/>
        </w:rPr>
        <w:t>
      Қаражат қозғалысы бойынша жинақтау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және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сипаттама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1047, 1048 шоттары/қосалқы шоттары дебетінен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Шот/қосалқы шоттар кредитіне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сипаттама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1047, 1048 шоттары/қосалқы шоттары кредитінен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соңындағы қалдық</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Шоттар/қосалқы шоттар дебетіне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3281, 3282, 3283, 3284, 3285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Орындаушы 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Бас бухгалтер __________________________________________________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Республикалық, жергілікті бюджеттің Қолма-қол ақшаны бақылау шоттардағы қаражат қозғалысы бойынша жинақтау ведомосінде республикалық және жергілікті бюджеттерге түсімдерді есепке жатқызу бойынша есеп жүргізіледі. № 381-в нысаны бойынша жинақтау ведомосі 1046 "Республикалық бюджеттің ҚБШ", 1047 "Жергілікті бюджеттердің ҚБШ", 1048 "Жәбірленушілерге өтемақы қорының ҚБШ", қосалқы шоттары бойынша толтырылады.</w:t>
      </w:r>
    </w:p>
    <w:p>
      <w:pPr>
        <w:spacing w:after="0"/>
        <w:ind w:left="0"/>
        <w:jc w:val="both"/>
      </w:pPr>
      <w:r>
        <w:rPr>
          <w:rFonts w:ascii="Times New Roman"/>
          <w:b w:val="false"/>
          <w:i w:val="false"/>
          <w:color w:val="000000"/>
          <w:sz w:val="28"/>
        </w:rPr>
        <w:t>
      "Шоттар/қосалқы шоттар дебетінен" бағанында 1046 "Республикалық бюджеттің ҚБШ", 1047 "Жергілікті бюджеттердің ҚБШ", 1048 "Жәбірленушілерге өтемақы қорының ҚБШ" және "шоттар/қосалқы шоттар кредитіне": 1292 "Бюджетке түсетін салықтық түсімдер бойынша төлеушілермен есеп айырысу бойынша қысқа мерзімді дебиторлық берешек", 1293 "Бюджетке түсетін салықтық емес түсімдер бойынша төлеушілермен есеп айырысу бойынша қысқа мерзімді дебиторлық берешек" салық төлеушілердің дербес шоттарының қорытынды операциялары бойынша жиынтық есебі (бюджетке есептелген, азайтылған, түскен, қайтарылған сомалар) негізінде салық төлеушілердің төлем тапсырмалары бойынша салықтық түсімдер есепке алынады.</w:t>
      </w:r>
    </w:p>
    <w:p>
      <w:pPr>
        <w:spacing w:after="0"/>
        <w:ind w:left="0"/>
        <w:jc w:val="both"/>
      </w:pPr>
      <w:r>
        <w:rPr>
          <w:rFonts w:ascii="Times New Roman"/>
          <w:b w:val="false"/>
          <w:i w:val="false"/>
          <w:color w:val="000000"/>
          <w:sz w:val="28"/>
        </w:rPr>
        <w:t>
      "Шоттар/қосалқы шоттар дебетінен" бағанында 1046 "Республикалық бюджеттің ҚБШ", 1047 "Жергілікті бюджеттердің ҚБШ", 1048 "Жәбірленушілерге өтемақы қорының ҚБШ" және "шоттар/қосалқы шоттар кредитіне" 1292 "Бюджетке түсетін салықтық түсімдер бойынша төлеушілермен есеп айырысу бойынша қысқа мерзімді дебиторлық берешек", 1293 "Бюджетке түсетін салықтық емес түсімдер бойынша төлеушілермен есеп айырысу бойынша қысқа мерзімді дебиторлық берешек", 1294 "Негізгі капиталды және мемлекеттің қаржы активтерін өткізуден есеп айырысу бойынша қысқа мерзімді дебиторлық берешек", 1295 "Мемлекеттің қаржы активтерін өткізуден есеп айырысу жөнінде қысқа мерзімді дебиторлық берешек" "е-Қаржымині" интеграцияланған автоматтандырылған ақпараттық жүйесінің (бұдан әрі-ИААЖ) талдау орталығының кіші жүйесінен "Мемлекеттік қаржы бойынша есептілікті және статистиканы қалыптастыру, бюджеттердің атқарылуын талдау, талдамалық материалдарды дайындау" Талдау орталығы (бұдан әрі - ТО) компонентінен алынған түсімдер бойынша есептер нысандары негізінде салықтық емес түсімдер, негізгі капитал мен мемлекеттің қаржылық активтерін өткізуден түскен тиісті бюджетке түсетін түсімдер есепке алынады.</w:t>
      </w:r>
    </w:p>
    <w:p>
      <w:pPr>
        <w:spacing w:after="0"/>
        <w:ind w:left="0"/>
        <w:jc w:val="both"/>
      </w:pPr>
      <w:r>
        <w:rPr>
          <w:rFonts w:ascii="Times New Roman"/>
          <w:b w:val="false"/>
          <w:i w:val="false"/>
          <w:color w:val="000000"/>
          <w:sz w:val="28"/>
        </w:rPr>
        <w:t>
      "Шоттар/қосалқы шоттар дебетінен" бағанында 1046 "Республикалық бюджеттің ҚБШ", 1047 "Жергілікті бюджеттердің ҚБШ", 1048 "Жәбірленушілерге өтемақы қорының ҚБШ" және 6085 "Трансферттердің бюджетке түсуі" қосалқы шотының "шот/қосалқы шоттар кредитіне" тиісті бюджетке трансферттер (қайтару және бюджеттік алып қоюлар) түсімдерінің есепке алынуы ескеріледі.</w:t>
      </w:r>
    </w:p>
    <w:p>
      <w:pPr>
        <w:spacing w:after="0"/>
        <w:ind w:left="0"/>
        <w:jc w:val="both"/>
      </w:pPr>
      <w:r>
        <w:rPr>
          <w:rFonts w:ascii="Times New Roman"/>
          <w:b w:val="false"/>
          <w:i w:val="false"/>
          <w:color w:val="000000"/>
          <w:sz w:val="28"/>
        </w:rPr>
        <w:t>
      "Шот/қосалқы шоттарының кредитінен" бағанында 1046 "Республикалық бюджеттің ҚБШ", 1047 "Жергілікті бюджеттердің ҚБШ", 1048 "Жәбірленушілерге өтемақы қорының ҚБШ" "шоттар/қосалқы шоттар дебетіне" 3281 "Бюджетке түсетін салықтық түсімдер бойынша төлеушілермен есеп айырысу бойынша қысқа мерзімді кредиторлық берешек", 3282 "ҚҚС төлеу бойынша қысқа мерзімді кредиторлық берешек", 3283 "ҚҚС қайтару бойынша қысқа мерзімді кредиторлық берешек", 3284 "Бюджетке түсетін салықтық емес түсімдер бойынша төлеушілермен есеп айырысу бойынша қысқа мерзімді кредиторлық берешек", 3285 "ЕАЭО-ға мүше-мемлекеттер алдындағы бөлінетін кеден баждары бойынша кредиторлық берешек" бюджеттен артық (қате) төленген түсімдер сомаларын қайтару салық органдарының қорытындылары немесе қосымша ұсынылған есеп айырысу негізінде жасалған бухгалтерлік анықтама негізінде есепке алынады.</w:t>
      </w:r>
    </w:p>
    <w:p>
      <w:pPr>
        <w:spacing w:after="0"/>
        <w:ind w:left="0"/>
        <w:jc w:val="both"/>
      </w:pPr>
      <w:r>
        <w:rPr>
          <w:rFonts w:ascii="Times New Roman"/>
          <w:b w:val="false"/>
          <w:i w:val="false"/>
          <w:color w:val="000000"/>
          <w:sz w:val="28"/>
        </w:rPr>
        <w:t>
      "Шот/қосалқы шоттар кредитінен" бағанында 1046 "Республикалық бюджеттің ҚБШ", 1047 "Жергілікті бюджеттердің ҚБШ", 1048 "Жәбірленушілерге өтемақы қорының ҚБШ" "шоттар/қосалқы шоттар дебеті" 7470 "Республикалық және жергілікті бюджеттердің ҚБШ-лары бойынша шығыстар" тиісті бюджеттің ҚБШ-сынан шығыстардың жүргізілуі көрсетіледі.</w:t>
      </w:r>
    </w:p>
    <w:p>
      <w:pPr>
        <w:spacing w:after="0"/>
        <w:ind w:left="0"/>
        <w:jc w:val="both"/>
      </w:pPr>
      <w:r>
        <w:rPr>
          <w:rFonts w:ascii="Times New Roman"/>
          <w:b w:val="false"/>
          <w:i w:val="false"/>
          <w:color w:val="000000"/>
          <w:sz w:val="28"/>
        </w:rPr>
        <w:t xml:space="preserve">
      Айдың соңында "шоттар/қосалқы шоттар дебетінен" 14-баған бойынша қорытынды мен "шот/қосалқы шоттар кредитінен" 26-баған бойынша қорытынды мемориалдық ордер рәсімделгеннен кейін "Бас журнал" № 308 нысаны бойынша кітапқа көшіріледі. 381-в- нысаны бойынша мемориалдық ордеріне орындаушы мен мемлекеттік мекеменің бас бухгалтері немесе олар уәкілеттік берген тұлға қол қояды.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м.а.</w:t>
            </w:r>
            <w:r>
              <w:br/>
            </w:r>
            <w:r>
              <w:rPr>
                <w:rFonts w:ascii="Times New Roman"/>
                <w:b w:val="false"/>
                <w:i w:val="false"/>
                <w:color w:val="000000"/>
                <w:sz w:val="20"/>
              </w:rPr>
              <w:t>2020 жылғы 1 шілдесі</w:t>
            </w:r>
            <w:r>
              <w:br/>
            </w:r>
            <w:r>
              <w:rPr>
                <w:rFonts w:ascii="Times New Roman"/>
                <w:b w:val="false"/>
                <w:i w:val="false"/>
                <w:color w:val="000000"/>
                <w:sz w:val="20"/>
              </w:rPr>
              <w:t>№ 647 бұйрығына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128-қосымша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409-д-нысаны</w:t>
            </w:r>
          </w:p>
        </w:tc>
      </w:tr>
    </w:tbl>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both"/>
      </w:pPr>
      <w:r>
        <w:rPr>
          <w:rFonts w:ascii="Times New Roman"/>
          <w:b w:val="false"/>
          <w:i w:val="false"/>
          <w:color w:val="000000"/>
          <w:sz w:val="28"/>
        </w:rPr>
        <w:t>
      ______ жылы ________________ айы үшін 26-мемориалдық ордер</w:t>
      </w:r>
    </w:p>
    <w:p>
      <w:pPr>
        <w:spacing w:after="0"/>
        <w:ind w:left="0"/>
        <w:jc w:val="both"/>
      </w:pPr>
      <w:r>
        <w:rPr>
          <w:rFonts w:ascii="Times New Roman"/>
          <w:b w:val="false"/>
          <w:i w:val="false"/>
          <w:color w:val="000000"/>
          <w:sz w:val="28"/>
        </w:rPr>
        <w:t>
      Бюджетке түсімдерден түсетін кірістерді есептеудің жинақтау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және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сипаттама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 қалдық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6082, 6085, шоттары/ қосалқы шоттары дебетінен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қосалқы шоттар кредитіне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6082, 6085, шоттары/ қосалқы шоттары кредитінен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соңындағы қалдық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қосалқы шоттар дебетіне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Орындаушы 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Бас бухгалтер 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409-д нысаны бойынша жинақтау ведомосі бюджетке салықтық және салықтық емес түсімдер бойынша кірістерді есептеу үшін қолданылады.</w:t>
      </w:r>
    </w:p>
    <w:p>
      <w:pPr>
        <w:spacing w:after="0"/>
        <w:ind w:left="0"/>
        <w:jc w:val="both"/>
      </w:pPr>
      <w:r>
        <w:rPr>
          <w:rFonts w:ascii="Times New Roman"/>
          <w:b w:val="false"/>
          <w:i w:val="false"/>
          <w:color w:val="000000"/>
          <w:sz w:val="28"/>
        </w:rPr>
        <w:t>
      № 409-д нысаны бойынша жинақтау ведомосі 6081 "Бюджетке түсетін салықтық түсімдерден алынатын кірістер", 6082 "Бюджетке түсетін салықтық емес түсімдерден алынатын кірістер", 6085 "Бюджетке трансферттердің түсуі" қосалқы шоттар бойынша жасалады.</w:t>
      </w:r>
    </w:p>
    <w:p>
      <w:pPr>
        <w:spacing w:after="0"/>
        <w:ind w:left="0"/>
        <w:jc w:val="both"/>
      </w:pPr>
      <w:r>
        <w:rPr>
          <w:rFonts w:ascii="Times New Roman"/>
          <w:b w:val="false"/>
          <w:i w:val="false"/>
          <w:color w:val="000000"/>
          <w:sz w:val="28"/>
        </w:rPr>
        <w:t>
      "Шоттар/қосалқы шоттар дебетінен" бағанында 6081 "Бюджетке түсетін салықтық түсімдерден алынатын кірістер", 6082 "Бюджетке түсетін салықтық емес түсімдерден алынатын кірістер", 6085 "Бюджетке трансферттердің түсуі" және "шоттар/қосалқы шоттар кредитіне" 5230 "Бюджетке түсетін түсімдер бойынша есепті кезеңнің қаржылық нәтижесі" – есепті жылдың қаржылық нәтижесіне салықтық және салықтық емес түсімдер бойынша кірістер шоттарын жабу жүзеге асырылады.</w:t>
      </w:r>
    </w:p>
    <w:p>
      <w:pPr>
        <w:spacing w:after="0"/>
        <w:ind w:left="0"/>
        <w:jc w:val="both"/>
      </w:pPr>
      <w:r>
        <w:rPr>
          <w:rFonts w:ascii="Times New Roman"/>
          <w:b w:val="false"/>
          <w:i w:val="false"/>
          <w:color w:val="000000"/>
          <w:sz w:val="28"/>
        </w:rPr>
        <w:t>
      "Шоттар-қосалқы шоттар кредитінен" бағанында: 6081 "Бюджетке түсетін салықтық түсімдерден алынатын кірістер", 6082 "Бюджетке түсетін салықтық емес түсімдерден алынатын кірістер", 6085 "Бюджетке трансферттердің түсуі" және "шоттар/қосалқы шоттар дебетіне" бағанында: 1292 "Салықтық түсімдер бойынша төлеушілермен есеп айырысу бойынша қысқа мерзімді дебиторлық берешек", 1293 "Бюджетке түсетін салықтық емес түсімдер бойынша төлеушілермен есеп айырысу бойынша қысқа мерзімді дебиторлық берешек", 1294 "Негізгі капиталды өткізуден есеп айырысу бойынша қысқа мерзімді дебиторлық берешек", 1295 "Мемлекеттің қаржы активтерін өткізуден есеп айырысу жөнінде қысқа мерзімді дебиторлық берешек" ағымдағы есепті кезең үшін дебиторлық берешек есепке алынады.</w:t>
      </w:r>
    </w:p>
    <w:p>
      <w:pPr>
        <w:spacing w:after="0"/>
        <w:ind w:left="0"/>
        <w:jc w:val="both"/>
      </w:pPr>
      <w:r>
        <w:rPr>
          <w:rFonts w:ascii="Times New Roman"/>
          <w:b w:val="false"/>
          <w:i w:val="false"/>
          <w:color w:val="000000"/>
          <w:sz w:val="28"/>
        </w:rPr>
        <w:t xml:space="preserve">
      № 409-д нысаны бойынша мемориалдық ордерде бюджетке түсімдер бойынша тиісті құжаттардың негізінде түсімдердің түрлері бойынша топталады және айдың соңында "шоттар/қосалқы шоттар дебетінен" 8-баған бойынша жиыны және "шоттар/қосалқы шоттар кредитінен" 13-бағаны бойынша жиыны "Бас журнал" № 308 нысаны бойынша кітапқа көшіріледі. № 409-д нысаны бойынша мемориалдық ордеріне орындаушы мен мемлекеттік мекеменің бас бухгалтері немесе олар уәкілеттік берген тұлға қол қояды.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м.а.</w:t>
            </w:r>
            <w:r>
              <w:br/>
            </w:r>
            <w:r>
              <w:rPr>
                <w:rFonts w:ascii="Times New Roman"/>
                <w:b w:val="false"/>
                <w:i w:val="false"/>
                <w:color w:val="000000"/>
                <w:sz w:val="20"/>
              </w:rPr>
              <w:t>2020 жылғы 1 шілдесі</w:t>
            </w:r>
            <w:r>
              <w:br/>
            </w:r>
            <w:r>
              <w:rPr>
                <w:rFonts w:ascii="Times New Roman"/>
                <w:b w:val="false"/>
                <w:i w:val="false"/>
                <w:color w:val="000000"/>
                <w:sz w:val="20"/>
              </w:rPr>
              <w:t>№ 647 бұйрығына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129-қосымша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458-д-нысаны</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both"/>
      </w:pPr>
      <w:r>
        <w:rPr>
          <w:rFonts w:ascii="Times New Roman"/>
          <w:b w:val="false"/>
          <w:i w:val="false"/>
          <w:color w:val="000000"/>
          <w:sz w:val="28"/>
        </w:rPr>
        <w:t>
      ______ жылы ________________ айы үшін</w:t>
      </w:r>
    </w:p>
    <w:p>
      <w:pPr>
        <w:spacing w:after="0"/>
        <w:ind w:left="0"/>
        <w:jc w:val="both"/>
      </w:pPr>
      <w:r>
        <w:rPr>
          <w:rFonts w:ascii="Times New Roman"/>
          <w:b w:val="false"/>
          <w:i w:val="false"/>
          <w:color w:val="000000"/>
          <w:sz w:val="28"/>
        </w:rPr>
        <w:t>
      27-мемориалдық ордер</w:t>
      </w:r>
    </w:p>
    <w:p>
      <w:pPr>
        <w:spacing w:after="0"/>
        <w:ind w:left="0"/>
        <w:jc w:val="both"/>
      </w:pPr>
      <w:r>
        <w:rPr>
          <w:rFonts w:ascii="Times New Roman"/>
          <w:b w:val="false"/>
          <w:i w:val="false"/>
          <w:color w:val="000000"/>
          <w:sz w:val="28"/>
        </w:rPr>
        <w:t>
      Бюджетке түсетін түсімдердің азаюы бойынша шығыстарды есептеудің жинақтау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және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сипаттама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шот дебетінен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шот кредитінен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шоттар/қосалқы шоттар кредитіне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шоттар/қосалқы шоттар дебетіне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Орындаушы ______________________________________________________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Бас бухгалтер 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458-д нысаны жөніндегі жинақтау ведомосі бюджетке түсетін түсімдердің азаюы бойынша шығыстарды есепке алу үшін қолданылады. № 458-д нысаны жөніндегі жинақтау ведомосі 7260 "Бюджетке түсімдердің азаюы бойынша шығыстар" шоты бойынша жасалады.</w:t>
      </w:r>
    </w:p>
    <w:p>
      <w:pPr>
        <w:spacing w:after="0"/>
        <w:ind w:left="0"/>
        <w:jc w:val="both"/>
      </w:pPr>
      <w:r>
        <w:rPr>
          <w:rFonts w:ascii="Times New Roman"/>
          <w:b w:val="false"/>
          <w:i w:val="false"/>
          <w:color w:val="000000"/>
          <w:sz w:val="28"/>
        </w:rPr>
        <w:t>
      "Шот дебетінен" бағанында 7260 "Бюджетке түсетін түсімдердің азаюы бойынша шығыстар" "шоттар/қосалқы шоттар кредитіне" 3281 "Бюджетке түсетін салықтық түсімдер бойынша төлеушілермен есеп айырысу бойынша қысқа мерзімді кредиторлық берешек", 3282 "ҚҚС төлеу бойынша қысқа мерзімді кредиторлық берешек", 3283 "ҚҚС қайтару бойынша қысқа мерзімді кредиторлық берешек", 3284 "Бюджетке түсетін салықтық емес түсімдер бойынша төлеушілермен есеп айырысу бойынша қысқа мерзімді кредиторлық берешек", 3285 "ЕАЭО-ға мүше-мемлекеттер алдындағы бөлінетін кеден баждары бойынша кредиторлық берешек" - салықтық және салықтық емес түсімдер бойынша кредиторлық берешекті, ҚҚС төлеу бойынша кредиторлық берешекті есептеу жүзеге асырылады.</w:t>
      </w:r>
    </w:p>
    <w:p>
      <w:pPr>
        <w:spacing w:after="0"/>
        <w:ind w:left="0"/>
        <w:jc w:val="both"/>
      </w:pPr>
      <w:r>
        <w:rPr>
          <w:rFonts w:ascii="Times New Roman"/>
          <w:b w:val="false"/>
          <w:i w:val="false"/>
          <w:color w:val="000000"/>
          <w:sz w:val="28"/>
        </w:rPr>
        <w:t>
      "Шот кредитінен" бағанында 7260 "Бюджетке түсетін түсімдерді азайту бойынша шығыстар" "шоттар/ қосалқы шоттар дебетіне" 5230 "Бюджетке түсетін түсімдер бойынша есепті кезеңнің қаржылық нәтижесі" – бюджетке түсетін түсімдерді азайту бойынша есептелген шығыстарды қорытынды айналымдармен есептен шығару жүзеге асырылады.</w:t>
      </w:r>
    </w:p>
    <w:p>
      <w:pPr>
        <w:spacing w:after="0"/>
        <w:ind w:left="0"/>
        <w:jc w:val="both"/>
      </w:pPr>
      <w:r>
        <w:rPr>
          <w:rFonts w:ascii="Times New Roman"/>
          <w:b w:val="false"/>
          <w:i w:val="false"/>
          <w:color w:val="000000"/>
          <w:sz w:val="28"/>
        </w:rPr>
        <w:t xml:space="preserve">
      Айдың соңында "шот дебетінен" 11-бағаны бойынша қорытынды мен "шот кредитінен" 14-баған бойынша қорытынды "Бас журнал" № 308 нысаны бойынша кітапқа көшіріледі. № 458-д нысаны бойынша мемориалдық ордеріне орындаушы мен мемлекеттік мекеменің бас бухгалтері немесе олар уәкілеттік берген тұлға қол қояды.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