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08f1" w14:textId="8950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12 маусымдағы № 348 бұйрығы. Қазақстан Республикасының Әділет министрлігінде 2020 жылғы 19 маусымда № 20876 болып тіркелді. Күші жойылды - Қазақстан Республикасы Индустрия және инфрақұрылымдық даму министрінің 2022 жылғы 1 маусымдағы № 308 бұйрығымен.</w:t>
      </w:r>
    </w:p>
    <w:p>
      <w:pPr>
        <w:spacing w:after="0"/>
        <w:ind w:left="0"/>
        <w:jc w:val="both"/>
      </w:pPr>
      <w:r>
        <w:rPr>
          <w:rFonts w:ascii="Times New Roman"/>
          <w:b w:val="false"/>
          <w:i w:val="false"/>
          <w:color w:val="ff0000"/>
          <w:sz w:val="28"/>
        </w:rPr>
        <w:t xml:space="preserve">
      Ескерту. Бұйрықтың күші жойылды- ҚР Индустрия және инфрақұрылымдық даму министрінің 01.06.2022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12640 тіркелген, 2016 жылғы 28 қаңтарда "Әділет" ақпараттық-құқықтық жүйесінде жарияланды) мына өзгерістер енгізсін: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100-бабының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 (бұдан әрі - Қағидалар) Қазақстан Республикасының 2015 жылғы 29 қазандағы Кәсіпкерлік кодексінің 100-бабы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тәртібін айқындайды.</w:t>
      </w:r>
    </w:p>
    <w:bookmarkEnd w:id="4"/>
    <w:bookmarkStart w:name="z8" w:id="5"/>
    <w:p>
      <w:pPr>
        <w:spacing w:after="0"/>
        <w:ind w:left="0"/>
        <w:jc w:val="both"/>
      </w:pPr>
      <w:r>
        <w:rPr>
          <w:rFonts w:ascii="Times New Roman"/>
          <w:b w:val="false"/>
          <w:i w:val="false"/>
          <w:color w:val="000000"/>
          <w:sz w:val="28"/>
        </w:rPr>
        <w:t>
      2. Еңбек өнімділігін арттыруда және аумақтық кластерлерді дамытуда индустриялық-инновациялық қызмет субъектілеріне мемлекеттік қолдау шараларын ұсынуды индустрияны дамыту саласындағы ұлттық даму институтын (бұдан әрі - ұлттық институт) тарта отырып, индустриялық қызметті мемлекеттік қолдау саласындағы уәкілетті орган жүзеге асырады.</w:t>
      </w:r>
    </w:p>
    <w:bookmarkEnd w:id="5"/>
    <w:bookmarkStart w:name="z9" w:id="6"/>
    <w:p>
      <w:pPr>
        <w:spacing w:after="0"/>
        <w:ind w:left="0"/>
        <w:jc w:val="both"/>
      </w:pPr>
      <w:r>
        <w:rPr>
          <w:rFonts w:ascii="Times New Roman"/>
          <w:b w:val="false"/>
          <w:i w:val="false"/>
          <w:color w:val="000000"/>
          <w:sz w:val="28"/>
        </w:rPr>
        <w:t>
      3. Мемлекеттік қолдау шараларын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индустриялық-инновациялық қызмет субъектілері пайдалана алмайды.";</w:t>
      </w:r>
    </w:p>
    <w:bookmarkEnd w:id="6"/>
    <w:bookmarkStart w:name="z10" w:id="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"11) индустриялық қызметті мемлекеттік қолдау саласындағы уәкілетті орган (бұдан әрі - уәкілетті орган) – индустриялық даму саласындағы басшылықты, сондай-ақ Қазақстан Республикасының заңнамасында көзделген шекте салааралық үйлестіруді және индустриялық қызметті мемлекеттік қолдауды іске асыруға қатысуды жүзеге асыратын орталық атқарушы орган;";</w:t>
      </w:r>
    </w:p>
    <w:bookmarkEnd w:id="8"/>
    <w:bookmarkStart w:name="z12" w:id="9"/>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xml:space="preserve">
      "1) кәсіпорынның құзыретін: </w:t>
      </w:r>
    </w:p>
    <w:bookmarkEnd w:id="10"/>
    <w:p>
      <w:pPr>
        <w:spacing w:after="0"/>
        <w:ind w:left="0"/>
        <w:jc w:val="both"/>
      </w:pPr>
      <w:r>
        <w:rPr>
          <w:rFonts w:ascii="Times New Roman"/>
          <w:b w:val="false"/>
          <w:i w:val="false"/>
          <w:color w:val="000000"/>
          <w:sz w:val="28"/>
        </w:rPr>
        <w:t>
      еңбек өнімділігін арттыру және/немесе 4.0 Индустрия технологияларын (элементтерін) енгізу мәселелері бойынша инженерлік-техникалық персоналды, өндірістік персоналды, оның ішінде топ-менеджерлерді, оның ішінде шетелде кәсіби даярлау және/немесе қайта даярлау және/немесе біліктілігін арттыруға;</w:t>
      </w:r>
    </w:p>
    <w:p>
      <w:pPr>
        <w:spacing w:after="0"/>
        <w:ind w:left="0"/>
        <w:jc w:val="both"/>
      </w:pPr>
      <w:r>
        <w:rPr>
          <w:rFonts w:ascii="Times New Roman"/>
          <w:b w:val="false"/>
          <w:i w:val="false"/>
          <w:color w:val="000000"/>
          <w:sz w:val="28"/>
        </w:rPr>
        <w:t>
      Ұзақтығы 1 (бір) айдан аспайтың инженерлік-техникалық персоналды, өндірістік персоналды, оның ішінде топ-менеджерлерді, оның ішінде шетелде кәсіптік даярлау және/немесе қайта даярлауға, ұзақтығы – 3 (үш) айдан аспайтын инженерлік-техникалық персоналдың, өндірістік персоналдың, оның ішінде топ-менеджерлердің, оның ішінде шетелде біліктілігін арттыруға жұмсалатын шығындарды өтеу;</w:t>
      </w:r>
    </w:p>
    <w:p>
      <w:pPr>
        <w:spacing w:after="0"/>
        <w:ind w:left="0"/>
        <w:jc w:val="both"/>
      </w:pPr>
      <w:r>
        <w:rPr>
          <w:rFonts w:ascii="Times New Roman"/>
          <w:b w:val="false"/>
          <w:i w:val="false"/>
          <w:color w:val="000000"/>
          <w:sz w:val="28"/>
        </w:rPr>
        <w:t>
      шетелдік жұмыскерді тартуға:</w:t>
      </w:r>
    </w:p>
    <w:p>
      <w:pPr>
        <w:spacing w:after="0"/>
        <w:ind w:left="0"/>
        <w:jc w:val="both"/>
      </w:pPr>
      <w:r>
        <w:rPr>
          <w:rFonts w:ascii="Times New Roman"/>
          <w:b w:val="false"/>
          <w:i w:val="false"/>
          <w:color w:val="000000"/>
          <w:sz w:val="28"/>
        </w:rPr>
        <w:t>
      осы тармақтың тиісінше 3) және 4) тармақшаларында көзделген технологиялық процесті жетілдіру және/немесе өндірісті ұйымдастырудың тиімділігін арттыру және/немесе 4.0 Индустрия технологияларын (элементтерін) енгізу мақсатында еңбек шарты бойынша;</w:t>
      </w:r>
    </w:p>
    <w:p>
      <w:pPr>
        <w:spacing w:after="0"/>
        <w:ind w:left="0"/>
        <w:jc w:val="both"/>
      </w:pPr>
      <w:r>
        <w:rPr>
          <w:rFonts w:ascii="Times New Roman"/>
          <w:b w:val="false"/>
          <w:i w:val="false"/>
          <w:color w:val="000000"/>
          <w:sz w:val="28"/>
        </w:rPr>
        <w:t>
      еңбек шарт немесе өтеулі қызмет көрсету шарт бойынша өнімді (көрсетілетін қызметті) жылжыту мақсатында жұмсалатын шығындарды өтеу.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екінші бөлігіне сәйкес шетелдік қызметкер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3) тармақшамен толықтырылсын:</w:t>
      </w:r>
    </w:p>
    <w:bookmarkStart w:name="z15" w:id="1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индустриялық-инновациялық қызмет субъектілеріне жатпайтын.";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"21. Өтініш берушінің шетелдік жұмыскерді тарту кезінде келтірген шығындарды өтеумен еңбек шартына немесе өтемсіз қызмет көрсету шартына сәйкес жұмыстарға, сонымен қоса өтелетін кезең ішінде бір рет көрсетілетін жұмыстар орнына бару және тұратын орнына кері қайту жолына ақы төлеу көзделген және тартылған шетелдік жұмыскердің тұруына жұмсалған шығындар (шығындар болған кезде), тәуліктік шығындар қамтылмаған.";</w:t>
      </w:r>
    </w:p>
    <w:bookmarkEnd w:id="12"/>
    <w:bookmarkStart w:name="z18" w:id="13"/>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"4) орындаушы көрсеткен қызметтер (орындаған жұмыстар) актісінің (актілерінің) көшірмесін;</w:t>
      </w:r>
    </w:p>
    <w:bookmarkEnd w:id="14"/>
    <w:bookmarkStart w:name="z20" w:id="15"/>
    <w:p>
      <w:pPr>
        <w:spacing w:after="0"/>
        <w:ind w:left="0"/>
        <w:jc w:val="both"/>
      </w:pPr>
      <w:r>
        <w:rPr>
          <w:rFonts w:ascii="Times New Roman"/>
          <w:b w:val="false"/>
          <w:i w:val="false"/>
          <w:color w:val="000000"/>
          <w:sz w:val="28"/>
        </w:rPr>
        <w:t>
      5) орындаушы көрсеткен қызметтердің (орындаған жұмыстардың) жалпы сомасына жасалған шот-фактуралардың көшірмелерін;</w:t>
      </w:r>
    </w:p>
    <w:bookmarkEnd w:id="15"/>
    <w:bookmarkStart w:name="z21" w:id="16"/>
    <w:p>
      <w:pPr>
        <w:spacing w:after="0"/>
        <w:ind w:left="0"/>
        <w:jc w:val="both"/>
      </w:pPr>
      <w:r>
        <w:rPr>
          <w:rFonts w:ascii="Times New Roman"/>
          <w:b w:val="false"/>
          <w:i w:val="false"/>
          <w:color w:val="000000"/>
          <w:sz w:val="28"/>
        </w:rPr>
        <w:t>
      6) орындаушы көрсеткен қызметтердің (орындалған жұмыстардың) жалпы сомасына жасалған төлем құжаттарының көшірмелерін.";</w:t>
      </w:r>
    </w:p>
    <w:bookmarkEnd w:id="16"/>
    <w:bookmarkStart w:name="z22" w:id="17"/>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7"/>
    <w:bookmarkStart w:name="z23" w:id="18"/>
    <w:p>
      <w:pPr>
        <w:spacing w:after="0"/>
        <w:ind w:left="0"/>
        <w:jc w:val="both"/>
      </w:pPr>
      <w:r>
        <w:rPr>
          <w:rFonts w:ascii="Times New Roman"/>
          <w:b w:val="false"/>
          <w:i w:val="false"/>
          <w:color w:val="000000"/>
          <w:sz w:val="28"/>
        </w:rPr>
        <w:t>
      "4) жабдықтын шеф-монтажы жөніндегі шығындар бойынша:</w:t>
      </w:r>
    </w:p>
    <w:bookmarkEnd w:id="18"/>
    <w:p>
      <w:pPr>
        <w:spacing w:after="0"/>
        <w:ind w:left="0"/>
        <w:jc w:val="both"/>
      </w:pPr>
      <w:r>
        <w:rPr>
          <w:rFonts w:ascii="Times New Roman"/>
          <w:b w:val="false"/>
          <w:i w:val="false"/>
          <w:color w:val="000000"/>
          <w:sz w:val="28"/>
        </w:rPr>
        <w:t>
      жабдықты жеткізу шартының немесе дайындаушы кәсіпорынды растайтын құжаттардың көшірмелері;</w:t>
      </w:r>
    </w:p>
    <w:p>
      <w:pPr>
        <w:spacing w:after="0"/>
        <w:ind w:left="0"/>
        <w:jc w:val="both"/>
      </w:pPr>
      <w:r>
        <w:rPr>
          <w:rFonts w:ascii="Times New Roman"/>
          <w:b w:val="false"/>
          <w:i w:val="false"/>
          <w:color w:val="000000"/>
          <w:sz w:val="28"/>
        </w:rPr>
        <w:t>
      жабдықты қабылдау-беруді растайтын бастапқы есепке алу құжаттарының көшірмелері (қабылдау-беру актісі, қорларды басқа жаққа жіберу жүкқұжаты немесе т.б.);</w:t>
      </w:r>
    </w:p>
    <w:p>
      <w:pPr>
        <w:spacing w:after="0"/>
        <w:ind w:left="0"/>
        <w:jc w:val="both"/>
      </w:pPr>
      <w:r>
        <w:rPr>
          <w:rFonts w:ascii="Times New Roman"/>
          <w:b w:val="false"/>
          <w:i w:val="false"/>
          <w:color w:val="000000"/>
          <w:sz w:val="28"/>
        </w:rPr>
        <w:t xml:space="preserve">
      жабдықты пайдалану жөніндегі басшылықты/нұсқаулықты, жабдықтың дайындалған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(болған жағдайда техникалық паспорт); </w:t>
      </w:r>
    </w:p>
    <w:p>
      <w:pPr>
        <w:spacing w:after="0"/>
        <w:ind w:left="0"/>
        <w:jc w:val="both"/>
      </w:pPr>
      <w:r>
        <w:rPr>
          <w:rFonts w:ascii="Times New Roman"/>
          <w:b w:val="false"/>
          <w:i w:val="false"/>
          <w:color w:val="000000"/>
          <w:sz w:val="28"/>
        </w:rPr>
        <w:t>
      жабдық фотосуреттері;";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мазмұндағы 5) тармақшамен толықтырылсын:</w:t>
      </w:r>
    </w:p>
    <w:bookmarkStart w:name="z25" w:id="19"/>
    <w:p>
      <w:pPr>
        <w:spacing w:after="0"/>
        <w:ind w:left="0"/>
        <w:jc w:val="both"/>
      </w:pPr>
      <w:r>
        <w:rPr>
          <w:rFonts w:ascii="Times New Roman"/>
          <w:b w:val="false"/>
          <w:i w:val="false"/>
          <w:color w:val="000000"/>
          <w:sz w:val="28"/>
        </w:rPr>
        <w:t>
      "5) жабдықты монтаждау, іске қосу-баптау жұмыстары және оларға техникалық қызмет көрсету, тәжірибелік үлгілерді дайындау жөніндегі шығындар бойынша:</w:t>
      </w:r>
    </w:p>
    <w:bookmarkEnd w:id="19"/>
    <w:p>
      <w:pPr>
        <w:spacing w:after="0"/>
        <w:ind w:left="0"/>
        <w:jc w:val="both"/>
      </w:pPr>
      <w:r>
        <w:rPr>
          <w:rFonts w:ascii="Times New Roman"/>
          <w:b w:val="false"/>
          <w:i w:val="false"/>
          <w:color w:val="000000"/>
          <w:sz w:val="28"/>
        </w:rPr>
        <w:t>
      жабдықты/тәжірибелік үлгіні қабылдау-беруді растайтын бастапқы есепке алу құжаттарының көшірмелері (қабылдау-беру актісі, қорларды басқа жаққа жіберу жүкқұжаты немесе т.б.);</w:t>
      </w:r>
    </w:p>
    <w:p>
      <w:pPr>
        <w:spacing w:after="0"/>
        <w:ind w:left="0"/>
        <w:jc w:val="both"/>
      </w:pPr>
      <w:r>
        <w:rPr>
          <w:rFonts w:ascii="Times New Roman"/>
          <w:b w:val="false"/>
          <w:i w:val="false"/>
          <w:color w:val="000000"/>
          <w:sz w:val="28"/>
        </w:rPr>
        <w:t xml:space="preserve">
      жабдықты пайдалану жөніндегі нұсқаулықты/нұсқаулықты, жабдықтың дайындалған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(болған жағдайда техникалық паспорт); </w:t>
      </w:r>
    </w:p>
    <w:p>
      <w:pPr>
        <w:spacing w:after="0"/>
        <w:ind w:left="0"/>
        <w:jc w:val="both"/>
      </w:pPr>
      <w:r>
        <w:rPr>
          <w:rFonts w:ascii="Times New Roman"/>
          <w:b w:val="false"/>
          <w:i w:val="false"/>
          <w:color w:val="000000"/>
          <w:sz w:val="28"/>
        </w:rPr>
        <w:t>
      жабдықтың/тәжірибелік үлгінің фотосуреттері.";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"31. Шетелдік қызметкерді тартуға жұмсалатын шығындарды өтеуін алуға үміткер өтініш беруші мынадай құжаттарды ұсынады:</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(бұдан әрі - өтінім);</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орындаушының қызметтерді көрсету (жұмыстарды орындау) қорытындылары бойынша өтініш берушінің есебі (бұдан әрі - есеп);</w:t>
      </w:r>
    </w:p>
    <w:p>
      <w:pPr>
        <w:spacing w:after="0"/>
        <w:ind w:left="0"/>
        <w:jc w:val="both"/>
      </w:pPr>
      <w:r>
        <w:rPr>
          <w:rFonts w:ascii="Times New Roman"/>
          <w:b w:val="false"/>
          <w:i w:val="false"/>
          <w:color w:val="000000"/>
          <w:sz w:val="28"/>
        </w:rPr>
        <w:t>
      3) өтініш беруші мен тартылған шетелдік қызметкердің арасында жасалған еңбек шартының көшірмесі (өнімді (көрсетілетін қызметтерді) жылжыту мақсатында шетелдік қызметкерді тартқан кезде-еңбек шартының немесе ақылы қызмет көрсету шартының көшірмесі);</w:t>
      </w:r>
    </w:p>
    <w:p>
      <w:pPr>
        <w:spacing w:after="0"/>
        <w:ind w:left="0"/>
        <w:jc w:val="both"/>
      </w:pPr>
      <w:r>
        <w:rPr>
          <w:rFonts w:ascii="Times New Roman"/>
          <w:b w:val="false"/>
          <w:i w:val="false"/>
          <w:color w:val="000000"/>
          <w:sz w:val="28"/>
        </w:rPr>
        <w:t>
      4) тартылған шетелдік қызметкерге еңбек шартына сәйкес еңбек төлемін растайтын төлем құжаттарының, есеп айырысу ведомостарының, төлем ведомостарының (бар болса), заңнамада белгіленген тәртіппен ресімделген өзге де құжаттардың көшірмелері (бар болса) (ақылы қызмет көрсету шартын жасасқан кезде – төлем құжаттардың, тартылған шетелдік қызметкер көрсеткен қызмет актісінің(тарының) көшірмелері);</w:t>
      </w:r>
    </w:p>
    <w:p>
      <w:pPr>
        <w:spacing w:after="0"/>
        <w:ind w:left="0"/>
        <w:jc w:val="both"/>
      </w:pPr>
      <w:r>
        <w:rPr>
          <w:rFonts w:ascii="Times New Roman"/>
          <w:b w:val="false"/>
          <w:i w:val="false"/>
          <w:color w:val="000000"/>
          <w:sz w:val="28"/>
        </w:rPr>
        <w:t>
      5) осы тармақтың екінші бөлігіне сәйкес тартылатын шетелдік қызметкердің білімі мен жұмыс тәжірибесін растайтын құжаттардың көшірмелері;</w:t>
      </w:r>
    </w:p>
    <w:p>
      <w:pPr>
        <w:spacing w:after="0"/>
        <w:ind w:left="0"/>
        <w:jc w:val="both"/>
      </w:pPr>
      <w:r>
        <w:rPr>
          <w:rFonts w:ascii="Times New Roman"/>
          <w:b w:val="false"/>
          <w:i w:val="false"/>
          <w:color w:val="000000"/>
          <w:sz w:val="28"/>
        </w:rPr>
        <w:t>
      6) эконом класс тарифі бойынша – әуе көлігімен бір рет қызметтер көрсету орнына бару және тұратын орнына кері қайту жолының құнын растайтын құжаттардың көшірмелері, растайтын құжаттары бар болатын кезде; жол жүру билеттерін брондау, сондай-ақ іссапар орнына бару және тұрақты жұмыс орнына кері қайту кезіндегі жол жүрулерде төсек-орын жабдықтарын пайдалану құны, осы шығыстарды растайтын құжаттар бар болатын кезде;</w:t>
      </w:r>
    </w:p>
    <w:p>
      <w:pPr>
        <w:spacing w:after="0"/>
        <w:ind w:left="0"/>
        <w:jc w:val="both"/>
      </w:pPr>
      <w:r>
        <w:rPr>
          <w:rFonts w:ascii="Times New Roman"/>
          <w:b w:val="false"/>
          <w:i w:val="false"/>
          <w:color w:val="000000"/>
          <w:sz w:val="28"/>
        </w:rPr>
        <w:t xml:space="preserve">
      7) өтініш берушінің өтінімі бойынша тартылған шетелдік қызметкердің шығындарын өтеу кезеңіне сәйкес келетін салық есептілігі ұсынылатын салық кезеңі үшін 200-02 "Шетелдіктер мен азаматтығы жоқ тұлғалардың табыстарынан жеке табыс салығын есептеу" (Жеке табыс салығы және әлеуметтік салық жөніндегі декларацияға 2-қосымша) нысанының, уәкілетті органның құжатты қабылдағандығы туралы белгісі бар барлық толықтыруларымен бірге көшірмесі; </w:t>
      </w:r>
    </w:p>
    <w:p>
      <w:pPr>
        <w:spacing w:after="0"/>
        <w:ind w:left="0"/>
        <w:jc w:val="both"/>
      </w:pPr>
      <w:r>
        <w:rPr>
          <w:rFonts w:ascii="Times New Roman"/>
          <w:b w:val="false"/>
          <w:i w:val="false"/>
          <w:color w:val="000000"/>
          <w:sz w:val="28"/>
        </w:rPr>
        <w:t>
      8) тартылған шетелдік қызметкердің жеке басын куәландыратын белгіленген үлгідегі құжаттың көшірмесі.</w:t>
      </w:r>
    </w:p>
    <w:p>
      <w:pPr>
        <w:spacing w:after="0"/>
        <w:ind w:left="0"/>
        <w:jc w:val="both"/>
      </w:pPr>
      <w:r>
        <w:rPr>
          <w:rFonts w:ascii="Times New Roman"/>
          <w:b w:val="false"/>
          <w:i w:val="false"/>
          <w:color w:val="000000"/>
          <w:sz w:val="28"/>
        </w:rPr>
        <w:t>
      Шетелдік жұмыскерде еңбек шартын немесе ақылы қызмет көрсету шартын жасасу сәтінде:</w:t>
      </w:r>
    </w:p>
    <w:p>
      <w:pPr>
        <w:spacing w:after="0"/>
        <w:ind w:left="0"/>
        <w:jc w:val="both"/>
      </w:pPr>
      <w:r>
        <w:rPr>
          <w:rFonts w:ascii="Times New Roman"/>
          <w:b w:val="false"/>
          <w:i w:val="false"/>
          <w:color w:val="000000"/>
          <w:sz w:val="28"/>
        </w:rPr>
        <w:t>
      1) техникалық және кәсіби білімі немесе жоғары білімі немесе жоғары оқу орнынан кейінгі білімі;</w:t>
      </w:r>
    </w:p>
    <w:p>
      <w:pPr>
        <w:spacing w:after="0"/>
        <w:ind w:left="0"/>
        <w:jc w:val="both"/>
      </w:pPr>
      <w:r>
        <w:rPr>
          <w:rFonts w:ascii="Times New Roman"/>
          <w:b w:val="false"/>
          <w:i w:val="false"/>
          <w:color w:val="000000"/>
          <w:sz w:val="28"/>
        </w:rPr>
        <w:t>
      2) Қазақстан Республикасының аумағынан тыс ұсынылатын қызметтер (орындалатын жұмыстар) саласындағы жұмыс тәжірибесі кемінде бес жыл болуы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өтініш беруші ұсынатын құжаттардың толық тізбесі айқындалады. Бұл ретте, қажет болған жағдайда ұлттық институт қосымша құжаттарды сұратуға және өтініш берушінің өндірістік объектісіне шығуға құқылы.</w:t>
      </w:r>
    </w:p>
    <w:bookmarkEnd w:id="21"/>
    <w:p>
      <w:pPr>
        <w:spacing w:after="0"/>
        <w:ind w:left="0"/>
        <w:jc w:val="both"/>
      </w:pPr>
      <w:r>
        <w:rPr>
          <w:rFonts w:ascii="Times New Roman"/>
          <w:b w:val="false"/>
          <w:i w:val="false"/>
          <w:color w:val="000000"/>
          <w:sz w:val="28"/>
        </w:rPr>
        <w:t xml:space="preserve">
      Осы Қағидалардың 29-тармағының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және 31-тармағының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 "Салық және бюджетке төленетін басқа да міндетті төлемдер туралы" 2017 жылғы 25 желтоқсандағы № 120-VI ҚРЗ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және "Төлемдер және төлем жүйелері туралы" 2016 жылғы 26 шілдедегі № 11-VI ҚРЗ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"34. Индустриялық жобаның кешенді жоспарын әзірлеуге және/немесе сараптауға арналған шығындарды өтеуге арналған өтінім осы Қағидалардың 4-тарауына және осы Қағидалардың 7 және 8-қосымшаларына сәйкес "Индустриялық жобаның кешенді жоспарын әзірлеуге және/немесе сараптауға арналған шығындарды өтеу" мемлекеттік көрсетілетін қызмет стандартына сәйкес өтініш берушінің таңдауы бойынша ұлттық институт немесе Мемлекеттік корпорация арқылы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"42. Мониторинг:</w:t>
      </w:r>
    </w:p>
    <w:bookmarkEnd w:id="23"/>
    <w:p>
      <w:pPr>
        <w:spacing w:after="0"/>
        <w:ind w:left="0"/>
        <w:jc w:val="both"/>
      </w:pPr>
      <w:r>
        <w:rPr>
          <w:rFonts w:ascii="Times New Roman"/>
          <w:b w:val="false"/>
          <w:i w:val="false"/>
          <w:color w:val="000000"/>
          <w:sz w:val="28"/>
        </w:rPr>
        <w:t>
      1) мемлекеттік қолдау шараларын іске асырудағы проблемаларды уақтылы анықтау;</w:t>
      </w:r>
    </w:p>
    <w:p>
      <w:pPr>
        <w:spacing w:after="0"/>
        <w:ind w:left="0"/>
        <w:jc w:val="both"/>
      </w:pPr>
      <w:r>
        <w:rPr>
          <w:rFonts w:ascii="Times New Roman"/>
          <w:b w:val="false"/>
          <w:i w:val="false"/>
          <w:color w:val="000000"/>
          <w:sz w:val="28"/>
        </w:rPr>
        <w:t>
      2) мемлекеттік қолдау шараларын іске асыру тиімділігін арттыру бойынша ұсыныстарды дайындау;</w:t>
      </w:r>
    </w:p>
    <w:p>
      <w:pPr>
        <w:spacing w:after="0"/>
        <w:ind w:left="0"/>
        <w:jc w:val="both"/>
      </w:pPr>
      <w:r>
        <w:rPr>
          <w:rFonts w:ascii="Times New Roman"/>
          <w:b w:val="false"/>
          <w:i w:val="false"/>
          <w:color w:val="000000"/>
          <w:sz w:val="28"/>
        </w:rPr>
        <w:t>
      3) осы Қағидалар шеңберінде мемлекеттік қолдауды алған өтініш берушілер туралы ақпарат жиынтығын қамтыйды;</w:t>
      </w:r>
    </w:p>
    <w:p>
      <w:pPr>
        <w:spacing w:after="0"/>
        <w:ind w:left="0"/>
        <w:jc w:val="both"/>
      </w:pPr>
      <w:r>
        <w:rPr>
          <w:rFonts w:ascii="Times New Roman"/>
          <w:b w:val="false"/>
          <w:i w:val="false"/>
          <w:color w:val="000000"/>
          <w:sz w:val="28"/>
        </w:rPr>
        <w:t>
      4) ұлттық институт ұсынылған қолдау шарасы шеңберінде шығындары өтелген өтініш берушінің өндірістік объектісіне шығуға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"44. Мониторингті жүзеге асыру мақсатында ұлттық институт өтініш берушілерден мемлекеттік қолдау шараларын іске асыру туралы есепті қалыптастыру үшін деректерді сұратады.</w:t>
      </w:r>
    </w:p>
    <w:bookmarkEnd w:id="24"/>
    <w:p>
      <w:pPr>
        <w:spacing w:after="0"/>
        <w:ind w:left="0"/>
        <w:jc w:val="both"/>
      </w:pPr>
      <w:r>
        <w:rPr>
          <w:rFonts w:ascii="Times New Roman"/>
          <w:b w:val="false"/>
          <w:i w:val="false"/>
          <w:color w:val="000000"/>
          <w:sz w:val="28"/>
        </w:rPr>
        <w:t>
      Мемлекеттік қолдау шараларының нысаналы индикаторларына қол жеткізуді есептеу үшін қажетті мәліметтер болмаған жағдайда ұлттық институт уәкілетті мемлекеттік органдардан растайтын құжаттарды сұратуға құқылы.";</w:t>
      </w:r>
    </w:p>
    <w:bookmarkStart w:name="z36" w:id="25"/>
    <w:p>
      <w:pPr>
        <w:spacing w:after="0"/>
        <w:ind w:left="0"/>
        <w:jc w:val="both"/>
      </w:pPr>
      <w:r>
        <w:rPr>
          <w:rFonts w:ascii="Times New Roman"/>
          <w:b w:val="false"/>
          <w:i w:val="false"/>
          <w:color w:val="000000"/>
          <w:sz w:val="28"/>
        </w:rPr>
        <w:t>
      мынадай мазмұндағы 4-тараумен толықтырылсын:</w:t>
      </w:r>
    </w:p>
    <w:bookmarkEnd w:id="25"/>
    <w:bookmarkStart w:name="z37" w:id="26"/>
    <w:p>
      <w:pPr>
        <w:spacing w:after="0"/>
        <w:ind w:left="0"/>
        <w:jc w:val="both"/>
      </w:pPr>
      <w:r>
        <w:rPr>
          <w:rFonts w:ascii="Times New Roman"/>
          <w:b w:val="false"/>
          <w:i w:val="false"/>
          <w:color w:val="000000"/>
          <w:sz w:val="28"/>
        </w:rPr>
        <w:t>
      "4-тарау. "Индустриялық-инновациялық жобаның кешенді жоспарын әзірлеуге және/немесе сараптауға жұмсалған шығындарды өтеу "мемлекеттік қызмет көрсету тәртібі"</w:t>
      </w:r>
    </w:p>
    <w:bookmarkEnd w:id="26"/>
    <w:p>
      <w:pPr>
        <w:spacing w:after="0"/>
        <w:ind w:left="0"/>
        <w:jc w:val="both"/>
      </w:pPr>
      <w:r>
        <w:rPr>
          <w:rFonts w:ascii="Times New Roman"/>
          <w:b w:val="false"/>
          <w:i w:val="false"/>
          <w:color w:val="000000"/>
          <w:sz w:val="28"/>
        </w:rPr>
        <w:t>
      60. "Индустриялық-инновациялық жобаның кешенді жоспарын әзірлеуге және/немесе сараптауға арналған шығыстарды өтеу" мемлекеттік қызметін (бұдан әрі - мемлекеттік қызмет) осы тарауға сәйкес "QazIndustry" Қазақстандық индустрия және экспорт орталығы (бұдан әрі - қызмет беруші) көрсетеді.</w:t>
      </w:r>
    </w:p>
    <w:p>
      <w:pPr>
        <w:spacing w:after="0"/>
        <w:ind w:left="0"/>
        <w:jc w:val="both"/>
      </w:pPr>
      <w:r>
        <w:rPr>
          <w:rFonts w:ascii="Times New Roman"/>
          <w:b w:val="false"/>
          <w:i w:val="false"/>
          <w:color w:val="000000"/>
          <w:sz w:val="28"/>
        </w:rPr>
        <w:t>
      61.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7-қосымшаға сәйкес мемлекеттік көрсетілетін қызмет стандарты нысанында жазылған (бұдан әрі – мемлекеттік көрсетңлетін қызмет стандарты) негізінде көрсетіледі.</w:t>
      </w:r>
    </w:p>
    <w:p>
      <w:pPr>
        <w:spacing w:after="0"/>
        <w:ind w:left="0"/>
        <w:jc w:val="both"/>
      </w:pPr>
      <w:r>
        <w:rPr>
          <w:rFonts w:ascii="Times New Roman"/>
          <w:b w:val="false"/>
          <w:i w:val="false"/>
          <w:color w:val="000000"/>
          <w:sz w:val="28"/>
        </w:rPr>
        <w:t>
      62. Мемлекеттік қызметті көрсетілетін қызметті беруші жеке және/немесе заңды тұлғалардың – экономиканың басым секторларында индустриялық-инновациялық жобаларды іске асыратын не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корпорациядан, сондай-ақ мемлекеттік-жеке серіктестік туралы шарт шеңберінде құрылған кәсіпкерлер) тиесілі индустриялық-инновациялық қызмет субъектілерінен басқа отандық өңделген тауарларды, жұмыстард, көрсетілетін қызметтерді ішкі және/немесе сыртқы нарықта жылжыту бойынша қызметті жүзеге асыратын индустриялық-инновациялық қызмет субъектілерінің (бұдан әрі көрсетілетін қызметті алушы) өтініш арқылы көрсетеді:</w:t>
      </w:r>
    </w:p>
    <w:p>
      <w:pPr>
        <w:spacing w:after="0"/>
        <w:ind w:left="0"/>
        <w:jc w:val="both"/>
      </w:pPr>
      <w:r>
        <w:rPr>
          <w:rFonts w:ascii="Times New Roman"/>
          <w:b w:val="false"/>
          <w:i w:val="false"/>
          <w:color w:val="000000"/>
          <w:sz w:val="28"/>
        </w:rPr>
        <w:t xml:space="preserve">
      1) көрсетілетін қызметті берушінің кеңсесіне; </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қоғамына (бұдан әрі – Мемлекеттік корпорация).</w:t>
      </w:r>
    </w:p>
    <w:p>
      <w:pPr>
        <w:spacing w:after="0"/>
        <w:ind w:left="0"/>
        <w:jc w:val="both"/>
      </w:pPr>
      <w:r>
        <w:rPr>
          <w:rFonts w:ascii="Times New Roman"/>
          <w:b w:val="false"/>
          <w:i w:val="false"/>
          <w:color w:val="000000"/>
          <w:sz w:val="28"/>
        </w:rPr>
        <w:t>
      63. Мемлекеттік көрсетілетін қызметті көрсетілетін қызметті берушінің кеңсесі арқылы алу үшін көрсетілетін қызметті алушы кеңсе қызметкеріне мемлекеттік көрсетілетін қызмет стандартында көрсетілген өтінім мен құжаттарды ұсынады.</w:t>
      </w:r>
    </w:p>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болмау және (немесе) қолданылу мерзімі өткен құжаттарды ұсыну фактісі анықталған жағдайда, өтінімді тіркеуден бас тартады. </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кеңсе қызметкері осы мемлекеттік көрсетілетін қызмет стандартында көрсетілген өтінімдер мен құжаттарды олар түскен күні тіркеуді жүзеге асырады (сағат 17.30-дан кейін түскен жағдайда, өтінім келесі жұмыс күні тіркеледі) және жауапты орындаушы тағайындалатын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Қазақстан Республикасының еңбек заңнамасына сәйкес демалыс және мереке күндері мемлекеттік қызмет көрсету мерзімі аяқталған жағдайда мемлекеттік қызмет көрсету нәтижесін беру келесі жұмыс күні жүзеге асырылады. </w:t>
      </w:r>
    </w:p>
    <w:p>
      <w:pPr>
        <w:spacing w:after="0"/>
        <w:ind w:left="0"/>
        <w:jc w:val="both"/>
      </w:pPr>
      <w:r>
        <w:rPr>
          <w:rFonts w:ascii="Times New Roman"/>
          <w:b w:val="false"/>
          <w:i w:val="false"/>
          <w:color w:val="000000"/>
          <w:sz w:val="28"/>
        </w:rPr>
        <w:t>
      Қағаз жеткізгіштегі өтінімнің қабылданғанын растау оның көшірмесіндегі құжаттар топтамасын қабылдау күні мен уақытын көрсете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64. Мемлекеттік корпорацияға жүгіну арқылы мемлекеттік көрсетілетін қызметті алу үшін көрсетілетін қызметті алушы мемлекеттік корпорация қызметкеріне өтінімді және мемлекеттік көрсетілетін қызмет стандартында көрсетілген құжаттарды ұсынады.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 ұсынған құжаттардың толықтығын тексереді және ұсынылған құжаттардың толық болмау және (немесе) қолданылу мерзімі өткен құжаттарды ұсыну фактісі анықталған жағдайда өтінімді тіркеуден бас тартады және осы Қағидаларға 8-қосымшаға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көрсетілген құжаттардың толық топтамасын ұсынған жағдайда, Мемлекеттік корпорация қызметкері көрсетілетін қызметті алушының деректерін мемлекеттік қызметтер көрсету мониторингінің ақпараттық жүйесіне енгізеді, көрсетілетін қызметті алушының деректерін электрондық өтінімге енгізеді, оған көрсетілетін қызметті алушы ұсынған құжаттарды сканерлеу арқылы (PDF форматында) енгізеді және құжаттардың толық топтамасын көрсетілетін қызметті берушіге ақпараттық жүйе және пошта арқылы бір жұмыс күні ішінде жібереді.</w:t>
      </w:r>
    </w:p>
    <w:p>
      <w:pPr>
        <w:spacing w:after="0"/>
        <w:ind w:left="0"/>
        <w:jc w:val="both"/>
      </w:pPr>
      <w:r>
        <w:rPr>
          <w:rFonts w:ascii="Times New Roman"/>
          <w:b w:val="false"/>
          <w:i w:val="false"/>
          <w:color w:val="000000"/>
          <w:sz w:val="28"/>
        </w:rPr>
        <w:t>
      65. Осы мемлекеттік көрсетілетін қызмет стандартында көрсетілген өтінімдер мен құжаттарды қараудың және мемлекеттік қызмет көрсету нәтижесін берудің жалпы мерзімі көрсетілетін қызметті беруші тіркеген сәттен бастап 11 (он бір) жұмыс күнін құрайды.</w:t>
      </w:r>
    </w:p>
    <w:p>
      <w:pPr>
        <w:spacing w:after="0"/>
        <w:ind w:left="0"/>
        <w:jc w:val="both"/>
      </w:pPr>
      <w:r>
        <w:rPr>
          <w:rFonts w:ascii="Times New Roman"/>
          <w:b w:val="false"/>
          <w:i w:val="false"/>
          <w:color w:val="000000"/>
          <w:sz w:val="28"/>
        </w:rPr>
        <w:t xml:space="preserve">
      66. Көрсетілетін қызметті берушінің жауапты орындаушысы өтінімді және оған қоса берілген құжаттарды қарайды және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немесе оның орнындағы адам қол қойған осы мемлекеттік көрсетілетін қызмет стандартында көзделген жағдайларда және негіздер бойынша мемлекеттік қызмет көрсетуден дәлелді бас тарту туралы жазбаша түрде дәлелді жауап ресімдейді.</w:t>
      </w:r>
    </w:p>
    <w:p>
      <w:pPr>
        <w:spacing w:after="0"/>
        <w:ind w:left="0"/>
        <w:jc w:val="both"/>
      </w:pPr>
      <w:r>
        <w:rPr>
          <w:rFonts w:ascii="Times New Roman"/>
          <w:b w:val="false"/>
          <w:i w:val="false"/>
          <w:color w:val="000000"/>
          <w:sz w:val="28"/>
        </w:rPr>
        <w:t>
      67. Мемлекеттік көрсетілетін қызмет нәтижесін беруді көрсетілетін қызметті берушінің кеңсесі қолма-қол немесе почта арқылы немесе Мемлекеттік корпорация арқылы жүзеге асырады.</w:t>
      </w:r>
    </w:p>
    <w:p>
      <w:pPr>
        <w:spacing w:after="0"/>
        <w:ind w:left="0"/>
        <w:jc w:val="both"/>
      </w:pPr>
      <w:r>
        <w:rPr>
          <w:rFonts w:ascii="Times New Roman"/>
          <w:b w:val="false"/>
          <w:i w:val="false"/>
          <w:color w:val="000000"/>
          <w:sz w:val="28"/>
        </w:rPr>
        <w:t>
      Мемлекеттік корпорация арқылы мемлекеттік қызметті көрсету нәтижесін алу үшін көрсетілетін қызметті алушы 11 (он бір) жұмыс күнінен кейін өтінімді және оған қоса берілген құжаттарды қабылдау туралы өтінімді беру кезінде берілген қолхатпен жүгінеді.</w:t>
      </w:r>
    </w:p>
    <w:p>
      <w:pPr>
        <w:spacing w:after="0"/>
        <w:ind w:left="0"/>
        <w:jc w:val="both"/>
      </w:pPr>
      <w:r>
        <w:rPr>
          <w:rFonts w:ascii="Times New Roman"/>
          <w:b w:val="false"/>
          <w:i w:val="false"/>
          <w:color w:val="000000"/>
          <w:sz w:val="28"/>
        </w:rPr>
        <w:t xml:space="preserve">
      68. Көрсетілетін қызметті беруші Мемлекеттік қызмет көрсету сатысы туралы деректерді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69.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уәкілетті органға, Мемлекеттік корпорацияға, мемлекеттік қызметтер көрсету сапасын бағалау және бақылау жөніндегі уәкілетті органға берілуі мүмкін.</w:t>
      </w:r>
    </w:p>
    <w:p>
      <w:pPr>
        <w:spacing w:after="0"/>
        <w:ind w:left="0"/>
        <w:jc w:val="both"/>
      </w:pPr>
      <w:r>
        <w:rPr>
          <w:rFonts w:ascii="Times New Roman"/>
          <w:b w:val="false"/>
          <w:i w:val="false"/>
          <w:color w:val="000000"/>
          <w:sz w:val="28"/>
        </w:rPr>
        <w:t xml:space="preserve">
      70.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қаралуға жатады:</w:t>
      </w:r>
    </w:p>
    <w:p>
      <w:pPr>
        <w:spacing w:after="0"/>
        <w:ind w:left="0"/>
        <w:jc w:val="both"/>
      </w:pPr>
      <w:r>
        <w:rPr>
          <w:rFonts w:ascii="Times New Roman"/>
          <w:b w:val="false"/>
          <w:i w:val="false"/>
          <w:color w:val="000000"/>
          <w:sz w:val="28"/>
        </w:rPr>
        <w:t>
      Мемлекеттік корпорация, уәкілетті орган-оны тіркеген күннен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p>
      <w:pPr>
        <w:spacing w:after="0"/>
        <w:ind w:left="0"/>
        <w:jc w:val="both"/>
      </w:pPr>
      <w:r>
        <w:rPr>
          <w:rFonts w:ascii="Times New Roman"/>
          <w:b w:val="false"/>
          <w:i w:val="false"/>
          <w:color w:val="000000"/>
          <w:sz w:val="28"/>
        </w:rPr>
        <w:t xml:space="preserve">
      71. Уәкілетті органның, мемлекеттік корпорацияның,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қажетті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72.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38" w:id="2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27"/>
    <w:bookmarkStart w:name="z39"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Қағидаларға 7 және 8-қосымшалармен толықтырылсын.</w:t>
      </w:r>
    </w:p>
    <w:bookmarkEnd w:id="28"/>
    <w:bookmarkStart w:name="z40" w:id="2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9"/>
    <w:bookmarkStart w:name="z41"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42" w:id="3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1"/>
    <w:bookmarkStart w:name="z43"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2"/>
    <w:bookmarkStart w:name="z44"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Цифралық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өнімділігін арттыруға </w:t>
            </w:r>
            <w:r>
              <w:br/>
            </w:r>
            <w:r>
              <w:rPr>
                <w:rFonts w:ascii="Times New Roman"/>
                <w:b w:val="false"/>
                <w:i w:val="false"/>
                <w:color w:val="000000"/>
                <w:sz w:val="20"/>
              </w:rPr>
              <w:t xml:space="preserve">және аумақтық кластерлерді </w:t>
            </w:r>
            <w:r>
              <w:br/>
            </w:r>
            <w:r>
              <w:rPr>
                <w:rFonts w:ascii="Times New Roman"/>
                <w:b w:val="false"/>
                <w:i w:val="false"/>
                <w:color w:val="000000"/>
                <w:sz w:val="20"/>
              </w:rPr>
              <w:t xml:space="preserve">дамытуға бағытталған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субъектілеріне </w:t>
            </w:r>
            <w:r>
              <w:br/>
            </w:r>
            <w:r>
              <w:rPr>
                <w:rFonts w:ascii="Times New Roman"/>
                <w:b w:val="false"/>
                <w:i w:val="false"/>
                <w:color w:val="000000"/>
                <w:sz w:val="20"/>
              </w:rPr>
              <w:t xml:space="preserve">мемлекеттік қолдауды ұсыну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 w:id="34"/>
    <w:p>
      <w:pPr>
        <w:spacing w:after="0"/>
        <w:ind w:left="0"/>
        <w:jc w:val="left"/>
      </w:pPr>
      <w:r>
        <w:rPr>
          <w:rFonts w:ascii="Times New Roman"/>
          <w:b/>
          <w:i w:val="false"/>
          <w:color w:val="000000"/>
        </w:rPr>
        <w:t xml:space="preserve"> Еңбек өнімділігін арттыруға бағытталған мемлекеттік қолдауды ұсыну үшін экономиканың басым секторларының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және басқа да алкогольсіз сусындар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ағаш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оған қатысты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тығын бұйымдарын өндіру, жиһаздан басқа, сабаннан бұйымдар жасау және өруге арналған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фармацевтика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 өнімдері мен препараттарын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және өзге де бейметалл минерал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 өнімдер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 өндірісі, машиналар мен жабдықтардан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қосылмаған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мен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машиналар мен жабдықтарды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техникасы мен жабдықтарының монтажы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материалдарды кәдеге жарату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өнімділігін арттыруға </w:t>
            </w:r>
            <w:r>
              <w:br/>
            </w:r>
            <w:r>
              <w:rPr>
                <w:rFonts w:ascii="Times New Roman"/>
                <w:b w:val="false"/>
                <w:i w:val="false"/>
                <w:color w:val="000000"/>
                <w:sz w:val="20"/>
              </w:rPr>
              <w:t xml:space="preserve">және аумақтық кластерлерді </w:t>
            </w:r>
            <w:r>
              <w:br/>
            </w:r>
            <w:r>
              <w:rPr>
                <w:rFonts w:ascii="Times New Roman"/>
                <w:b w:val="false"/>
                <w:i w:val="false"/>
                <w:color w:val="000000"/>
                <w:sz w:val="20"/>
              </w:rPr>
              <w:t xml:space="preserve">дамытуға бағытталған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субъектілеріне </w:t>
            </w:r>
            <w:r>
              <w:br/>
            </w:r>
            <w:r>
              <w:rPr>
                <w:rFonts w:ascii="Times New Roman"/>
                <w:b w:val="false"/>
                <w:i w:val="false"/>
                <w:color w:val="000000"/>
                <w:sz w:val="20"/>
              </w:rPr>
              <w:t xml:space="preserve">мемлекеттік қолдау шараларын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Индустрияны дамыту</w:t>
            </w:r>
            <w:r>
              <w:br/>
            </w:r>
            <w:r>
              <w:rPr>
                <w:rFonts w:ascii="Times New Roman"/>
                <w:b w:val="false"/>
                <w:i w:val="false"/>
                <w:color w:val="000000"/>
                <w:sz w:val="20"/>
              </w:rPr>
              <w:t>саласындағы ұлттық дамыту</w:t>
            </w:r>
            <w:r>
              <w:br/>
            </w:r>
            <w:r>
              <w:rPr>
                <w:rFonts w:ascii="Times New Roman"/>
                <w:b w:val="false"/>
                <w:i w:val="false"/>
                <w:color w:val="000000"/>
                <w:sz w:val="20"/>
              </w:rPr>
              <w:t>институты</w:t>
            </w:r>
            <w:r>
              <w:br/>
            </w:r>
            <w:r>
              <w:rPr>
                <w:rFonts w:ascii="Times New Roman"/>
                <w:b w:val="false"/>
                <w:i w:val="false"/>
                <w:color w:val="000000"/>
                <w:sz w:val="20"/>
              </w:rPr>
              <w:t>_______________________</w:t>
            </w:r>
            <w:r>
              <w:br/>
            </w:r>
            <w:r>
              <w:rPr>
                <w:rFonts w:ascii="Times New Roman"/>
                <w:b w:val="false"/>
                <w:i w:val="false"/>
                <w:color w:val="000000"/>
                <w:sz w:val="20"/>
              </w:rPr>
              <w:t>(ұлттық институттың атауы)</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атауы)</w:t>
            </w:r>
          </w:p>
        </w:tc>
      </w:tr>
    </w:tbl>
    <w:bookmarkStart w:name="z50" w:id="35"/>
    <w:p>
      <w:pPr>
        <w:spacing w:after="0"/>
        <w:ind w:left="0"/>
        <w:jc w:val="left"/>
      </w:pPr>
      <w:r>
        <w:rPr>
          <w:rFonts w:ascii="Times New Roman"/>
          <w:b/>
          <w:i w:val="false"/>
          <w:color w:val="000000"/>
        </w:rPr>
        <w:t xml:space="preserve"> Еңбек өнімділігін арттыруға бағытталған мемлекеттік қолдау шараларын алуға өтінім (өтініш беруші бланкіде толтырады (бар болса)</w:t>
      </w:r>
    </w:p>
    <w:bookmarkEnd w:id="35"/>
    <w:bookmarkStart w:name="z51" w:id="36"/>
    <w:p>
      <w:pPr>
        <w:spacing w:after="0"/>
        <w:ind w:left="0"/>
        <w:jc w:val="both"/>
      </w:pPr>
      <w:r>
        <w:rPr>
          <w:rFonts w:ascii="Times New Roman"/>
          <w:b w:val="false"/>
          <w:i w:val="false"/>
          <w:color w:val="000000"/>
          <w:sz w:val="28"/>
        </w:rPr>
        <w:t>
      1. Өтінім берушінің атауы</w:t>
      </w:r>
    </w:p>
    <w:bookmarkEnd w:id="36"/>
    <w:bookmarkStart w:name="z52" w:id="37"/>
    <w:p>
      <w:pPr>
        <w:spacing w:after="0"/>
        <w:ind w:left="0"/>
        <w:jc w:val="both"/>
      </w:pPr>
      <w:r>
        <w:rPr>
          <w:rFonts w:ascii="Times New Roman"/>
          <w:b w:val="false"/>
          <w:i w:val="false"/>
          <w:color w:val="000000"/>
          <w:sz w:val="28"/>
        </w:rPr>
        <w:t>
      2. Заңды және нақты мекенжайы (индексі, облысы, қаласы/ауданы, елді мекені, көшесі, телефоны) (болған жағдайда)</w:t>
      </w:r>
    </w:p>
    <w:bookmarkEnd w:id="37"/>
    <w:bookmarkStart w:name="z53" w:id="38"/>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(бар болса) (бұдан әрі – Т.А.Ә.)), лауазымы, жұмыс немесе ұялы телефонының нөмірі, электрондық мекенжайы)</w:t>
      </w:r>
    </w:p>
    <w:bookmarkEnd w:id="38"/>
    <w:bookmarkStart w:name="z54" w:id="39"/>
    <w:p>
      <w:pPr>
        <w:spacing w:after="0"/>
        <w:ind w:left="0"/>
        <w:jc w:val="both"/>
      </w:pPr>
      <w:r>
        <w:rPr>
          <w:rFonts w:ascii="Times New Roman"/>
          <w:b w:val="false"/>
          <w:i w:val="false"/>
          <w:color w:val="000000"/>
          <w:sz w:val="28"/>
        </w:rPr>
        <w:t>
      4. Өтінім берушінің БСН (бизнес сәйкестендіру нөмірі)/ ЖСН (жеке сәйкестендіру нөмірі)</w:t>
      </w:r>
    </w:p>
    <w:bookmarkEnd w:id="39"/>
    <w:bookmarkStart w:name="z55" w:id="40"/>
    <w:p>
      <w:pPr>
        <w:spacing w:after="0"/>
        <w:ind w:left="0"/>
        <w:jc w:val="both"/>
      </w:pPr>
      <w:r>
        <w:rPr>
          <w:rFonts w:ascii="Times New Roman"/>
          <w:b w:val="false"/>
          <w:i w:val="false"/>
          <w:color w:val="000000"/>
          <w:sz w:val="28"/>
        </w:rPr>
        <w:t>
      5. Орындаушының БСН (бизнес сәйкестендіру нөмірі)/ ЖСН (жеке сәйкестендіру нөмірі) (егер орындаушы Қазақстан Республикасының резиденті болып табылатын жағдайда)</w:t>
      </w:r>
    </w:p>
    <w:bookmarkEnd w:id="40"/>
    <w:bookmarkStart w:name="z56" w:id="41"/>
    <w:p>
      <w:pPr>
        <w:spacing w:after="0"/>
        <w:ind w:left="0"/>
        <w:jc w:val="both"/>
      </w:pPr>
      <w:r>
        <w:rPr>
          <w:rFonts w:ascii="Times New Roman"/>
          <w:b w:val="false"/>
          <w:i w:val="false"/>
          <w:color w:val="000000"/>
          <w:sz w:val="28"/>
        </w:rPr>
        <w:t>
      6. Өтінім берушінің мемлекеттік тіркелу (қайта тіркелу) нөмірі (болған кезде) мен күні</w:t>
      </w:r>
    </w:p>
    <w:bookmarkEnd w:id="41"/>
    <w:bookmarkStart w:name="z57" w:id="42"/>
    <w:p>
      <w:pPr>
        <w:spacing w:after="0"/>
        <w:ind w:left="0"/>
        <w:jc w:val="both"/>
      </w:pPr>
      <w:r>
        <w:rPr>
          <w:rFonts w:ascii="Times New Roman"/>
          <w:b w:val="false"/>
          <w:i w:val="false"/>
          <w:color w:val="000000"/>
          <w:sz w:val="28"/>
        </w:rPr>
        <w:t>
      7. Орындаушының мемлекеттік тіркелу (қайта тіркелу) нөмірі (болған кезде) мен күні (егер орындаушы Қазақстан Республикасының резиденті болып табылаған жағдайда)</w:t>
      </w:r>
    </w:p>
    <w:bookmarkEnd w:id="42"/>
    <w:bookmarkStart w:name="z58" w:id="43"/>
    <w:p>
      <w:pPr>
        <w:spacing w:after="0"/>
        <w:ind w:left="0"/>
        <w:jc w:val="both"/>
      </w:pPr>
      <w:r>
        <w:rPr>
          <w:rFonts w:ascii="Times New Roman"/>
          <w:b w:val="false"/>
          <w:i w:val="false"/>
          <w:color w:val="000000"/>
          <w:sz w:val="28"/>
        </w:rPr>
        <w:t>
      8. Негізгі қызмет түрі (экономикалық қызметтің жалпы жіктеуішінің кодын көрсете отырып)</w:t>
      </w:r>
    </w:p>
    <w:bookmarkEnd w:id="43"/>
    <w:bookmarkStart w:name="z59" w:id="44"/>
    <w:p>
      <w:pPr>
        <w:spacing w:after="0"/>
        <w:ind w:left="0"/>
        <w:jc w:val="both"/>
      </w:pPr>
      <w:r>
        <w:rPr>
          <w:rFonts w:ascii="Times New Roman"/>
          <w:b w:val="false"/>
          <w:i w:val="false"/>
          <w:color w:val="000000"/>
          <w:sz w:val="28"/>
        </w:rPr>
        <w:t>
      9. Шығарылатын өнімнің атауы</w:t>
      </w:r>
    </w:p>
    <w:bookmarkEnd w:id="44"/>
    <w:bookmarkStart w:name="z60" w:id="45"/>
    <w:p>
      <w:pPr>
        <w:spacing w:after="0"/>
        <w:ind w:left="0"/>
        <w:jc w:val="both"/>
      </w:pPr>
      <w:r>
        <w:rPr>
          <w:rFonts w:ascii="Times New Roman"/>
          <w:b w:val="false"/>
          <w:i w:val="false"/>
          <w:color w:val="000000"/>
          <w:sz w:val="28"/>
        </w:rPr>
        <w:t>
      10. Жылына ағымдағы еңбек өнімділігі (адам/мың теңге және адам/мың АҚШ доллары)*</w:t>
      </w:r>
    </w:p>
    <w:bookmarkEnd w:id="45"/>
    <w:bookmarkStart w:name="z61" w:id="46"/>
    <w:p>
      <w:pPr>
        <w:spacing w:after="0"/>
        <w:ind w:left="0"/>
        <w:jc w:val="both"/>
      </w:pPr>
      <w:r>
        <w:rPr>
          <w:rFonts w:ascii="Times New Roman"/>
          <w:b w:val="false"/>
          <w:i w:val="false"/>
          <w:color w:val="000000"/>
          <w:sz w:val="28"/>
        </w:rPr>
        <w:t>
      11. Өтінім беруші мемлекеттік және/немесе салалық Бағдарламалардың қатысушысы болып табылды (табылады) ма? (егер "иә" деп жауап берілсе, онда мемлекеттік қолдауды алған жылын, қандай Бағдарламалардың шеңберінде және мемлекеттік қолдаудың қандай шараларын алғанын көрсетіңіз) (мысалы, 2019 жыл, еңбек өнімділігін арттыруға, кәсіпорынның құзыретін арттыруға бағытталған мемлекеттік қолдау шаралары)</w:t>
      </w:r>
    </w:p>
    <w:bookmarkEnd w:id="46"/>
    <w:bookmarkStart w:name="z62" w:id="47"/>
    <w:p>
      <w:pPr>
        <w:spacing w:after="0"/>
        <w:ind w:left="0"/>
        <w:jc w:val="both"/>
      </w:pPr>
      <w:r>
        <w:rPr>
          <w:rFonts w:ascii="Times New Roman"/>
          <w:b w:val="false"/>
          <w:i w:val="false"/>
          <w:color w:val="000000"/>
          <w:sz w:val="28"/>
        </w:rPr>
        <w:t xml:space="preserve">
      12. Еңбек өнімділігін арттыруға және аумақтық кластерлерді дамытуға бағытталған индустриялық-инновациялық қызмет субъектілеріне мемлекеттік қолдауды ұсыну қағидалары (бұдан әрі - Қағидалар) шеңберінде мемлекеттік қолдаудың қандай шарасын пайдалану жоспарланып отыр (қажеттісін белгілеңіз </w:t>
      </w:r>
    </w:p>
    <w:bookmarkEnd w:id="47"/>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Кәсіпорынның құзыретін арттыру;</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Индустриялық-инновациялық жобаның кешенді жоспарын әзірлеу және/немесе сараптау;</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Технологиялық процестерді жетілдіру;</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Өндірістерді ұйымдастыру тиімділігін арттыру;</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13. Өтінім берушінің банк деректемелерін көрсету керек.</w:t>
      </w:r>
    </w:p>
    <w:bookmarkEnd w:id="48"/>
    <w:p>
      <w:pPr>
        <w:spacing w:after="0"/>
        <w:ind w:left="0"/>
        <w:jc w:val="both"/>
      </w:pPr>
      <w:r>
        <w:rPr>
          <w:rFonts w:ascii="Times New Roman"/>
          <w:b w:val="false"/>
          <w:i w:val="false"/>
          <w:color w:val="000000"/>
          <w:sz w:val="28"/>
        </w:rPr>
        <w:t xml:space="preserve">
      Өтінім беруші аталған өтінішпен ұсынылған ақпараттың дұрыстығына кепілдік береді және ұсынылған құжаттардың, бастапқы деректердің, есептеулердің, негіздемелердің толық болуы мен түпнұсқалығы үшін жауапкершілікті өзіне алады. </w:t>
      </w:r>
    </w:p>
    <w:p>
      <w:pPr>
        <w:spacing w:after="0"/>
        <w:ind w:left="0"/>
        <w:jc w:val="both"/>
      </w:pPr>
      <w:r>
        <w:rPr>
          <w:rFonts w:ascii="Times New Roman"/>
          <w:b w:val="false"/>
          <w:i w:val="false"/>
          <w:color w:val="000000"/>
          <w:sz w:val="28"/>
        </w:rPr>
        <w:t>
      Өтінім беруші дұрыс емес ақпаратты ұсынған жағдайда Қазақстан Республикасының заңңамасына сәйкес жауапкершілікке тартылады.</w:t>
      </w:r>
    </w:p>
    <w:p>
      <w:pPr>
        <w:spacing w:after="0"/>
        <w:ind w:left="0"/>
        <w:jc w:val="both"/>
      </w:pPr>
      <w:r>
        <w:rPr>
          <w:rFonts w:ascii="Times New Roman"/>
          <w:b w:val="false"/>
          <w:i w:val="false"/>
          <w:color w:val="000000"/>
          <w:sz w:val="28"/>
        </w:rPr>
        <w:t>
      Өтінім беруші мемлекеттік қолдаудың сұралатын шаралары шеңберінде келтірілген іс-шаралар бойынша шығындардың Қазақстан Республикасының заңнамасымен көзделген мемлекеттік қолдаудың өзге де шаралары шеңберінде республикалық және/немесе жергілікті бюджеттер есебінен қаржыландырылмайтындығын растайды.</w:t>
      </w:r>
    </w:p>
    <w:p>
      <w:pPr>
        <w:spacing w:after="0"/>
        <w:ind w:left="0"/>
        <w:jc w:val="both"/>
      </w:pPr>
      <w:r>
        <w:rPr>
          <w:rFonts w:ascii="Times New Roman"/>
          <w:b w:val="false"/>
          <w:i w:val="false"/>
          <w:color w:val="000000"/>
          <w:sz w:val="28"/>
        </w:rPr>
        <w:t>
      Мемлекеттік қолдау шараларын алуға берілетін өтінімді толтырған байланысу тұлғасы (Т.А.Ә.), лауазымы, жұмыс/ұялы телефонының нөмір, электрондық мекенжайы): __________________.</w:t>
      </w:r>
    </w:p>
    <w:p>
      <w:pPr>
        <w:spacing w:after="0"/>
        <w:ind w:left="0"/>
        <w:jc w:val="both"/>
      </w:pPr>
      <w:r>
        <w:rPr>
          <w:rFonts w:ascii="Times New Roman"/>
          <w:b w:val="false"/>
          <w:i w:val="false"/>
          <w:color w:val="000000"/>
          <w:sz w:val="28"/>
        </w:rPr>
        <w:t>
      Осы Өтінімге мынадай құжаттар мен құжаттардың көшірмелерін қоса беремін:</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 _____________________;</w:t>
      </w:r>
    </w:p>
    <w:p>
      <w:pPr>
        <w:spacing w:after="0"/>
        <w:ind w:left="0"/>
        <w:jc w:val="both"/>
      </w:pPr>
      <w:r>
        <w:rPr>
          <w:rFonts w:ascii="Times New Roman"/>
          <w:b w:val="false"/>
          <w:i w:val="false"/>
          <w:color w:val="000000"/>
          <w:sz w:val="28"/>
        </w:rPr>
        <w:t>
      3) _____________________;</w:t>
      </w:r>
    </w:p>
    <w:p>
      <w:pPr>
        <w:spacing w:after="0"/>
        <w:ind w:left="0"/>
        <w:jc w:val="both"/>
      </w:pPr>
      <w:r>
        <w:rPr>
          <w:rFonts w:ascii="Times New Roman"/>
          <w:b w:val="false"/>
          <w:i w:val="false"/>
          <w:color w:val="000000"/>
          <w:sz w:val="28"/>
        </w:rPr>
        <w:t>
      4) _____________________;</w:t>
      </w:r>
    </w:p>
    <w:p>
      <w:pPr>
        <w:spacing w:after="0"/>
        <w:ind w:left="0"/>
        <w:jc w:val="both"/>
      </w:pPr>
      <w:r>
        <w:rPr>
          <w:rFonts w:ascii="Times New Roman"/>
          <w:b w:val="false"/>
          <w:i w:val="false"/>
          <w:color w:val="000000"/>
          <w:sz w:val="28"/>
        </w:rPr>
        <w:t>
      5) 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арқылы өтінім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Өтінімдітолтырған күні ___________</w:t>
      </w:r>
    </w:p>
    <w:p>
      <w:pPr>
        <w:spacing w:after="0"/>
        <w:ind w:left="0"/>
        <w:jc w:val="both"/>
      </w:pPr>
      <w:r>
        <w:rPr>
          <w:rFonts w:ascii="Times New Roman"/>
          <w:b w:val="false"/>
          <w:i w:val="false"/>
          <w:color w:val="000000"/>
          <w:sz w:val="28"/>
        </w:rPr>
        <w:t>
      Өтінім берушінің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болған кезде) немесе жеке тұлға</w:t>
      </w:r>
    </w:p>
    <w:p>
      <w:pPr>
        <w:spacing w:after="0"/>
        <w:ind w:left="0"/>
        <w:jc w:val="both"/>
      </w:pPr>
      <w:r>
        <w:rPr>
          <w:rFonts w:ascii="Times New Roman"/>
          <w:b w:val="false"/>
          <w:i w:val="false"/>
          <w:color w:val="000000"/>
          <w:sz w:val="28"/>
        </w:rPr>
        <w:t xml:space="preserve">
      ____________ ___________________________________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Мөрдің орны (бар болса)</w:t>
      </w:r>
    </w:p>
    <w:bookmarkStart w:name="z64"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xml:space="preserve">
      * Еңбек өнімділігі жалпы қосылған құнның немесе өндірілген өнім көлемінің (аралық тұтыну бойынша деректер болмаған кезде) жұмыспен қамтылғандар санына арақатынасы ретінде есептеледі.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өнімділігін арттыруға </w:t>
            </w:r>
            <w:r>
              <w:br/>
            </w:r>
            <w:r>
              <w:rPr>
                <w:rFonts w:ascii="Times New Roman"/>
                <w:b w:val="false"/>
                <w:i w:val="false"/>
                <w:color w:val="000000"/>
                <w:sz w:val="20"/>
              </w:rPr>
              <w:t xml:space="preserve">және аумақтық кластерлерді </w:t>
            </w:r>
            <w:r>
              <w:br/>
            </w:r>
            <w:r>
              <w:rPr>
                <w:rFonts w:ascii="Times New Roman"/>
                <w:b w:val="false"/>
                <w:i w:val="false"/>
                <w:color w:val="000000"/>
                <w:sz w:val="20"/>
              </w:rPr>
              <w:t xml:space="preserve">дамытуға бағытталған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субъектілеріне </w:t>
            </w:r>
            <w:r>
              <w:br/>
            </w:r>
            <w:r>
              <w:rPr>
                <w:rFonts w:ascii="Times New Roman"/>
                <w:b w:val="false"/>
                <w:i w:val="false"/>
                <w:color w:val="000000"/>
                <w:sz w:val="20"/>
              </w:rPr>
              <w:t xml:space="preserve">мемлекеттік қолдау шараларын </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0"/>
    <w:p>
      <w:pPr>
        <w:spacing w:after="0"/>
        <w:ind w:left="0"/>
        <w:jc w:val="left"/>
      </w:pPr>
      <w:r>
        <w:rPr>
          <w:rFonts w:ascii="Times New Roman"/>
          <w:b/>
          <w:i w:val="false"/>
          <w:color w:val="000000"/>
        </w:rPr>
        <w:t xml:space="preserve"> Орындаушының қызметтер көрсету (жұмыстарды орындау) қорытындысы бойынша өтініш берушінің есебі (өтініш беруші бланкіде толтырады (бар болса)</w:t>
      </w:r>
    </w:p>
    <w:bookmarkEnd w:id="50"/>
    <w:bookmarkStart w:name="z68" w:id="51"/>
    <w:p>
      <w:pPr>
        <w:spacing w:after="0"/>
        <w:ind w:left="0"/>
        <w:jc w:val="both"/>
      </w:pPr>
      <w:r>
        <w:rPr>
          <w:rFonts w:ascii="Times New Roman"/>
          <w:b w:val="false"/>
          <w:i w:val="false"/>
          <w:color w:val="000000"/>
          <w:sz w:val="28"/>
        </w:rPr>
        <w:t>
      1. Өтініш берушінің және Орындаушының атауы, Орындаушының байланыс деректері (нақты мекен жайы, телефоны)</w:t>
      </w:r>
    </w:p>
    <w:bookmarkEnd w:id="51"/>
    <w:bookmarkStart w:name="z69" w:id="52"/>
    <w:p>
      <w:pPr>
        <w:spacing w:after="0"/>
        <w:ind w:left="0"/>
        <w:jc w:val="both"/>
      </w:pPr>
      <w:r>
        <w:rPr>
          <w:rFonts w:ascii="Times New Roman"/>
          <w:b w:val="false"/>
          <w:i w:val="false"/>
          <w:color w:val="000000"/>
          <w:sz w:val="28"/>
        </w:rPr>
        <w:t>
      2. Өтініш берушінің экономиканың басым секторларындағы қызметінің қысқаша сипаттамасы</w:t>
      </w:r>
    </w:p>
    <w:bookmarkEnd w:id="52"/>
    <w:bookmarkStart w:name="z70" w:id="53"/>
    <w:p>
      <w:pPr>
        <w:spacing w:after="0"/>
        <w:ind w:left="0"/>
        <w:jc w:val="both"/>
      </w:pPr>
      <w:r>
        <w:rPr>
          <w:rFonts w:ascii="Times New Roman"/>
          <w:b w:val="false"/>
          <w:i w:val="false"/>
          <w:color w:val="000000"/>
          <w:sz w:val="28"/>
        </w:rPr>
        <w:t>
      3. Көрсетілген қызметтер (орындалған жұмыстар) шартының немесе еңбек шартының атауы, күні және сомасы</w:t>
      </w:r>
    </w:p>
    <w:bookmarkEnd w:id="53"/>
    <w:bookmarkStart w:name="z71" w:id="54"/>
    <w:p>
      <w:pPr>
        <w:spacing w:after="0"/>
        <w:ind w:left="0"/>
        <w:jc w:val="both"/>
      </w:pPr>
      <w:r>
        <w:rPr>
          <w:rFonts w:ascii="Times New Roman"/>
          <w:b w:val="false"/>
          <w:i w:val="false"/>
          <w:color w:val="000000"/>
          <w:sz w:val="28"/>
        </w:rPr>
        <w:t>
      4. Көрсетілген қызметтердің (орындалған жұмыстардың) немесе еңбектің қажеттілігін сипаттау</w:t>
      </w:r>
    </w:p>
    <w:bookmarkEnd w:id="54"/>
    <w:bookmarkStart w:name="z72" w:id="55"/>
    <w:p>
      <w:pPr>
        <w:spacing w:after="0"/>
        <w:ind w:left="0"/>
        <w:jc w:val="both"/>
      </w:pPr>
      <w:r>
        <w:rPr>
          <w:rFonts w:ascii="Times New Roman"/>
          <w:b w:val="false"/>
          <w:i w:val="false"/>
          <w:color w:val="000000"/>
          <w:sz w:val="28"/>
        </w:rPr>
        <w:t>
      5. Көрсетілген қызметтердің (орындалған жұмыстардың) нәтижелері (күтілетін нәтиже).</w:t>
      </w:r>
    </w:p>
    <w:bookmarkEnd w:id="55"/>
    <w:p>
      <w:pPr>
        <w:spacing w:after="0"/>
        <w:ind w:left="0"/>
        <w:jc w:val="both"/>
      </w:pPr>
      <w:r>
        <w:rPr>
          <w:rFonts w:ascii="Times New Roman"/>
          <w:b w:val="false"/>
          <w:i w:val="false"/>
          <w:color w:val="000000"/>
          <w:sz w:val="28"/>
        </w:rPr>
        <w:t>
      Өтініш берушінің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бар болса) немесе жеке тұлға</w:t>
      </w:r>
    </w:p>
    <w:p>
      <w:pPr>
        <w:spacing w:after="0"/>
        <w:ind w:left="0"/>
        <w:jc w:val="both"/>
      </w:pPr>
      <w:r>
        <w:rPr>
          <w:rFonts w:ascii="Times New Roman"/>
          <w:b w:val="false"/>
          <w:i w:val="false"/>
          <w:color w:val="000000"/>
          <w:sz w:val="28"/>
        </w:rPr>
        <w:t xml:space="preserve">
      ____________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348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өнімділігін арттыруға </w:t>
            </w:r>
            <w:r>
              <w:br/>
            </w:r>
            <w:r>
              <w:rPr>
                <w:rFonts w:ascii="Times New Roman"/>
                <w:b w:val="false"/>
                <w:i w:val="false"/>
                <w:color w:val="000000"/>
                <w:sz w:val="20"/>
              </w:rPr>
              <w:t xml:space="preserve">және аумақтық кластерлерді </w:t>
            </w:r>
            <w:r>
              <w:br/>
            </w:r>
            <w:r>
              <w:rPr>
                <w:rFonts w:ascii="Times New Roman"/>
                <w:b w:val="false"/>
                <w:i w:val="false"/>
                <w:color w:val="000000"/>
                <w:sz w:val="20"/>
              </w:rPr>
              <w:t xml:space="preserve">дамытуға бағытталған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субъектілеріне </w:t>
            </w:r>
            <w:r>
              <w:br/>
            </w:r>
            <w:r>
              <w:rPr>
                <w:rFonts w:ascii="Times New Roman"/>
                <w:b w:val="false"/>
                <w:i w:val="false"/>
                <w:color w:val="000000"/>
                <w:sz w:val="20"/>
              </w:rPr>
              <w:t xml:space="preserve">мемлекеттік қолдау шараларын </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56"/>
    <w:p>
      <w:pPr>
        <w:spacing w:after="0"/>
        <w:ind w:left="0"/>
        <w:jc w:val="left"/>
      </w:pPr>
      <w:r>
        <w:rPr>
          <w:rFonts w:ascii="Times New Roman"/>
          <w:b/>
          <w:i w:val="false"/>
          <w:color w:val="000000"/>
        </w:rPr>
        <w:t xml:space="preserve"> Шығындарды өтеу туралы келісім</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___жылғы "___"_________</w:t>
            </w:r>
          </w:p>
        </w:tc>
      </w:tr>
    </w:tbl>
    <w:p>
      <w:pPr>
        <w:spacing w:after="0"/>
        <w:ind w:left="0"/>
        <w:jc w:val="both"/>
      </w:pPr>
      <w:r>
        <w:rPr>
          <w:rFonts w:ascii="Times New Roman"/>
          <w:b w:val="false"/>
          <w:i w:val="false"/>
          <w:color w:val="000000"/>
          <w:sz w:val="28"/>
        </w:rPr>
        <w:t>
      Бұдан әрі "ұлттық институт" деп атала отырып, __________________________ негізінде әрекет ететін _______________________________________________ атынан "QazIndustry" "Қазақстандық индустрия және экспорт орталығы" акционерлік қоғамы бір тараптан және бұдан әрі "Өтініш беруші" деп аталатын, ______________________________________ негізінде әрекет ететін _________________________________ атынан (басшының лауазымы, тегі, аты, әкесінің аты (бар болса) _________________________________, (Өтініш берушінің толық атауы) екінші тараптан, бірлесіп "Тараптар", ал әрқайсысы жеке "Тарап" деп аталатындар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 (бұдан әрі - Қағидалар) негізінде төмендегілер туралы осы Шығындарды өтеу туралы келісімді (бұдан әрі - Келісім) жасасты:</w:t>
      </w:r>
    </w:p>
    <w:bookmarkStart w:name="z76" w:id="57"/>
    <w:p>
      <w:pPr>
        <w:spacing w:after="0"/>
        <w:ind w:left="0"/>
        <w:jc w:val="left"/>
      </w:pPr>
      <w:r>
        <w:rPr>
          <w:rFonts w:ascii="Times New Roman"/>
          <w:b/>
          <w:i w:val="false"/>
          <w:color w:val="000000"/>
        </w:rPr>
        <w:t xml:space="preserve"> 1. Келісімнің мәні</w:t>
      </w:r>
    </w:p>
    <w:bookmarkEnd w:id="57"/>
    <w:bookmarkStart w:name="z77" w:id="58"/>
    <w:p>
      <w:pPr>
        <w:spacing w:after="0"/>
        <w:ind w:left="0"/>
        <w:jc w:val="both"/>
      </w:pPr>
      <w:r>
        <w:rPr>
          <w:rFonts w:ascii="Times New Roman"/>
          <w:b w:val="false"/>
          <w:i w:val="false"/>
          <w:color w:val="000000"/>
          <w:sz w:val="28"/>
        </w:rPr>
        <w:t>
      1. Ұлттық институт өтінішке сәйкес толықтай көлемде ___________ (сомасы жазумен) теңге сомасында ______________________________________ шығындарды өтеу (шығындар түрі) түрінде Қағидалар шеңберінде "____________________________________________________" мемлекеттік қолдау шарасын (мемлекеттік қолдау шарасының атауы) ұсынуға, ал Өтініш беруші осы Келісімнің 5-тармағы 3) тармақшасына сәйкес мемлекеттік қолдау шарасының нысаналы индикаторына қол жеткізуге міндеттенеді.</w:t>
      </w:r>
    </w:p>
    <w:bookmarkEnd w:id="58"/>
    <w:bookmarkStart w:name="z78" w:id="59"/>
    <w:p>
      <w:pPr>
        <w:spacing w:after="0"/>
        <w:ind w:left="0"/>
        <w:jc w:val="both"/>
      </w:pPr>
      <w:r>
        <w:rPr>
          <w:rFonts w:ascii="Times New Roman"/>
          <w:b w:val="false"/>
          <w:i w:val="false"/>
          <w:color w:val="000000"/>
          <w:sz w:val="28"/>
        </w:rPr>
        <w:t>
      2. Өтініш беруші шығындарды өтеу шеңберінде шетел валютасындағы шығыстарды растайтын құжаттарды ұсынған жағдайда, шығындарды өтеу сомасы Қазақстан Республикасының Ұлттық банкінің валюта бағамына байланысты өтініш берушінің көрсетілген қызметтер (орындалған жұмыстар) үшін орындаушыға төлем жасаған күніне немесе шетелдік жұмыскерлерді тарту кезінде жалақыны төлеу күніне есептеледі.</w:t>
      </w:r>
    </w:p>
    <w:bookmarkEnd w:id="59"/>
    <w:bookmarkStart w:name="z79" w:id="60"/>
    <w:p>
      <w:pPr>
        <w:spacing w:after="0"/>
        <w:ind w:left="0"/>
        <w:jc w:val="both"/>
      </w:pPr>
      <w:r>
        <w:rPr>
          <w:rFonts w:ascii="Times New Roman"/>
          <w:b w:val="false"/>
          <w:i w:val="false"/>
          <w:color w:val="000000"/>
          <w:sz w:val="28"/>
        </w:rPr>
        <w:t>
      3. Ағымдағы шотта мемлекеттік қолдау шараларын ұсыну үшін қажетті ақша қаражаты жеткіліксіз болатын жағдайда, ұлттық институт шығындарды өтеуді ағымдағы шотқа бюджеттік бағдарлама әкімшісінен қаражат келіп түскенге дейін тоқтата тұрады.</w:t>
      </w:r>
    </w:p>
    <w:bookmarkEnd w:id="60"/>
    <w:bookmarkStart w:name="z80" w:id="61"/>
    <w:p>
      <w:pPr>
        <w:spacing w:after="0"/>
        <w:ind w:left="0"/>
        <w:jc w:val="left"/>
      </w:pPr>
      <w:r>
        <w:rPr>
          <w:rFonts w:ascii="Times New Roman"/>
          <w:b/>
          <w:i w:val="false"/>
          <w:color w:val="000000"/>
        </w:rPr>
        <w:t xml:space="preserve"> 2. Тараптардың міндеттемелері</w:t>
      </w:r>
    </w:p>
    <w:bookmarkEnd w:id="61"/>
    <w:bookmarkStart w:name="z81" w:id="62"/>
    <w:p>
      <w:pPr>
        <w:spacing w:after="0"/>
        <w:ind w:left="0"/>
        <w:jc w:val="both"/>
      </w:pPr>
      <w:r>
        <w:rPr>
          <w:rFonts w:ascii="Times New Roman"/>
          <w:b w:val="false"/>
          <w:i w:val="false"/>
          <w:color w:val="000000"/>
          <w:sz w:val="28"/>
        </w:rPr>
        <w:t>
      4. Ұлттық институт:</w:t>
      </w:r>
    </w:p>
    <w:bookmarkEnd w:id="62"/>
    <w:p>
      <w:pPr>
        <w:spacing w:after="0"/>
        <w:ind w:left="0"/>
        <w:jc w:val="both"/>
      </w:pPr>
      <w:r>
        <w:rPr>
          <w:rFonts w:ascii="Times New Roman"/>
          <w:b w:val="false"/>
          <w:i w:val="false"/>
          <w:color w:val="000000"/>
          <w:sz w:val="28"/>
        </w:rPr>
        <w:t>
      1) Өтініш берушіге Қағидаларды іске асырумен байланысты, Келісімді орындауға елеулі ықпал етуге жарамды барлық өзгерістер туралы хабардар етуге;</w:t>
      </w:r>
    </w:p>
    <w:p>
      <w:pPr>
        <w:spacing w:after="0"/>
        <w:ind w:left="0"/>
        <w:jc w:val="both"/>
      </w:pPr>
      <w:r>
        <w:rPr>
          <w:rFonts w:ascii="Times New Roman"/>
          <w:b w:val="false"/>
          <w:i w:val="false"/>
          <w:color w:val="000000"/>
          <w:sz w:val="28"/>
        </w:rPr>
        <w:t>
      2) осы Келісімге қол қойылған күннен бастап екі жылдың ішінде мемлекеттік қолдау шарасының іске асырылуына мониторинг жүргізуге міндеттенеді.</w:t>
      </w:r>
    </w:p>
    <w:bookmarkStart w:name="z82" w:id="63"/>
    <w:p>
      <w:pPr>
        <w:spacing w:after="0"/>
        <w:ind w:left="0"/>
        <w:jc w:val="both"/>
      </w:pPr>
      <w:r>
        <w:rPr>
          <w:rFonts w:ascii="Times New Roman"/>
          <w:b w:val="false"/>
          <w:i w:val="false"/>
          <w:color w:val="000000"/>
          <w:sz w:val="28"/>
        </w:rPr>
        <w:t>
      5. Өтініш беруші:</w:t>
      </w:r>
    </w:p>
    <w:bookmarkEnd w:id="63"/>
    <w:p>
      <w:pPr>
        <w:spacing w:after="0"/>
        <w:ind w:left="0"/>
        <w:jc w:val="both"/>
      </w:pPr>
      <w:r>
        <w:rPr>
          <w:rFonts w:ascii="Times New Roman"/>
          <w:b w:val="false"/>
          <w:i w:val="false"/>
          <w:color w:val="000000"/>
          <w:sz w:val="28"/>
        </w:rPr>
        <w:t xml:space="preserve">
      1) Ұлттық институтқа индустриялық даму саласындағы уәкілетті органға және ұлттық институтқа бастапқы статистикалық ақпаратты тарату туралы мемлекеттік статистика саласындағы уәкілетті органға әрі қарай жолдау үшін актісіне (актілерге) қол қойған күннен 2 (екі) жыл және 2 (екі) жыл өткеннен кейінгі деректерді қоса алғанда, индустрия саласындағы уәкілетті органға және ұлттық институтқа бастапқы статистикалық деректерді таратуға келісімді ұсыныды. Шығындарды өтеу туралы келісім жасалған күн ұлттық институтың өтінім беруші шығындарды өтеу туралы келісімге қол қойған күні болып саналады. Бастапқы статистикалық деректерді таратуға келісім нысаны осы Келісімнің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 мемлекеттік статистика саласындағы уәкілетті органның бастапқы статистикалық деректер негізінде мемлекеттік қолдау шараларының іске асырылу мониторингін алуы және/немесе өткізуі мүмкін болмаған жағдайда, ұлттық институттың жазбаша сұрау салуын алған күннен бастап күнтізбелік 30 (отыз) күннің ішінде мониторинг өткізу үшін қажетті деректерді ұсынуға;</w:t>
      </w:r>
    </w:p>
    <w:p>
      <w:pPr>
        <w:spacing w:after="0"/>
        <w:ind w:left="0"/>
        <w:jc w:val="both"/>
      </w:pPr>
      <w:r>
        <w:rPr>
          <w:rFonts w:ascii="Times New Roman"/>
          <w:b w:val="false"/>
          <w:i w:val="false"/>
          <w:color w:val="000000"/>
          <w:sz w:val="28"/>
        </w:rPr>
        <w:t>
      3) мемлекеттік қолдау шарасын алу құқығы туындаған сәттен бастап екі жыл ішінде (өтелетін шығындар бойынша көрсетілген қызметтердің (орындалған жұмыстардың) актісіне (құжаттарына) қол қойылғаннан кейін) мемлекеттік қолдау шарасының нысаналы индикаторларына қол жеткізу үшін:</w:t>
      </w:r>
    </w:p>
    <w:p>
      <w:pPr>
        <w:spacing w:after="0"/>
        <w:ind w:left="0"/>
        <w:jc w:val="both"/>
      </w:pPr>
      <w:r>
        <w:rPr>
          <w:rFonts w:ascii="Times New Roman"/>
          <w:b w:val="false"/>
          <w:i w:val="false"/>
          <w:color w:val="000000"/>
          <w:sz w:val="28"/>
        </w:rPr>
        <w:t>
      - осы Келісімнің 1 тармағына сәйкес кәсіпорынның өнім сатудан және қызмет көрсетуден түскен кірісінің көлемін кемінде 10%-ға ұлғайтуға мемлекеттік қолдау шараларын іске асыруды мониторингтеуді ұлттық институтың жүргізуі мақсатында өтелетін шығындар бойынша көрсетілген қызметтер (орындалған жұмыстар);</w:t>
      </w:r>
    </w:p>
    <w:p>
      <w:pPr>
        <w:spacing w:after="0"/>
        <w:ind w:left="0"/>
        <w:jc w:val="both"/>
      </w:pPr>
      <w:r>
        <w:rPr>
          <w:rFonts w:ascii="Times New Roman"/>
          <w:b w:val="false"/>
          <w:i w:val="false"/>
          <w:color w:val="000000"/>
          <w:sz w:val="28"/>
        </w:rPr>
        <w:t>
      - салық шегерімдерін кемінде 10% -ға ұлғайтуға (корпоративтік табыс салығы үшін).</w:t>
      </w:r>
    </w:p>
    <w:p>
      <w:pPr>
        <w:spacing w:after="0"/>
        <w:ind w:left="0"/>
        <w:jc w:val="both"/>
      </w:pPr>
      <w:r>
        <w:rPr>
          <w:rFonts w:ascii="Times New Roman"/>
          <w:b w:val="false"/>
          <w:i w:val="false"/>
          <w:color w:val="000000"/>
          <w:sz w:val="28"/>
        </w:rPr>
        <w:t>
      4) ұлттық институттың жазбаша сұрау салуына сәйкес, ұлттық институттан оны алған күннен бастап күнтізбелік отыз күннің ішінде осы тармақтың 3) тармақшасына сәйкес мемлекеттік қолдау шарасы бойынша нысаналы индикаторға қол жеткізілмеген жағдайда, мемлекеттік қолдау шарасының іске асырылу барысы туралы ақпаратты ұсынуға;</w:t>
      </w:r>
    </w:p>
    <w:p>
      <w:pPr>
        <w:spacing w:after="0"/>
        <w:ind w:left="0"/>
        <w:jc w:val="both"/>
      </w:pPr>
      <w:r>
        <w:rPr>
          <w:rFonts w:ascii="Times New Roman"/>
          <w:b w:val="false"/>
          <w:i w:val="false"/>
          <w:color w:val="000000"/>
          <w:sz w:val="28"/>
        </w:rPr>
        <w:t>
      5) Келісім шарттары бұзылатын жағдайда, ұлттық институттың шығындарды өтеу түрінде мемлекеттік қолдау шарасы бойынша берген ақша қаражатын ұлттық институттан тиісті хабарлама алған күннен бастап күнтізбелік 30 (отыз) күннің ішінде қайтаруды қамтамасыз етуге;</w:t>
      </w:r>
    </w:p>
    <w:p>
      <w:pPr>
        <w:spacing w:after="0"/>
        <w:ind w:left="0"/>
        <w:jc w:val="both"/>
      </w:pPr>
      <w:r>
        <w:rPr>
          <w:rFonts w:ascii="Times New Roman"/>
          <w:b w:val="false"/>
          <w:i w:val="false"/>
          <w:color w:val="000000"/>
          <w:sz w:val="28"/>
        </w:rPr>
        <w:t>
      6) мемлекеттік қолдау шарасын іске асыру шеңберінде ұсынылған ақпараттың, бастапқы деректердің, есептеулердің, негіздемелердің толық болуын, уақтылы ұсынылуын және дұрыстығын қамтамасыз етуге міндеттенеді.</w:t>
      </w:r>
    </w:p>
    <w:bookmarkStart w:name="z83" w:id="64"/>
    <w:p>
      <w:pPr>
        <w:spacing w:after="0"/>
        <w:ind w:left="0"/>
        <w:jc w:val="left"/>
      </w:pPr>
      <w:r>
        <w:rPr>
          <w:rFonts w:ascii="Times New Roman"/>
          <w:b/>
          <w:i w:val="false"/>
          <w:color w:val="000000"/>
        </w:rPr>
        <w:t xml:space="preserve"> 3. Тараптардың құқықтары</w:t>
      </w:r>
    </w:p>
    <w:bookmarkEnd w:id="64"/>
    <w:bookmarkStart w:name="z84" w:id="65"/>
    <w:p>
      <w:pPr>
        <w:spacing w:after="0"/>
        <w:ind w:left="0"/>
        <w:jc w:val="both"/>
      </w:pPr>
      <w:r>
        <w:rPr>
          <w:rFonts w:ascii="Times New Roman"/>
          <w:b w:val="false"/>
          <w:i w:val="false"/>
          <w:color w:val="000000"/>
          <w:sz w:val="28"/>
        </w:rPr>
        <w:t>
      6. Ұлттық институт:</w:t>
      </w:r>
    </w:p>
    <w:bookmarkEnd w:id="65"/>
    <w:p>
      <w:pPr>
        <w:spacing w:after="0"/>
        <w:ind w:left="0"/>
        <w:jc w:val="both"/>
      </w:pPr>
      <w:r>
        <w:rPr>
          <w:rFonts w:ascii="Times New Roman"/>
          <w:b w:val="false"/>
          <w:i w:val="false"/>
          <w:color w:val="000000"/>
          <w:sz w:val="28"/>
        </w:rPr>
        <w:t>
      1) Мемлекеттік қолдау шарасы бойынша нысаналы индикаторға қол жетпеген жағдайда, сондай-ақ мемлекеттік статистика саласындағы уәкілетті органның бастапқы статистикалық деректер негізінде мемлекеттік қолдау шараларының іске асырылу мониторингін алуы және/немесе өткізуі мүмкін болмаған жағдайда, мемлекеттік қолдау шарасының іске асырылуына мониторинг жүргізу үшін өтініш берушіден ақпарат сұратуға;</w:t>
      </w:r>
    </w:p>
    <w:p>
      <w:pPr>
        <w:spacing w:after="0"/>
        <w:ind w:left="0"/>
        <w:jc w:val="both"/>
      </w:pPr>
      <w:r>
        <w:rPr>
          <w:rFonts w:ascii="Times New Roman"/>
          <w:b w:val="false"/>
          <w:i w:val="false"/>
          <w:color w:val="000000"/>
          <w:sz w:val="28"/>
        </w:rPr>
        <w:t>
      2) Осы Келісімді біржақты тәртіппен бұзуға және осы Келісімнің шарттары бұзылатын жағдайда, мемлекеттік қолдау шарасы бойынша шығындарды өтеу түрінде берілген ақша қаражатын қайтаруды талап етуге құқылы.</w:t>
      </w:r>
    </w:p>
    <w:bookmarkStart w:name="z85" w:id="66"/>
    <w:p>
      <w:pPr>
        <w:spacing w:after="0"/>
        <w:ind w:left="0"/>
        <w:jc w:val="left"/>
      </w:pPr>
      <w:r>
        <w:rPr>
          <w:rFonts w:ascii="Times New Roman"/>
          <w:b/>
          <w:i w:val="false"/>
          <w:color w:val="000000"/>
        </w:rPr>
        <w:t xml:space="preserve"> 4. Тараптардың жауапкершілігі</w:t>
      </w:r>
    </w:p>
    <w:bookmarkEnd w:id="66"/>
    <w:bookmarkStart w:name="z86" w:id="67"/>
    <w:p>
      <w:pPr>
        <w:spacing w:after="0"/>
        <w:ind w:left="0"/>
        <w:jc w:val="both"/>
      </w:pPr>
      <w:r>
        <w:rPr>
          <w:rFonts w:ascii="Times New Roman"/>
          <w:b w:val="false"/>
          <w:i w:val="false"/>
          <w:color w:val="000000"/>
          <w:sz w:val="28"/>
        </w:rPr>
        <w:t>
      7. Ұлттық институтқа:</w:t>
      </w:r>
    </w:p>
    <w:bookmarkEnd w:id="67"/>
    <w:p>
      <w:pPr>
        <w:spacing w:after="0"/>
        <w:ind w:left="0"/>
        <w:jc w:val="both"/>
      </w:pPr>
      <w:r>
        <w:rPr>
          <w:rFonts w:ascii="Times New Roman"/>
          <w:b w:val="false"/>
          <w:i w:val="false"/>
          <w:color w:val="000000"/>
          <w:sz w:val="28"/>
        </w:rPr>
        <w:t>
      1) мемлекеттік қолдау шараларын іске асыру шеңберінде ұсынылған ақпараттың толық болуы, уақтылы ұсынылуы және дұрыстығы;</w:t>
      </w:r>
    </w:p>
    <w:p>
      <w:pPr>
        <w:spacing w:after="0"/>
        <w:ind w:left="0"/>
        <w:jc w:val="both"/>
      </w:pPr>
      <w:r>
        <w:rPr>
          <w:rFonts w:ascii="Times New Roman"/>
          <w:b w:val="false"/>
          <w:i w:val="false"/>
          <w:color w:val="000000"/>
          <w:sz w:val="28"/>
        </w:rPr>
        <w:t>
      2) мемлекеттік қолдау шарасының уақтылы ұсынылуы үшін жауапкершілік жүктеледі.</w:t>
      </w:r>
    </w:p>
    <w:bookmarkStart w:name="z87" w:id="68"/>
    <w:p>
      <w:pPr>
        <w:spacing w:after="0"/>
        <w:ind w:left="0"/>
        <w:jc w:val="both"/>
      </w:pPr>
      <w:r>
        <w:rPr>
          <w:rFonts w:ascii="Times New Roman"/>
          <w:b w:val="false"/>
          <w:i w:val="false"/>
          <w:color w:val="000000"/>
          <w:sz w:val="28"/>
        </w:rPr>
        <w:t>
      8. Өтініш берушіге:</w:t>
      </w:r>
    </w:p>
    <w:bookmarkEnd w:id="68"/>
    <w:p>
      <w:pPr>
        <w:spacing w:after="0"/>
        <w:ind w:left="0"/>
        <w:jc w:val="both"/>
      </w:pPr>
      <w:r>
        <w:rPr>
          <w:rFonts w:ascii="Times New Roman"/>
          <w:b w:val="false"/>
          <w:i w:val="false"/>
          <w:color w:val="000000"/>
          <w:sz w:val="28"/>
        </w:rPr>
        <w:t>
      1) мемлекеттік қолдау шарасын іске асыру шеңберінде ұсынылатын ақпараттың, бастапқы деректердің, есептеулердің, негіздемелердің толық болуы, уақтылы ұсынылуы және дұрыстығы;</w:t>
      </w:r>
    </w:p>
    <w:p>
      <w:pPr>
        <w:spacing w:after="0"/>
        <w:ind w:left="0"/>
        <w:jc w:val="both"/>
      </w:pPr>
      <w:r>
        <w:rPr>
          <w:rFonts w:ascii="Times New Roman"/>
          <w:b w:val="false"/>
          <w:i w:val="false"/>
          <w:color w:val="000000"/>
          <w:sz w:val="28"/>
        </w:rPr>
        <w:t>
      2) осы Келісімнің 5-тармағы 3) тармақшасында көрсетілген мемлекеттік қолдау шарасының нысаналы индикаторына қол жеткізу;</w:t>
      </w:r>
    </w:p>
    <w:p>
      <w:pPr>
        <w:spacing w:after="0"/>
        <w:ind w:left="0"/>
        <w:jc w:val="both"/>
      </w:pPr>
      <w:r>
        <w:rPr>
          <w:rFonts w:ascii="Times New Roman"/>
          <w:b w:val="false"/>
          <w:i w:val="false"/>
          <w:color w:val="000000"/>
          <w:sz w:val="28"/>
        </w:rPr>
        <w:t>
      3) осы Келісімнің шарттары бұзылатын жағдайда мемлекеттік қолдау шарасы бойынша шығындарды өтеу түрінде берілген ақша қаражатының уақтылы қайтарылуы үшін жауапкершілік жүктеледі.</w:t>
      </w:r>
    </w:p>
    <w:bookmarkStart w:name="z88" w:id="69"/>
    <w:p>
      <w:pPr>
        <w:spacing w:after="0"/>
        <w:ind w:left="0"/>
        <w:jc w:val="left"/>
      </w:pPr>
      <w:r>
        <w:rPr>
          <w:rFonts w:ascii="Times New Roman"/>
          <w:b/>
          <w:i w:val="false"/>
          <w:color w:val="000000"/>
        </w:rPr>
        <w:t xml:space="preserve"> 5. Құпиялылық</w:t>
      </w:r>
    </w:p>
    <w:bookmarkEnd w:id="69"/>
    <w:bookmarkStart w:name="z89" w:id="70"/>
    <w:p>
      <w:pPr>
        <w:spacing w:after="0"/>
        <w:ind w:left="0"/>
        <w:jc w:val="both"/>
      </w:pPr>
      <w:r>
        <w:rPr>
          <w:rFonts w:ascii="Times New Roman"/>
          <w:b w:val="false"/>
          <w:i w:val="false"/>
          <w:color w:val="000000"/>
          <w:sz w:val="28"/>
        </w:rPr>
        <w:t>
      9. Осы Келісімнің шарттарына қатысты ақпарат, банктің құпиясы, сондай-ақ Тараптар осы Келісімді жасасу және орындау барысында алатын қаржылық, коммерциялық және өзге де ақпарат құпия болып табылады және Қазақстан Республикасының қолданыстағы заңнамасымен көзделген жағдайларды қоспағанда, үшінші тұлғаларға жарияланбауға тиіс.</w:t>
      </w:r>
    </w:p>
    <w:bookmarkEnd w:id="70"/>
    <w:p>
      <w:pPr>
        <w:spacing w:after="0"/>
        <w:ind w:left="0"/>
        <w:jc w:val="both"/>
      </w:pPr>
      <w:r>
        <w:rPr>
          <w:rFonts w:ascii="Times New Roman"/>
          <w:b w:val="false"/>
          <w:i w:val="false"/>
          <w:color w:val="000000"/>
          <w:sz w:val="28"/>
        </w:rPr>
        <w:t>
      Өтініш берушінің атауына қатысты ақпарат және мемлекеттік қолдау шаралары, өнделген өтеу сомасы құпия ақпаратқа жатпайды.</w:t>
      </w:r>
    </w:p>
    <w:bookmarkStart w:name="z90" w:id="71"/>
    <w:p>
      <w:pPr>
        <w:spacing w:after="0"/>
        <w:ind w:left="0"/>
        <w:jc w:val="both"/>
      </w:pPr>
      <w:r>
        <w:rPr>
          <w:rFonts w:ascii="Times New Roman"/>
          <w:b w:val="false"/>
          <w:i w:val="false"/>
          <w:color w:val="000000"/>
          <w:sz w:val="28"/>
        </w:rPr>
        <w:t>
      10.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жұмыскерлерінің осы Келісімді іске асыру барысында алынған мәліметтерді жариялауына не үшінші тұлғаларға беруіне жол берілмейді.</w:t>
      </w:r>
    </w:p>
    <w:bookmarkEnd w:id="71"/>
    <w:bookmarkStart w:name="z91" w:id="72"/>
    <w:p>
      <w:pPr>
        <w:spacing w:after="0"/>
        <w:ind w:left="0"/>
        <w:jc w:val="both"/>
      </w:pPr>
      <w:r>
        <w:rPr>
          <w:rFonts w:ascii="Times New Roman"/>
          <w:b w:val="false"/>
          <w:i w:val="false"/>
          <w:color w:val="000000"/>
          <w:sz w:val="28"/>
        </w:rPr>
        <w:t>
      11. Тараптардың кез келгені осы Келісімнің талаптарын бұза отырып, құпия ақпаратты жариялауы не таратуы жағдайында, кінәлі Тарапқа осындай ақпаратты жариялау салдарынан екінші Тарапқа келтірілген ықтимал зияндарды өтеумен қоса, Қазақстан Республикасының заңнамасымен көзделген жауапкершілік жүктеледі.</w:t>
      </w:r>
    </w:p>
    <w:bookmarkEnd w:id="72"/>
    <w:bookmarkStart w:name="z92" w:id="73"/>
    <w:p>
      <w:pPr>
        <w:spacing w:after="0"/>
        <w:ind w:left="0"/>
        <w:jc w:val="left"/>
      </w:pPr>
      <w:r>
        <w:rPr>
          <w:rFonts w:ascii="Times New Roman"/>
          <w:b/>
          <w:i w:val="false"/>
          <w:color w:val="000000"/>
        </w:rPr>
        <w:t xml:space="preserve"> 6. Еңсерілмейтін күш жағдайлары</w:t>
      </w:r>
    </w:p>
    <w:bookmarkEnd w:id="73"/>
    <w:bookmarkStart w:name="z93" w:id="74"/>
    <w:p>
      <w:pPr>
        <w:spacing w:after="0"/>
        <w:ind w:left="0"/>
        <w:jc w:val="both"/>
      </w:pPr>
      <w:r>
        <w:rPr>
          <w:rFonts w:ascii="Times New Roman"/>
          <w:b w:val="false"/>
          <w:i w:val="false"/>
          <w:color w:val="000000"/>
          <w:sz w:val="28"/>
        </w:rPr>
        <w:t>
      12. Тараптар міндеттемелерді ішінара немесе толық орындамағаны үшін, сондай-ақ олардың орындалуын кешіктіргені үшін, егер мұндайлар еңсерілмес күштің (дүлей зілзала немесе көздеу немесе алдын алу мүмкін емес өзге де жағдайлар), сондай-ақ Келісім шарттарын орындамауға немесе тиісінше орындамауға әкеп соғатын әскери іс-қимылдардың, ереуілдердің және өзге де төтенше жағдайлардың салдары болып табылса, жауапкершіліктен босатылады.</w:t>
      </w:r>
    </w:p>
    <w:bookmarkEnd w:id="74"/>
    <w:bookmarkStart w:name="z94" w:id="75"/>
    <w:p>
      <w:pPr>
        <w:spacing w:after="0"/>
        <w:ind w:left="0"/>
        <w:jc w:val="both"/>
      </w:pPr>
      <w:r>
        <w:rPr>
          <w:rFonts w:ascii="Times New Roman"/>
          <w:b w:val="false"/>
          <w:i w:val="false"/>
          <w:color w:val="000000"/>
          <w:sz w:val="28"/>
        </w:rPr>
        <w:t>
      13. Еңсерілмес күш мән-жайларына сілтеме жасайтын Тарап 3 (үш) жұмыс күні ішінде екінші Тарапты еңсерілмес күш мән-жайларының басталғаны туралы да, аяқталуы туралы да хабардар етуге міндетті.</w:t>
      </w:r>
    </w:p>
    <w:bookmarkEnd w:id="75"/>
    <w:bookmarkStart w:name="z95" w:id="76"/>
    <w:p>
      <w:pPr>
        <w:spacing w:after="0"/>
        <w:ind w:left="0"/>
        <w:jc w:val="both"/>
      </w:pPr>
      <w:r>
        <w:rPr>
          <w:rFonts w:ascii="Times New Roman"/>
          <w:b w:val="false"/>
          <w:i w:val="false"/>
          <w:color w:val="000000"/>
          <w:sz w:val="28"/>
        </w:rPr>
        <w:t>
      14. Егер Тараптардың бірі еңсерілмейтін күш жағдайлары туындаған күннен бастап алпыс күнтізбелік күн ішінде Келісім бойынша өз міндеттемелерін орындауға мүмкіндігі болмаса, екінші Тарап Келісімді бұзған күнге дейін он жұмыс күнінен кешіктірмей бұл туралы бірінші Тарапты хабардар ете отырып, Келісімді бұзуға құқылы.</w:t>
      </w:r>
    </w:p>
    <w:bookmarkEnd w:id="76"/>
    <w:bookmarkStart w:name="z96" w:id="77"/>
    <w:p>
      <w:pPr>
        <w:spacing w:after="0"/>
        <w:ind w:left="0"/>
        <w:jc w:val="left"/>
      </w:pPr>
      <w:r>
        <w:rPr>
          <w:rFonts w:ascii="Times New Roman"/>
          <w:b/>
          <w:i w:val="false"/>
          <w:color w:val="000000"/>
        </w:rPr>
        <w:t xml:space="preserve"> 7. Даулы мәселелерді шешу</w:t>
      </w:r>
    </w:p>
    <w:bookmarkEnd w:id="77"/>
    <w:bookmarkStart w:name="z97" w:id="78"/>
    <w:p>
      <w:pPr>
        <w:spacing w:after="0"/>
        <w:ind w:left="0"/>
        <w:jc w:val="both"/>
      </w:pPr>
      <w:r>
        <w:rPr>
          <w:rFonts w:ascii="Times New Roman"/>
          <w:b w:val="false"/>
          <w:i w:val="false"/>
          <w:color w:val="000000"/>
          <w:sz w:val="28"/>
        </w:rPr>
        <w:t>
      15. Ұлттық институт және Өтініш беруші олардың арасында Шарт бойынша туындайтын немесе олармен байланысты барлық келіспеушіліктер немесе дауларды тікелей келіссөздер процесінде шешу үшін бар күшін салуға тиіс.</w:t>
      </w:r>
    </w:p>
    <w:bookmarkEnd w:id="78"/>
    <w:bookmarkStart w:name="z98" w:id="79"/>
    <w:p>
      <w:pPr>
        <w:spacing w:after="0"/>
        <w:ind w:left="0"/>
        <w:jc w:val="both"/>
      </w:pPr>
      <w:r>
        <w:rPr>
          <w:rFonts w:ascii="Times New Roman"/>
          <w:b w:val="false"/>
          <w:i w:val="false"/>
          <w:color w:val="000000"/>
          <w:sz w:val="28"/>
        </w:rPr>
        <w:t>
      16. Егер келіссөздер нәтижесінде ұлттық институт пен Өтініш беруші дауды шеше алмайтын болса, Тараптардың кез келгені дауды Қазақстан Республикасының заңнамасына сәйкес Қазақстан Республикасының сотының қарауына береді.</w:t>
      </w:r>
    </w:p>
    <w:bookmarkEnd w:id="79"/>
    <w:bookmarkStart w:name="z99" w:id="80"/>
    <w:p>
      <w:pPr>
        <w:spacing w:after="0"/>
        <w:ind w:left="0"/>
        <w:jc w:val="left"/>
      </w:pPr>
      <w:r>
        <w:rPr>
          <w:rFonts w:ascii="Times New Roman"/>
          <w:b/>
          <w:i w:val="false"/>
          <w:color w:val="000000"/>
        </w:rPr>
        <w:t xml:space="preserve"> 8. Қорытынды ережелер</w:t>
      </w:r>
    </w:p>
    <w:bookmarkEnd w:id="80"/>
    <w:bookmarkStart w:name="z100" w:id="81"/>
    <w:p>
      <w:pPr>
        <w:spacing w:after="0"/>
        <w:ind w:left="0"/>
        <w:jc w:val="both"/>
      </w:pPr>
      <w:r>
        <w:rPr>
          <w:rFonts w:ascii="Times New Roman"/>
          <w:b w:val="false"/>
          <w:i w:val="false"/>
          <w:color w:val="000000"/>
          <w:sz w:val="28"/>
        </w:rPr>
        <w:t>
      17. Осы Келісім Тараптар қол қойған күннен бастап күшіне енеді және оған қол қойылған күннен бастап 2 (екі) жыл бойы қолданылады.</w:t>
      </w:r>
    </w:p>
    <w:bookmarkEnd w:id="81"/>
    <w:bookmarkStart w:name="z101" w:id="82"/>
    <w:p>
      <w:pPr>
        <w:spacing w:after="0"/>
        <w:ind w:left="0"/>
        <w:jc w:val="both"/>
      </w:pPr>
      <w:r>
        <w:rPr>
          <w:rFonts w:ascii="Times New Roman"/>
          <w:b w:val="false"/>
          <w:i w:val="false"/>
          <w:color w:val="000000"/>
          <w:sz w:val="28"/>
        </w:rPr>
        <w:t>
      18. Осы Келісімге енгізілетін барлық өзгерістер мен толықтырулар олар жазбаша түрде ресімделетін және барлық Тараптың уәкілетті тұлғалары қолдарын қоятын кезде жарамды, одан әрі осы Келісімнің ажырамас бөлігі болып табылады.</w:t>
      </w:r>
    </w:p>
    <w:bookmarkEnd w:id="82"/>
    <w:bookmarkStart w:name="z102" w:id="83"/>
    <w:p>
      <w:pPr>
        <w:spacing w:after="0"/>
        <w:ind w:left="0"/>
        <w:jc w:val="both"/>
      </w:pPr>
      <w:r>
        <w:rPr>
          <w:rFonts w:ascii="Times New Roman"/>
          <w:b w:val="false"/>
          <w:i w:val="false"/>
          <w:color w:val="000000"/>
          <w:sz w:val="28"/>
        </w:rPr>
        <w:t>
      19. Тараптар деректемелері (заңды мекенжайлары, шот нөмірлері) өзгеретін жағдайда, бірін-бірі кешіктірмей хабардар етеді.</w:t>
      </w:r>
    </w:p>
    <w:bookmarkEnd w:id="83"/>
    <w:bookmarkStart w:name="z103" w:id="84"/>
    <w:p>
      <w:pPr>
        <w:spacing w:after="0"/>
        <w:ind w:left="0"/>
        <w:jc w:val="both"/>
      </w:pPr>
      <w:r>
        <w:rPr>
          <w:rFonts w:ascii="Times New Roman"/>
          <w:b w:val="false"/>
          <w:i w:val="false"/>
          <w:color w:val="000000"/>
          <w:sz w:val="28"/>
        </w:rPr>
        <w:t>
      20. Егер Қазақстан Республикасының қолданыстағы заңнамасында өзгеше көзделмесе, Тараптар осы Келісімді басшылыққа алады.</w:t>
      </w:r>
    </w:p>
    <w:bookmarkEnd w:id="84"/>
    <w:bookmarkStart w:name="z104" w:id="85"/>
    <w:p>
      <w:pPr>
        <w:spacing w:after="0"/>
        <w:ind w:left="0"/>
        <w:jc w:val="both"/>
      </w:pPr>
      <w:r>
        <w:rPr>
          <w:rFonts w:ascii="Times New Roman"/>
          <w:b w:val="false"/>
          <w:i w:val="false"/>
          <w:color w:val="000000"/>
          <w:sz w:val="28"/>
        </w:rPr>
        <w:t>
      21. Осы Келісім Тараптардың әрқайсысы үшін біреуден берілетін бірдей заңды күші болатын екі данада жасалған.</w:t>
      </w:r>
    </w:p>
    <w:bookmarkEnd w:id="85"/>
    <w:bookmarkStart w:name="z105" w:id="86"/>
    <w:p>
      <w:pPr>
        <w:spacing w:after="0"/>
        <w:ind w:left="0"/>
        <w:jc w:val="left"/>
      </w:pPr>
      <w:r>
        <w:rPr>
          <w:rFonts w:ascii="Times New Roman"/>
          <w:b/>
          <w:i w:val="false"/>
          <w:color w:val="000000"/>
        </w:rPr>
        <w:t xml:space="preserve"> 9. Тараптардың заңды мекенжайлары мен деректемелері</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институт:</w:t>
            </w:r>
          </w:p>
          <w:p>
            <w:pPr>
              <w:spacing w:after="20"/>
              <w:ind w:left="20"/>
              <w:jc w:val="both"/>
            </w:pPr>
            <w:r>
              <w:rPr>
                <w:rFonts w:ascii="Times New Roman"/>
                <w:b w:val="false"/>
                <w:i w:val="false"/>
                <w:color w:val="000000"/>
                <w:sz w:val="20"/>
              </w:rPr>
              <w:t>
"QazIndustry "Қазақстандық</w:t>
            </w:r>
          </w:p>
          <w:p>
            <w:pPr>
              <w:spacing w:after="20"/>
              <w:ind w:left="20"/>
              <w:jc w:val="both"/>
            </w:pPr>
            <w:r>
              <w:rPr>
                <w:rFonts w:ascii="Times New Roman"/>
                <w:b w:val="false"/>
                <w:i w:val="false"/>
                <w:color w:val="000000"/>
                <w:sz w:val="20"/>
              </w:rPr>
              <w:t>
индустрия және экспорт орталығы"</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Мөрдің орны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БСН/ЖСН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Мөрдің орны (бар болса)</w:t>
            </w:r>
          </w:p>
        </w:tc>
      </w:tr>
    </w:tbl>
    <w:bookmarkStart w:name="z106" w:id="87"/>
    <w:p>
      <w:pPr>
        <w:spacing w:after="0"/>
        <w:ind w:left="0"/>
        <w:jc w:val="both"/>
      </w:pPr>
      <w:r>
        <w:rPr>
          <w:rFonts w:ascii="Times New Roman"/>
          <w:b w:val="false"/>
          <w:i w:val="false"/>
          <w:color w:val="000000"/>
          <w:sz w:val="28"/>
        </w:rPr>
        <w:t>
      * Ескертпе:</w:t>
      </w:r>
    </w:p>
    <w:bookmarkEnd w:id="87"/>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Шығындарды өтеу </w:t>
            </w:r>
            <w:r>
              <w:br/>
            </w:r>
            <w:r>
              <w:rPr>
                <w:rFonts w:ascii="Times New Roman"/>
                <w:b w:val="false"/>
                <w:i w:val="false"/>
                <w:color w:val="000000"/>
                <w:sz w:val="20"/>
              </w:rPr>
              <w:t xml:space="preserve">туралы келісімге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88"/>
    <w:p>
      <w:pPr>
        <w:spacing w:after="0"/>
        <w:ind w:left="0"/>
        <w:jc w:val="left"/>
      </w:pPr>
      <w:r>
        <w:rPr>
          <w:rFonts w:ascii="Times New Roman"/>
          <w:b/>
          <w:i w:val="false"/>
          <w:color w:val="000000"/>
        </w:rPr>
        <w:t xml:space="preserve"> Бастапқы статистикалық деректерді таратуға берілетін келісім  (Өтініш берушінің бланкісінде толтырылады)</w:t>
      </w:r>
    </w:p>
    <w:bookmarkEnd w:id="88"/>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(Өтініш берушінің толық атауы)                   индустриялық-инновациялық даму </w:t>
      </w:r>
    </w:p>
    <w:p>
      <w:pPr>
        <w:spacing w:after="0"/>
        <w:ind w:left="0"/>
        <w:jc w:val="both"/>
      </w:pPr>
      <w:r>
        <w:rPr>
          <w:rFonts w:ascii="Times New Roman"/>
          <w:b w:val="false"/>
          <w:i w:val="false"/>
          <w:color w:val="000000"/>
          <w:sz w:val="28"/>
        </w:rPr>
        <w:t xml:space="preserve">
      саласындағы уәкілетті органға (Қазақстан Республикасының Индустрия және </w:t>
      </w:r>
    </w:p>
    <w:p>
      <w:pPr>
        <w:spacing w:after="0"/>
        <w:ind w:left="0"/>
        <w:jc w:val="both"/>
      </w:pPr>
      <w:r>
        <w:rPr>
          <w:rFonts w:ascii="Times New Roman"/>
          <w:b w:val="false"/>
          <w:i w:val="false"/>
          <w:color w:val="000000"/>
          <w:sz w:val="28"/>
        </w:rPr>
        <w:t xml:space="preserve">
      инфрақұрылымдық даму министрлігі) және ұлттық институтқа ("QazIndustry" </w:t>
      </w:r>
    </w:p>
    <w:p>
      <w:pPr>
        <w:spacing w:after="0"/>
        <w:ind w:left="0"/>
        <w:jc w:val="both"/>
      </w:pPr>
      <w:r>
        <w:rPr>
          <w:rFonts w:ascii="Times New Roman"/>
          <w:b w:val="false"/>
          <w:i w:val="false"/>
          <w:color w:val="000000"/>
          <w:sz w:val="28"/>
        </w:rPr>
        <w:t xml:space="preserve">
      Қазақстандық индустрия және экспорт орталығы" акционерлік қоғамына) мынадай </w:t>
      </w:r>
    </w:p>
    <w:p>
      <w:pPr>
        <w:spacing w:after="0"/>
        <w:ind w:left="0"/>
        <w:jc w:val="both"/>
      </w:pPr>
      <w:r>
        <w:rPr>
          <w:rFonts w:ascii="Times New Roman"/>
          <w:b w:val="false"/>
          <w:i w:val="false"/>
          <w:color w:val="000000"/>
          <w:sz w:val="28"/>
        </w:rPr>
        <w:t>
      нысандар бойынша бастапқы статистикалық деректерді ашуға келісімін береді: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кезең аралығында: ________________________________</w:t>
      </w:r>
    </w:p>
    <w:p>
      <w:pPr>
        <w:spacing w:after="0"/>
        <w:ind w:left="0"/>
        <w:jc w:val="both"/>
      </w:pPr>
      <w:r>
        <w:rPr>
          <w:rFonts w:ascii="Times New Roman"/>
          <w:b w:val="false"/>
          <w:i w:val="false"/>
          <w:color w:val="000000"/>
          <w:sz w:val="28"/>
        </w:rPr>
        <w:t>
      көрсеткіштер бойынша: ___________________________</w:t>
      </w:r>
    </w:p>
    <w:p>
      <w:pPr>
        <w:spacing w:after="0"/>
        <w:ind w:left="0"/>
        <w:jc w:val="both"/>
      </w:pPr>
      <w:r>
        <w:rPr>
          <w:rFonts w:ascii="Times New Roman"/>
          <w:b w:val="false"/>
          <w:i w:val="false"/>
          <w:color w:val="000000"/>
          <w:sz w:val="28"/>
        </w:rPr>
        <w:t xml:space="preserve">
      Өтініш берушінің басшысы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өнімділігін арттыруға </w:t>
            </w:r>
            <w:r>
              <w:br/>
            </w:r>
            <w:r>
              <w:rPr>
                <w:rFonts w:ascii="Times New Roman"/>
                <w:b w:val="false"/>
                <w:i w:val="false"/>
                <w:color w:val="000000"/>
                <w:sz w:val="20"/>
              </w:rPr>
              <w:t xml:space="preserve">және аумақтық кластерлерді </w:t>
            </w:r>
            <w:r>
              <w:br/>
            </w:r>
            <w:r>
              <w:rPr>
                <w:rFonts w:ascii="Times New Roman"/>
                <w:b w:val="false"/>
                <w:i w:val="false"/>
                <w:color w:val="000000"/>
                <w:sz w:val="20"/>
              </w:rPr>
              <w:t xml:space="preserve">дамытуға бағытталған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субъектілеріне </w:t>
            </w:r>
            <w:r>
              <w:br/>
            </w:r>
            <w:r>
              <w:rPr>
                <w:rFonts w:ascii="Times New Roman"/>
                <w:b w:val="false"/>
                <w:i w:val="false"/>
                <w:color w:val="000000"/>
                <w:sz w:val="20"/>
              </w:rPr>
              <w:t xml:space="preserve">мемлекеттік қолдау шараларын </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89"/>
    <w:p>
      <w:pPr>
        <w:spacing w:after="0"/>
        <w:ind w:left="0"/>
        <w:jc w:val="left"/>
      </w:pPr>
      <w:r>
        <w:rPr>
          <w:rFonts w:ascii="Times New Roman"/>
          <w:b/>
          <w:i w:val="false"/>
          <w:color w:val="000000"/>
        </w:rPr>
        <w:t xml:space="preserve"> Әкімшілік деректерді жинауға арналған нысан Индустрияны дамыту саласындағы ұлттық институттың еңбек өнімділігін арттыруға бағытталған мемлекеттік қолдау шараларын іске асыру туралы есебі</w:t>
      </w:r>
    </w:p>
    <w:bookmarkEnd w:id="89"/>
    <w:p>
      <w:pPr>
        <w:spacing w:after="0"/>
        <w:ind w:left="0"/>
        <w:jc w:val="both"/>
      </w:pPr>
      <w:r>
        <w:rPr>
          <w:rFonts w:ascii="Times New Roman"/>
          <w:b w:val="false"/>
          <w:i w:val="false"/>
          <w:color w:val="000000"/>
          <w:sz w:val="28"/>
        </w:rPr>
        <w:t>
      20___ жылдың ________ тоқсаны үшін есеп</w:t>
      </w:r>
    </w:p>
    <w:p>
      <w:pPr>
        <w:spacing w:after="0"/>
        <w:ind w:left="0"/>
        <w:jc w:val="both"/>
      </w:pPr>
      <w:r>
        <w:rPr>
          <w:rFonts w:ascii="Times New Roman"/>
          <w:b w:val="false"/>
          <w:i w:val="false"/>
          <w:color w:val="000000"/>
          <w:sz w:val="28"/>
        </w:rPr>
        <w:t>
      Индекс:1 - ҚИЭО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xml:space="preserve">
      Қайда ұсынылады: Қазақстан Республикасының Индустрия және инфрақұрылымдық даму министрлігі </w:t>
      </w:r>
    </w:p>
    <w:p>
      <w:pPr>
        <w:spacing w:after="0"/>
        <w:ind w:left="0"/>
        <w:jc w:val="both"/>
      </w:pPr>
      <w:r>
        <w:rPr>
          <w:rFonts w:ascii="Times New Roman"/>
          <w:b w:val="false"/>
          <w:i w:val="false"/>
          <w:color w:val="000000"/>
          <w:sz w:val="28"/>
        </w:rPr>
        <w:t>
      Ұсыну мерзімі: тоқсан сайын, есептік кезеңнен кейінгі айдың 25-күнінен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ұсыну туралы шешімнің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қаржы берілген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өзінің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Индустрияны дамыту саласындағы ұлттық институттың басшысы:</w:t>
      </w:r>
    </w:p>
    <w:p>
      <w:pPr>
        <w:spacing w:after="0"/>
        <w:ind w:left="0"/>
        <w:jc w:val="both"/>
      </w:pPr>
      <w:r>
        <w:rPr>
          <w:rFonts w:ascii="Times New Roman"/>
          <w:b w:val="false"/>
          <w:i w:val="false"/>
          <w:color w:val="000000"/>
          <w:sz w:val="28"/>
        </w:rPr>
        <w:t>
      ____________________ / Тегі, аты, әкесінің аты (бар болса)/(қолы)</w:t>
      </w:r>
    </w:p>
    <w:p>
      <w:pPr>
        <w:spacing w:after="0"/>
        <w:ind w:left="0"/>
        <w:jc w:val="both"/>
      </w:pPr>
      <w:r>
        <w:rPr>
          <w:rFonts w:ascii="Times New Roman"/>
          <w:b w:val="false"/>
          <w:i w:val="false"/>
          <w:color w:val="000000"/>
          <w:sz w:val="28"/>
        </w:rPr>
        <w:t>
      Мөр орны (бар болса)</w:t>
      </w:r>
    </w:p>
    <w:bookmarkStart w:name="z112" w:id="90"/>
    <w:p>
      <w:pPr>
        <w:spacing w:after="0"/>
        <w:ind w:left="0"/>
        <w:jc w:val="both"/>
      </w:pPr>
      <w:r>
        <w:rPr>
          <w:rFonts w:ascii="Times New Roman"/>
          <w:b w:val="false"/>
          <w:i w:val="false"/>
          <w:color w:val="000000"/>
          <w:sz w:val="28"/>
        </w:rPr>
        <w:t xml:space="preserve">
      Ескертпе: Толтыру бойынша түсіндірме осы нысанға әкімшілік деректерді жинауға арналған "Индустрияны дамыту саласындағы ұлттық институттың мемлекеттік қолдау шарасын іске асыр туралы есебіне" </w:t>
      </w:r>
      <w:r>
        <w:rPr>
          <w:rFonts w:ascii="Times New Roman"/>
          <w:b w:val="false"/>
          <w:i w:val="false"/>
          <w:color w:val="000000"/>
          <w:sz w:val="28"/>
        </w:rPr>
        <w:t>қосымшасында</w:t>
      </w:r>
      <w:r>
        <w:rPr>
          <w:rFonts w:ascii="Times New Roman"/>
          <w:b w:val="false"/>
          <w:i w:val="false"/>
          <w:color w:val="000000"/>
          <w:sz w:val="28"/>
        </w:rPr>
        <w:t xml:space="preserve"> берілген.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"Индустрияны дамыту </w:t>
            </w:r>
            <w:r>
              <w:br/>
            </w:r>
            <w:r>
              <w:rPr>
                <w:rFonts w:ascii="Times New Roman"/>
                <w:b w:val="false"/>
                <w:i w:val="false"/>
                <w:color w:val="000000"/>
                <w:sz w:val="20"/>
              </w:rPr>
              <w:t xml:space="preserve">саласындағы ұлттық </w:t>
            </w:r>
            <w:r>
              <w:br/>
            </w:r>
            <w:r>
              <w:rPr>
                <w:rFonts w:ascii="Times New Roman"/>
                <w:b w:val="false"/>
                <w:i w:val="false"/>
                <w:color w:val="000000"/>
                <w:sz w:val="20"/>
              </w:rPr>
              <w:t xml:space="preserve">институттың мемлекеттік қолдау </w:t>
            </w:r>
            <w:r>
              <w:br/>
            </w:r>
            <w:r>
              <w:rPr>
                <w:rFonts w:ascii="Times New Roman"/>
                <w:b w:val="false"/>
                <w:i w:val="false"/>
                <w:color w:val="000000"/>
                <w:sz w:val="20"/>
              </w:rPr>
              <w:t xml:space="preserve">шарасын іске асыру туралы </w:t>
            </w:r>
            <w:r>
              <w:br/>
            </w:r>
            <w:r>
              <w:rPr>
                <w:rFonts w:ascii="Times New Roman"/>
                <w:b w:val="false"/>
                <w:i w:val="false"/>
                <w:color w:val="000000"/>
                <w:sz w:val="20"/>
              </w:rPr>
              <w:t xml:space="preserve">есебі" әкімшілік деректерді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14" w:id="91"/>
    <w:p>
      <w:pPr>
        <w:spacing w:after="0"/>
        <w:ind w:left="0"/>
        <w:jc w:val="left"/>
      </w:pPr>
      <w:r>
        <w:rPr>
          <w:rFonts w:ascii="Times New Roman"/>
          <w:b/>
          <w:i w:val="false"/>
          <w:color w:val="000000"/>
        </w:rPr>
        <w:t xml:space="preserve"> Нысанды толтыру бойынша түсіндірме, "Индустрияны дамыту саласындағы ұлттық институттың еңбек өнімділігін арттыруға бағытталған мемлекеттік қолдау шарасын іске асыру туралы есебі"</w:t>
      </w:r>
    </w:p>
    <w:bookmarkEnd w:id="91"/>
    <w:bookmarkStart w:name="z115" w:id="92"/>
    <w:p>
      <w:pPr>
        <w:spacing w:after="0"/>
        <w:ind w:left="0"/>
        <w:jc w:val="left"/>
      </w:pPr>
      <w:r>
        <w:rPr>
          <w:rFonts w:ascii="Times New Roman"/>
          <w:b/>
          <w:i w:val="false"/>
          <w:color w:val="000000"/>
        </w:rPr>
        <w:t xml:space="preserve"> 1-тарау. Жалпы ережелер</w:t>
      </w:r>
    </w:p>
    <w:bookmarkEnd w:id="92"/>
    <w:bookmarkStart w:name="z116" w:id="93"/>
    <w:p>
      <w:pPr>
        <w:spacing w:after="0"/>
        <w:ind w:left="0"/>
        <w:jc w:val="both"/>
      </w:pPr>
      <w:r>
        <w:rPr>
          <w:rFonts w:ascii="Times New Roman"/>
          <w:b w:val="false"/>
          <w:i w:val="false"/>
          <w:color w:val="000000"/>
          <w:sz w:val="28"/>
        </w:rPr>
        <w:t>
      1. Осы нысан Қағидаларда көзделген мемлекеттік қолдау шараларының іске асырылу мониторингін жүзеге асыру мақсатында әзірленген.</w:t>
      </w:r>
    </w:p>
    <w:bookmarkEnd w:id="93"/>
    <w:bookmarkStart w:name="z117" w:id="94"/>
    <w:p>
      <w:pPr>
        <w:spacing w:after="0"/>
        <w:ind w:left="0"/>
        <w:jc w:val="both"/>
      </w:pPr>
      <w:r>
        <w:rPr>
          <w:rFonts w:ascii="Times New Roman"/>
          <w:b w:val="false"/>
          <w:i w:val="false"/>
          <w:color w:val="000000"/>
          <w:sz w:val="28"/>
        </w:rPr>
        <w:t>
      2. Толтырылған Нысанды "QazIndustry" Қазақстандық индустрия және экспорт орталығы" акционерлік қоғамы тоқсан сайын Қазақстан Республикасының Индустрия және инфрақұрылымдық даму министрлігіне есептік кезеңнен кейінгі айдың 25-күнінен кешіктірмей ұсынады.</w:t>
      </w:r>
    </w:p>
    <w:bookmarkEnd w:id="94"/>
    <w:bookmarkStart w:name="z118" w:id="95"/>
    <w:p>
      <w:pPr>
        <w:spacing w:after="0"/>
        <w:ind w:left="0"/>
        <w:jc w:val="both"/>
      </w:pPr>
      <w:r>
        <w:rPr>
          <w:rFonts w:ascii="Times New Roman"/>
          <w:b w:val="false"/>
          <w:i w:val="false"/>
          <w:color w:val="000000"/>
          <w:sz w:val="28"/>
        </w:rPr>
        <w:t>
      3. Көрсеткіштер ағымдағы есептік кезеңнің бірінші күніндегі нақты деректер бойынша қалыптастырылады.</w:t>
      </w:r>
    </w:p>
    <w:bookmarkEnd w:id="95"/>
    <w:bookmarkStart w:name="z119" w:id="96"/>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тұлға қол қояды.</w:t>
      </w:r>
    </w:p>
    <w:bookmarkEnd w:id="96"/>
    <w:bookmarkStart w:name="z120" w:id="97"/>
    <w:p>
      <w:pPr>
        <w:spacing w:after="0"/>
        <w:ind w:left="0"/>
        <w:jc w:val="left"/>
      </w:pPr>
      <w:r>
        <w:rPr>
          <w:rFonts w:ascii="Times New Roman"/>
          <w:b/>
          <w:i w:val="false"/>
          <w:color w:val="000000"/>
        </w:rPr>
        <w:t xml:space="preserve"> 2-тарау. Нысанды толтыру бойынша түсіндірме</w:t>
      </w:r>
    </w:p>
    <w:bookmarkEnd w:id="97"/>
    <w:bookmarkStart w:name="z121" w:id="98"/>
    <w:p>
      <w:pPr>
        <w:spacing w:after="0"/>
        <w:ind w:left="0"/>
        <w:jc w:val="both"/>
      </w:pPr>
      <w:r>
        <w:rPr>
          <w:rFonts w:ascii="Times New Roman"/>
          <w:b w:val="false"/>
          <w:i w:val="false"/>
          <w:color w:val="000000"/>
          <w:sz w:val="28"/>
        </w:rPr>
        <w:t>
      5. Нысанның 1-бағанында реттік нөмірі көрсетіледі.</w:t>
      </w:r>
    </w:p>
    <w:bookmarkEnd w:id="98"/>
    <w:bookmarkStart w:name="z122" w:id="99"/>
    <w:p>
      <w:pPr>
        <w:spacing w:after="0"/>
        <w:ind w:left="0"/>
        <w:jc w:val="both"/>
      </w:pPr>
      <w:r>
        <w:rPr>
          <w:rFonts w:ascii="Times New Roman"/>
          <w:b w:val="false"/>
          <w:i w:val="false"/>
          <w:color w:val="000000"/>
          <w:sz w:val="28"/>
        </w:rPr>
        <w:t>
      6. Нысанның 2-бағанында Қағидалар шеңберінде мемлекеттік қолдау шарасын алған кәсіпорынның атауы көрсетіледі.</w:t>
      </w:r>
    </w:p>
    <w:bookmarkEnd w:id="99"/>
    <w:bookmarkStart w:name="z123" w:id="100"/>
    <w:p>
      <w:pPr>
        <w:spacing w:after="0"/>
        <w:ind w:left="0"/>
        <w:jc w:val="both"/>
      </w:pPr>
      <w:r>
        <w:rPr>
          <w:rFonts w:ascii="Times New Roman"/>
          <w:b w:val="false"/>
          <w:i w:val="false"/>
          <w:color w:val="000000"/>
          <w:sz w:val="28"/>
        </w:rPr>
        <w:t>
      7. Нысанның 3-бағанында Қағидалар шеңберінде ұсынылған мемлекеттік қолдау шарасының атауы көрсетіледі.</w:t>
      </w:r>
    </w:p>
    <w:bookmarkEnd w:id="100"/>
    <w:bookmarkStart w:name="z124" w:id="101"/>
    <w:p>
      <w:pPr>
        <w:spacing w:after="0"/>
        <w:ind w:left="0"/>
        <w:jc w:val="both"/>
      </w:pPr>
      <w:r>
        <w:rPr>
          <w:rFonts w:ascii="Times New Roman"/>
          <w:b w:val="false"/>
          <w:i w:val="false"/>
          <w:color w:val="000000"/>
          <w:sz w:val="28"/>
        </w:rPr>
        <w:t>
      8. Нысанның 4-бағанында өтініштің келіп түскен күні көрсетіледі.</w:t>
      </w:r>
    </w:p>
    <w:bookmarkEnd w:id="101"/>
    <w:bookmarkStart w:name="z125" w:id="102"/>
    <w:p>
      <w:pPr>
        <w:spacing w:after="0"/>
        <w:ind w:left="0"/>
        <w:jc w:val="both"/>
      </w:pPr>
      <w:r>
        <w:rPr>
          <w:rFonts w:ascii="Times New Roman"/>
          <w:b w:val="false"/>
          <w:i w:val="false"/>
          <w:color w:val="000000"/>
          <w:sz w:val="28"/>
        </w:rPr>
        <w:t>
      9. Нысанның 5-бағанында мемлекеттік қолдау шарасын ұсыну туралы шешім қабылданған күн көрсетіледі.</w:t>
      </w:r>
    </w:p>
    <w:bookmarkEnd w:id="102"/>
    <w:bookmarkStart w:name="z126" w:id="103"/>
    <w:p>
      <w:pPr>
        <w:spacing w:after="0"/>
        <w:ind w:left="0"/>
        <w:jc w:val="both"/>
      </w:pPr>
      <w:r>
        <w:rPr>
          <w:rFonts w:ascii="Times New Roman"/>
          <w:b w:val="false"/>
          <w:i w:val="false"/>
          <w:color w:val="000000"/>
          <w:sz w:val="28"/>
        </w:rPr>
        <w:t>
      10. Нысанның 6-бағанында өтініш берушінің өзінің қатысу сомасы көрсетіледі.</w:t>
      </w:r>
    </w:p>
    <w:bookmarkEnd w:id="103"/>
    <w:bookmarkStart w:name="z127" w:id="104"/>
    <w:p>
      <w:pPr>
        <w:spacing w:after="0"/>
        <w:ind w:left="0"/>
        <w:jc w:val="both"/>
      </w:pPr>
      <w:r>
        <w:rPr>
          <w:rFonts w:ascii="Times New Roman"/>
          <w:b w:val="false"/>
          <w:i w:val="false"/>
          <w:color w:val="000000"/>
          <w:sz w:val="28"/>
        </w:rPr>
        <w:t>
      11. Нысанның 7-бағанында мемлекеттік қолдау сомасы көрсетіледі.</w:t>
      </w:r>
    </w:p>
    <w:bookmarkEnd w:id="104"/>
    <w:bookmarkStart w:name="z128" w:id="105"/>
    <w:p>
      <w:pPr>
        <w:spacing w:after="0"/>
        <w:ind w:left="0"/>
        <w:jc w:val="both"/>
      </w:pPr>
      <w:r>
        <w:rPr>
          <w:rFonts w:ascii="Times New Roman"/>
          <w:b w:val="false"/>
          <w:i w:val="false"/>
          <w:color w:val="000000"/>
          <w:sz w:val="28"/>
        </w:rPr>
        <w:t>
      12. Нысанның 8-бағанында есептік күні қаржы берілген сома көрсетіледі.</w:t>
      </w:r>
    </w:p>
    <w:bookmarkEnd w:id="105"/>
    <w:bookmarkStart w:name="z129" w:id="106"/>
    <w:p>
      <w:pPr>
        <w:spacing w:after="0"/>
        <w:ind w:left="0"/>
        <w:jc w:val="both"/>
      </w:pPr>
      <w:r>
        <w:rPr>
          <w:rFonts w:ascii="Times New Roman"/>
          <w:b w:val="false"/>
          <w:i w:val="false"/>
          <w:color w:val="000000"/>
          <w:sz w:val="28"/>
        </w:rPr>
        <w:t>
      13. Нысанның 9-бағанында мемлекеттік қолдаудың "Ұзақ мерзімді лизингтік қаржыландыру" шарасы бойынша ағымдағы жай-күй көрсетіледі.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өнімділігін арттыруға </w:t>
            </w:r>
            <w:r>
              <w:br/>
            </w:r>
            <w:r>
              <w:rPr>
                <w:rFonts w:ascii="Times New Roman"/>
                <w:b w:val="false"/>
                <w:i w:val="false"/>
                <w:color w:val="000000"/>
                <w:sz w:val="20"/>
              </w:rPr>
              <w:t xml:space="preserve">және аумақтық кластерлерді </w:t>
            </w:r>
            <w:r>
              <w:br/>
            </w:r>
            <w:r>
              <w:rPr>
                <w:rFonts w:ascii="Times New Roman"/>
                <w:b w:val="false"/>
                <w:i w:val="false"/>
                <w:color w:val="000000"/>
                <w:sz w:val="20"/>
              </w:rPr>
              <w:t xml:space="preserve">дамытуға бағытталған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субъектілеріне </w:t>
            </w:r>
            <w:r>
              <w:br/>
            </w:r>
            <w:r>
              <w:rPr>
                <w:rFonts w:ascii="Times New Roman"/>
                <w:b w:val="false"/>
                <w:i w:val="false"/>
                <w:color w:val="000000"/>
                <w:sz w:val="20"/>
              </w:rPr>
              <w:t xml:space="preserve">мемлекеттік қолдау шараларын </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кешенді жоспарын әзірлеуге және/немесе оған сараптама жасауға арналған шығындарды өтеу"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сағат 12: 30-дан 14.30-ға дейін түскі үзіліспен сағат 8:30 –дан 18:30-ға дейін дүйсенбіден жұманы қоса алғанда өз кезегінде алдын ала жазылусыз және жедел қызмет көрсетусіз; </w:t>
            </w:r>
          </w:p>
          <w:p>
            <w:pPr>
              <w:spacing w:after="20"/>
              <w:ind w:left="20"/>
              <w:jc w:val="both"/>
            </w:pPr>
            <w:r>
              <w:rPr>
                <w:rFonts w:ascii="Times New Roman"/>
                <w:b w:val="false"/>
                <w:i w:val="false"/>
                <w:color w:val="000000"/>
                <w:sz w:val="20"/>
              </w:rPr>
              <w:t xml:space="preserve">
2) Мемлекеттік корпорация - </w:t>
            </w:r>
            <w:r>
              <w:rPr>
                <w:rFonts w:ascii="Times New Roman"/>
                <w:b w:val="false"/>
                <w:i w:val="false"/>
                <w:color w:val="000000"/>
                <w:sz w:val="20"/>
              </w:rPr>
              <w:t>Кодекске</w:t>
            </w:r>
            <w:r>
              <w:rPr>
                <w:rFonts w:ascii="Times New Roman"/>
                <w:b w:val="false"/>
                <w:i w:val="false"/>
                <w:color w:val="000000"/>
                <w:sz w:val="20"/>
              </w:rPr>
              <w:t xml:space="preserve"> сәйкес жексенбі және мереке күндерін қоспағанда, белгіленген жұмыс кестесіне сәйкес түскі үзіліссіз 9: 00-ден 20: 00-ге дейін дүйсенбіден сенбіні қоса алғанда.</w:t>
            </w:r>
          </w:p>
          <w:p>
            <w:pPr>
              <w:spacing w:after="20"/>
              <w:ind w:left="20"/>
              <w:jc w:val="both"/>
            </w:pPr>
            <w:r>
              <w:rPr>
                <w:rFonts w:ascii="Times New Roman"/>
                <w:b w:val="false"/>
                <w:i w:val="false"/>
                <w:color w:val="000000"/>
                <w:sz w:val="20"/>
              </w:rPr>
              <w:t>
Мемлекеттік қызмет "электрондық" кезек тәртібінде көрсетіледі, көрсетілетін қызметті алушының тіркелген орны байынша жедел қызмет көрсетусіз, портал арқылы электрондық кезекті броньдау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 жайлары интернет-ресурстарда орналастырылған:</w:t>
            </w:r>
          </w:p>
          <w:p>
            <w:pPr>
              <w:spacing w:after="20"/>
              <w:ind w:left="20"/>
              <w:jc w:val="both"/>
            </w:pPr>
            <w:r>
              <w:rPr>
                <w:rFonts w:ascii="Times New Roman"/>
                <w:b w:val="false"/>
                <w:i w:val="false"/>
                <w:color w:val="000000"/>
                <w:sz w:val="20"/>
              </w:rPr>
              <w:t>
1)Министрліктің – www.miid.gov.kz "Комитеттер" бөлімінде;</w:t>
            </w:r>
          </w:p>
          <w:p>
            <w:pPr>
              <w:spacing w:after="20"/>
              <w:ind w:left="20"/>
              <w:jc w:val="both"/>
            </w:pPr>
            <w:r>
              <w:rPr>
                <w:rFonts w:ascii="Times New Roman"/>
                <w:b w:val="false"/>
                <w:i w:val="false"/>
                <w:color w:val="000000"/>
                <w:sz w:val="20"/>
              </w:rPr>
              <w:t>
2)көрсетілетін қызметті беруші – www.kidi.gov.kz;</w:t>
            </w:r>
          </w:p>
          <w:p>
            <w:pPr>
              <w:spacing w:after="20"/>
              <w:ind w:left="20"/>
              <w:jc w:val="both"/>
            </w:pPr>
            <w:r>
              <w:rPr>
                <w:rFonts w:ascii="Times New Roman"/>
                <w:b w:val="false"/>
                <w:i w:val="false"/>
                <w:color w:val="000000"/>
                <w:sz w:val="20"/>
              </w:rPr>
              <w:t>
3)Мемлекеттік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2-қосымшаға сәйкес нысан бойынша көрсетілетін қызметті алуға өтініш;</w:t>
            </w:r>
          </w:p>
          <w:p>
            <w:pPr>
              <w:spacing w:after="20"/>
              <w:ind w:left="20"/>
              <w:jc w:val="both"/>
            </w:pPr>
            <w:r>
              <w:rPr>
                <w:rFonts w:ascii="Times New Roman"/>
                <w:b w:val="false"/>
                <w:i w:val="false"/>
                <w:color w:val="000000"/>
                <w:sz w:val="20"/>
              </w:rPr>
              <w:t>
2) өтініш берушінің Қағидаларға 3-қосымшаға сәйкес нысан бойынша орындаушының қызметтерді көрсету (жұмыстарды орындау) қорытындылары туралы есебі;</w:t>
            </w:r>
          </w:p>
          <w:p>
            <w:pPr>
              <w:spacing w:after="20"/>
              <w:ind w:left="20"/>
              <w:jc w:val="both"/>
            </w:pPr>
            <w:r>
              <w:rPr>
                <w:rFonts w:ascii="Times New Roman"/>
                <w:b w:val="false"/>
                <w:i w:val="false"/>
                <w:color w:val="000000"/>
                <w:sz w:val="20"/>
              </w:rPr>
              <w:t xml:space="preserve">
3) төлем шығындары оларды өтеуге арналған өтінімге енгізілген қызметтерді қөрсетуге (жұмыстарды орындауға) шарттың көшірмесі, сондай-ақ осындай шартқа барлық қосымшалар және/немесе толықтырулар, келісімдер; </w:t>
            </w:r>
          </w:p>
          <w:p>
            <w:pPr>
              <w:spacing w:after="20"/>
              <w:ind w:left="20"/>
              <w:jc w:val="both"/>
            </w:pPr>
            <w:r>
              <w:rPr>
                <w:rFonts w:ascii="Times New Roman"/>
                <w:b w:val="false"/>
                <w:i w:val="false"/>
                <w:color w:val="000000"/>
                <w:sz w:val="20"/>
              </w:rPr>
              <w:t>
4) өтелетін шығыстар бойынша орындаушы көрсеткен қызметтер (орындаған жұмыстар) актісінің (-лерінің) көшірмесі;</w:t>
            </w:r>
          </w:p>
          <w:p>
            <w:pPr>
              <w:spacing w:after="20"/>
              <w:ind w:left="20"/>
              <w:jc w:val="both"/>
            </w:pPr>
            <w:r>
              <w:rPr>
                <w:rFonts w:ascii="Times New Roman"/>
                <w:b w:val="false"/>
                <w:i w:val="false"/>
                <w:color w:val="000000"/>
                <w:sz w:val="20"/>
              </w:rPr>
              <w:t>
5) өтелетін шығындар бойынша орындаушы көрсеткен қызметтердің (орындалған жұмыстардың) жалпы сомасына шот-фактуралардың көшірмелері;</w:t>
            </w:r>
          </w:p>
          <w:p>
            <w:pPr>
              <w:spacing w:after="20"/>
              <w:ind w:left="20"/>
              <w:jc w:val="both"/>
            </w:pPr>
            <w:r>
              <w:rPr>
                <w:rFonts w:ascii="Times New Roman"/>
                <w:b w:val="false"/>
                <w:i w:val="false"/>
                <w:color w:val="000000"/>
                <w:sz w:val="20"/>
              </w:rPr>
              <w:t>
6) өтелетін шығындар бойынша орындаушы көрсеткен қызметтердің (орындалған жұмыстардың) жалпы сомасына төлем құжаттарының көшірмелері.</w:t>
            </w:r>
          </w:p>
          <w:p>
            <w:pPr>
              <w:spacing w:after="20"/>
              <w:ind w:left="20"/>
              <w:jc w:val="both"/>
            </w:pPr>
            <w:r>
              <w:rPr>
                <w:rFonts w:ascii="Times New Roman"/>
                <w:b w:val="false"/>
                <w:i w:val="false"/>
                <w:color w:val="000000"/>
                <w:sz w:val="20"/>
              </w:rPr>
              <w:t>
Көрсетілген құжаттардан басқа индустриялық-инновациялық қызмет субъектісі шығындардың түріне байланысты мынадай құжаттарды қосымша ұсынады:</w:t>
            </w:r>
          </w:p>
          <w:p>
            <w:pPr>
              <w:spacing w:after="20"/>
              <w:ind w:left="20"/>
              <w:jc w:val="both"/>
            </w:pPr>
            <w:r>
              <w:rPr>
                <w:rFonts w:ascii="Times New Roman"/>
                <w:b w:val="false"/>
                <w:i w:val="false"/>
                <w:color w:val="000000"/>
                <w:sz w:val="20"/>
              </w:rPr>
              <w:t>
7) ұзақ мерзімді лизингтік қаржыландыруды алу үшін индустриялық-инновациялық жобаның кешенді жоспарын әзірлеуге жұмсалған шығындар бойынша:</w:t>
            </w:r>
          </w:p>
          <w:p>
            <w:pPr>
              <w:spacing w:after="20"/>
              <w:ind w:left="20"/>
              <w:jc w:val="both"/>
            </w:pPr>
            <w:r>
              <w:rPr>
                <w:rFonts w:ascii="Times New Roman"/>
                <w:b w:val="false"/>
                <w:i w:val="false"/>
                <w:color w:val="000000"/>
                <w:sz w:val="20"/>
              </w:rPr>
              <w:t>
- лизингтік қаржыландыруды жүзеге асыратын Қазақстан Даму Банкінің еншілес ұйымының ұзақ мерзімді лизингтік қаржыландыру туралы оң шешімінің көшірмесі;</w:t>
            </w:r>
          </w:p>
          <w:p>
            <w:pPr>
              <w:spacing w:after="20"/>
              <w:ind w:left="20"/>
              <w:jc w:val="both"/>
            </w:pPr>
            <w:r>
              <w:rPr>
                <w:rFonts w:ascii="Times New Roman"/>
                <w:b w:val="false"/>
                <w:i w:val="false"/>
                <w:color w:val="000000"/>
                <w:sz w:val="20"/>
              </w:rPr>
              <w:t>
8) Өнірдің кәсіпкерлерін қолдау картасына (бұдан әрі - Карта) енгізілген жоба үшін техникалық-экономикалық негіздемені әзірлеуге және / немесе сараптауға жұмсалған шығындар бойынша:</w:t>
            </w:r>
          </w:p>
          <w:p>
            <w:pPr>
              <w:spacing w:after="20"/>
              <w:ind w:left="20"/>
              <w:jc w:val="both"/>
            </w:pPr>
            <w:r>
              <w:rPr>
                <w:rFonts w:ascii="Times New Roman"/>
                <w:b w:val="false"/>
                <w:i w:val="false"/>
                <w:color w:val="000000"/>
                <w:sz w:val="20"/>
              </w:rPr>
              <w:t>
- Картаға жобаның енгізілгенін растайтын құжаттың көшірмесі;</w:t>
            </w:r>
          </w:p>
          <w:p>
            <w:pPr>
              <w:spacing w:after="20"/>
              <w:ind w:left="20"/>
              <w:jc w:val="both"/>
            </w:pPr>
            <w:r>
              <w:rPr>
                <w:rFonts w:ascii="Times New Roman"/>
                <w:b w:val="false"/>
                <w:i w:val="false"/>
                <w:color w:val="000000"/>
                <w:sz w:val="20"/>
              </w:rPr>
              <w:t>
- тиісті аттестаты бар аккредиттелген сараптама ұйымы немесе сарапшы немесе мемлекеттік сараптама ұйымы жүргізген техникалық-экономикалық негіздеменің ведомстводан тыс кешенді сараптамасының оң қорытындысының көшірмесі (егер осы қорытынды Қазақстан Республикасының заңнамасына сәйкес міндетті болған жағдайда).</w:t>
            </w:r>
          </w:p>
          <w:p>
            <w:pPr>
              <w:spacing w:after="20"/>
              <w:ind w:left="20"/>
              <w:jc w:val="both"/>
            </w:pPr>
            <w:r>
              <w:rPr>
                <w:rFonts w:ascii="Times New Roman"/>
                <w:b w:val="false"/>
                <w:i w:val="false"/>
                <w:color w:val="000000"/>
                <w:sz w:val="20"/>
              </w:rPr>
              <w:t>
Өтініш және оған қоса берілген құжаттар:</w:t>
            </w:r>
          </w:p>
          <w:p>
            <w:pPr>
              <w:spacing w:after="20"/>
              <w:ind w:left="20"/>
              <w:jc w:val="both"/>
            </w:pPr>
            <w:r>
              <w:rPr>
                <w:rFonts w:ascii="Times New Roman"/>
                <w:b w:val="false"/>
                <w:i w:val="false"/>
                <w:color w:val="000000"/>
                <w:sz w:val="20"/>
              </w:rPr>
              <w:t>
1) бір папкада қалыптасады;</w:t>
            </w:r>
          </w:p>
          <w:p>
            <w:pPr>
              <w:spacing w:after="20"/>
              <w:ind w:left="20"/>
              <w:jc w:val="both"/>
            </w:pPr>
            <w:r>
              <w:rPr>
                <w:rFonts w:ascii="Times New Roman"/>
                <w:b w:val="false"/>
                <w:i w:val="false"/>
                <w:color w:val="000000"/>
                <w:sz w:val="20"/>
              </w:rPr>
              <w:t>
2) бірінші басшымен немесе оның міндеттерін атқаратын адаммен (егер бірінші басшының міндеттерін орындау туралы растайтын құжат болса) немесе жеке кәсіпкермен немесе олар уәкілеттік берген адаммен (сенімхат болған жағдайда) немесе жеке тұлғамен әр парағы куәландырады. Қолдың факсимильді көшірмесін қолдану арқылы өтінішті және оған қоса берілген құжаттарды куәландыруға жол берілмейді;</w:t>
            </w:r>
          </w:p>
          <w:p>
            <w:pPr>
              <w:spacing w:after="20"/>
              <w:ind w:left="20"/>
              <w:jc w:val="both"/>
            </w:pPr>
            <w:r>
              <w:rPr>
                <w:rFonts w:ascii="Times New Roman"/>
                <w:b w:val="false"/>
                <w:i w:val="false"/>
                <w:color w:val="000000"/>
                <w:sz w:val="20"/>
              </w:rPr>
              <w:t>
3) араб цифрларымен нөмірленеді, нөмірлеу соңына дейін;</w:t>
            </w:r>
          </w:p>
          <w:p>
            <w:pPr>
              <w:spacing w:after="20"/>
              <w:ind w:left="20"/>
              <w:jc w:val="both"/>
            </w:pPr>
            <w:r>
              <w:rPr>
                <w:rFonts w:ascii="Times New Roman"/>
                <w:b w:val="false"/>
                <w:i w:val="false"/>
                <w:color w:val="000000"/>
                <w:sz w:val="20"/>
              </w:rPr>
              <w:t>
4) өтiнiш берушiнiң мөр бедерімен (егер болса) әр парағы куәландырылады.</w:t>
            </w:r>
          </w:p>
          <w:p>
            <w:pPr>
              <w:spacing w:after="20"/>
              <w:ind w:left="20"/>
              <w:jc w:val="both"/>
            </w:pPr>
            <w:r>
              <w:rPr>
                <w:rFonts w:ascii="Times New Roman"/>
                <w:b w:val="false"/>
                <w:i w:val="false"/>
                <w:color w:val="000000"/>
                <w:sz w:val="20"/>
              </w:rPr>
              <w:t>
Егер орындаушы Қазақстан Республикасының резиденті емес болса, осы тармақтың 5) тармақшасында көрсетілген құжаттың орнына, қызмет көрсету және осындай заңды тұлғаны тіркеу фактісін растайтын құжаттар ұсынылады.</w:t>
            </w:r>
          </w:p>
          <w:p>
            <w:pPr>
              <w:spacing w:after="20"/>
              <w:ind w:left="20"/>
              <w:jc w:val="both"/>
            </w:pPr>
            <w:r>
              <w:rPr>
                <w:rFonts w:ascii="Times New Roman"/>
                <w:b w:val="false"/>
                <w:i w:val="false"/>
                <w:color w:val="000000"/>
                <w:sz w:val="20"/>
              </w:rPr>
              <w:t>
Өтініш берушінің орындаушы ұсынған қызметтердің қорытындылары туралы есебінде шығындарға байланысты жобаны іске асыру қажеттілігі туралы, қызметтерді көрсетуге негіз (келісімшарт деректері, орындаушының атауы), келісімшарт бойынша көрсетілетін қызметтер, сондай-ақ құралдың іске асырылуынан қол жеткізілген (күтілетін) нәтиже туралы ақпарат бар.</w:t>
            </w:r>
          </w:p>
          <w:p>
            <w:pPr>
              <w:spacing w:after="20"/>
              <w:ind w:left="20"/>
              <w:jc w:val="both"/>
            </w:pPr>
            <w:r>
              <w:rPr>
                <w:rFonts w:ascii="Times New Roman"/>
                <w:b w:val="false"/>
                <w:i w:val="false"/>
                <w:color w:val="000000"/>
                <w:sz w:val="20"/>
              </w:rPr>
              <w:t>
Өтініш беруші ұсынылған құжаттардың, ақпараттардың, бастапқы деректердің, есептеулердің, негіздемелердің толықтығы мен сенімділігін қамтамасыз етеді.</w:t>
            </w:r>
          </w:p>
          <w:p>
            <w:pPr>
              <w:spacing w:after="20"/>
              <w:ind w:left="20"/>
              <w:jc w:val="both"/>
            </w:pPr>
            <w:r>
              <w:rPr>
                <w:rFonts w:ascii="Times New Roman"/>
                <w:b w:val="false"/>
                <w:i w:val="false"/>
                <w:color w:val="000000"/>
                <w:sz w:val="20"/>
              </w:rPr>
              <w:t>
Өтініш және оған қоса берілетін құжаттар мемлекеттік және/немесе орыс тілдерінде ресімделеді. Егер құжаттың көшірмесі шет тілінде ұсынылса, өтініш беруші оның мемлекеттік және / немесе орыс тілдеріне аудармасын қамтамасыз етеді.</w:t>
            </w:r>
          </w:p>
          <w:p>
            <w:pPr>
              <w:spacing w:after="20"/>
              <w:ind w:left="20"/>
              <w:jc w:val="both"/>
            </w:pPr>
            <w:r>
              <w:rPr>
                <w:rFonts w:ascii="Times New Roman"/>
                <w:b w:val="false"/>
                <w:i w:val="false"/>
                <w:color w:val="000000"/>
                <w:sz w:val="20"/>
              </w:rPr>
              <w:t>
Мемлекеттік корпорация қызметкері құжаттарды қабылдаған кезде, егер Қазақстан Республикасының заңдарында өзгеше көзделмесе, Қағидаларға 2-қосымшаға сәйкес нысан бойынша мемлекеттік қызметті көрсету кезінде көрсетілетін қызметті алушының ақпараттық жүйелерде заңмен қорғалатын құпияны құрайтын мәліметтерді пайдалануға жазбаша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 / немесе мемлекеттік қызметті көрсету үшін қажетті материалдардың, объектілердің, мәліметтер мен ақпараттың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индустриялық-инновациялық қызмет субъектісі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www.miid.gov.kz "Мемлекеттік көрсетілетін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министрлігінің Индустриялық даму және өнеркәсіптік қауіпсіздік комитеті – www.comprom.miid.gov.kz "Мемлекеттік көрсетілетін қызметтер" бөлімі;</w:t>
            </w:r>
          </w:p>
          <w:p>
            <w:pPr>
              <w:spacing w:after="20"/>
              <w:ind w:left="20"/>
              <w:jc w:val="both"/>
            </w:pPr>
            <w:r>
              <w:rPr>
                <w:rFonts w:ascii="Times New Roman"/>
                <w:b w:val="false"/>
                <w:i w:val="false"/>
                <w:color w:val="000000"/>
                <w:sz w:val="20"/>
              </w:rPr>
              <w:t>
3) көрсетілетін қызметті беруші – www.qazindustry.gov.kz;</w:t>
            </w:r>
          </w:p>
          <w:p>
            <w:pPr>
              <w:spacing w:after="20"/>
              <w:ind w:left="20"/>
              <w:jc w:val="both"/>
            </w:pPr>
            <w:r>
              <w:rPr>
                <w:rFonts w:ascii="Times New Roman"/>
                <w:b w:val="false"/>
                <w:i w:val="false"/>
                <w:color w:val="000000"/>
                <w:sz w:val="20"/>
              </w:rPr>
              <w:t>
4) Мемлекеттік корпорация – www.gov4c.kz ескерту.</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12 маусымдағы</w:t>
            </w:r>
            <w:r>
              <w:br/>
            </w:r>
            <w:r>
              <w:rPr>
                <w:rFonts w:ascii="Times New Roman"/>
                <w:b w:val="false"/>
                <w:i w:val="false"/>
                <w:color w:val="000000"/>
                <w:sz w:val="20"/>
              </w:rPr>
              <w:t>№ 348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өнімділігін арттыруға </w:t>
            </w:r>
            <w:r>
              <w:br/>
            </w:r>
            <w:r>
              <w:rPr>
                <w:rFonts w:ascii="Times New Roman"/>
                <w:b w:val="false"/>
                <w:i w:val="false"/>
                <w:color w:val="000000"/>
                <w:sz w:val="20"/>
              </w:rPr>
              <w:t xml:space="preserve">және аумақтық кластерлерді </w:t>
            </w:r>
            <w:r>
              <w:br/>
            </w:r>
            <w:r>
              <w:rPr>
                <w:rFonts w:ascii="Times New Roman"/>
                <w:b w:val="false"/>
                <w:i w:val="false"/>
                <w:color w:val="000000"/>
                <w:sz w:val="20"/>
              </w:rPr>
              <w:t xml:space="preserve">дамытуға бағытталған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субъектілеріне </w:t>
            </w:r>
            <w:r>
              <w:br/>
            </w:r>
            <w:r>
              <w:rPr>
                <w:rFonts w:ascii="Times New Roman"/>
                <w:b w:val="false"/>
                <w:i w:val="false"/>
                <w:color w:val="000000"/>
                <w:sz w:val="20"/>
              </w:rPr>
              <w:t xml:space="preserve">мемлекеттік қолдау шараларын </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 xml:space="preserve">(бұдан әрі - толық аты) </w:t>
            </w:r>
            <w:r>
              <w:br/>
            </w:r>
            <w:r>
              <w:rPr>
                <w:rFonts w:ascii="Times New Roman"/>
                <w:b w:val="false"/>
                <w:i w:val="false"/>
                <w:color w:val="000000"/>
                <w:sz w:val="20"/>
              </w:rPr>
              <w:t>немесе аты</w:t>
            </w:r>
            <w:r>
              <w:br/>
            </w:r>
            <w:r>
              <w:rPr>
                <w:rFonts w:ascii="Times New Roman"/>
                <w:b w:val="false"/>
                <w:i w:val="false"/>
                <w:color w:val="000000"/>
                <w:sz w:val="20"/>
              </w:rPr>
              <w:t xml:space="preserve">алушыға қызмет </w:t>
            </w:r>
            <w:r>
              <w:br/>
            </w:r>
            <w:r>
              <w:rPr>
                <w:rFonts w:ascii="Times New Roman"/>
                <w:b w:val="false"/>
                <w:i w:val="false"/>
                <w:color w:val="000000"/>
                <w:sz w:val="20"/>
              </w:rPr>
              <w:t>көрсету ұйымы)</w:t>
            </w:r>
            <w:r>
              <w:br/>
            </w:r>
            <w:r>
              <w:rPr>
                <w:rFonts w:ascii="Times New Roman"/>
                <w:b w:val="false"/>
                <w:i w:val="false"/>
                <w:color w:val="000000"/>
                <w:sz w:val="20"/>
              </w:rPr>
              <w:t>____________________________</w:t>
            </w:r>
            <w:r>
              <w:br/>
            </w:r>
            <w:r>
              <w:rPr>
                <w:rFonts w:ascii="Times New Roman"/>
                <w:b w:val="false"/>
                <w:i w:val="false"/>
                <w:color w:val="000000"/>
                <w:sz w:val="20"/>
              </w:rPr>
              <w:t>(алушының мекен-жайы)</w:t>
            </w:r>
          </w:p>
        </w:tc>
      </w:tr>
    </w:tbl>
    <w:bookmarkStart w:name="z134" w:id="107"/>
    <w:p>
      <w:pPr>
        <w:spacing w:after="0"/>
        <w:ind w:left="0"/>
        <w:jc w:val="left"/>
      </w:pPr>
      <w:r>
        <w:rPr>
          <w:rFonts w:ascii="Times New Roman"/>
          <w:b/>
          <w:i w:val="false"/>
          <w:color w:val="000000"/>
        </w:rPr>
        <w:t xml:space="preserve"> Құжаттарды қабылдаудан бас тарту туралы қолхат</w:t>
      </w:r>
    </w:p>
    <w:bookmarkEnd w:id="107"/>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 филиалының № __ бөлімі "Мемлекеттік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(мекен-жайы: _____________________________) ұсынуға байланысты ________________________ мемлекеттік қызметтерді ұсынуға құжаттарды қабылдаудан бас тартады. Сізде мемлекеттік көрсетілетін қызмет заңға тәуелді нормативтік құқықтық актімен қарастырылған тізбе бойынша толық емес құжаттар жиынтығы бар, атап айтқанда:</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3) _____________________________________.</w:t>
      </w:r>
    </w:p>
    <w:p>
      <w:pPr>
        <w:spacing w:after="0"/>
        <w:ind w:left="0"/>
        <w:jc w:val="both"/>
      </w:pPr>
      <w:r>
        <w:rPr>
          <w:rFonts w:ascii="Times New Roman"/>
          <w:b w:val="false"/>
          <w:i w:val="false"/>
          <w:color w:val="000000"/>
          <w:sz w:val="28"/>
        </w:rPr>
        <w:t>
      Бұл түбіртек, әр тарапқа бір данадан 2 данада жасалды.</w:t>
      </w:r>
    </w:p>
    <w:p>
      <w:pPr>
        <w:spacing w:after="0"/>
        <w:ind w:left="0"/>
        <w:jc w:val="both"/>
      </w:pPr>
      <w:r>
        <w:rPr>
          <w:rFonts w:ascii="Times New Roman"/>
          <w:b w:val="false"/>
          <w:i w:val="false"/>
          <w:color w:val="000000"/>
          <w:sz w:val="28"/>
        </w:rPr>
        <w:t xml:space="preserve">
      _____________________________________             _______________ </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Толық Т.А.Ә.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"___" _________ 20__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