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df58" w14:textId="1dad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бағаларын реттеу қағидаларын бекіту туралы" Қазақстан Республикасы Денсаулық сақтау министрінің міндетін атқарушының 2019 жылғы 19 сәуірдегі № ҚР ДСМ-42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17 маусымдағы № ҚР ДСМ-68/2020 бұйрығы. Қазақстан Республикасының Әділет министрлігінде 2020 жылғы 18 маусымда № 20871 болып тіркелді. Күші жойылды - Қазақстан Республикасы Денсаулық сақтау министрінің 2020 жылғы 11 желтоқсандағы № ҚР ДСМ-247/2020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11.12.2020 </w:t>
      </w:r>
      <w:r>
        <w:rPr>
          <w:rFonts w:ascii="Times New Roman"/>
          <w:b w:val="false"/>
          <w:i w:val="false"/>
          <w:color w:val="ff0000"/>
          <w:sz w:val="28"/>
        </w:rPr>
        <w:t>№ ҚР ДСМ-247/2020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заттардың бағаларын реттеу қағидаларын бекіту туралы" Қазақстан Республикасы Денсаулық сақтау министрінің міндетін атқарушының 2019 жылғы 19 сәуірдегі ҚР ДСМ-42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130940 тіркелген, Қазақстан Республикасы Әділет министрлігінде тіркелген 2019 жылғы 23 сәуірде № 18573 болып тіркелген) (бұдан әрі - Бұйрық)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Бұйрықпен бекітілген Дәрілік заттардың бағаларын реттеу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17 маусымдағы</w:t>
            </w:r>
            <w:r>
              <w:br/>
            </w:r>
            <w:r>
              <w:rPr>
                <w:rFonts w:ascii="Times New Roman"/>
                <w:b w:val="false"/>
                <w:i w:val="false"/>
                <w:color w:val="000000"/>
                <w:sz w:val="20"/>
              </w:rPr>
              <w:t>№ ҚР ДСМ-68/2020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атқаруші</w:t>
            </w:r>
            <w:r>
              <w:br/>
            </w:r>
            <w:r>
              <w:rPr>
                <w:rFonts w:ascii="Times New Roman"/>
                <w:b w:val="false"/>
                <w:i w:val="false"/>
                <w:color w:val="000000"/>
                <w:sz w:val="20"/>
              </w:rPr>
              <w:t>2019 жылғы 19 сәуірдегі</w:t>
            </w:r>
            <w:r>
              <w:br/>
            </w:r>
            <w:r>
              <w:rPr>
                <w:rFonts w:ascii="Times New Roman"/>
                <w:b w:val="false"/>
                <w:i w:val="false"/>
                <w:color w:val="000000"/>
                <w:sz w:val="20"/>
              </w:rPr>
              <w:t>№ ҚР ДСМ-42 бұйрығына</w:t>
            </w:r>
            <w:r>
              <w:br/>
            </w:r>
            <w:r>
              <w:rPr>
                <w:rFonts w:ascii="Times New Roman"/>
                <w:b w:val="false"/>
                <w:i w:val="false"/>
                <w:color w:val="000000"/>
                <w:sz w:val="20"/>
              </w:rPr>
              <w:t>1-ші қосымша</w:t>
            </w:r>
          </w:p>
        </w:tc>
      </w:tr>
    </w:tbl>
    <w:bookmarkStart w:name="z12" w:id="9"/>
    <w:p>
      <w:pPr>
        <w:spacing w:after="0"/>
        <w:ind w:left="0"/>
        <w:jc w:val="left"/>
      </w:pPr>
      <w:r>
        <w:rPr>
          <w:rFonts w:ascii="Times New Roman"/>
          <w:b/>
          <w:i w:val="false"/>
          <w:color w:val="000000"/>
        </w:rPr>
        <w:t xml:space="preserve"> Дәрілік заттардың бағаларын реттеу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Қағидалар дәрілік заттардың (бұдан әрі – ДЗ) бағаларын реттеу тәртібін белгілейді.</w:t>
      </w:r>
    </w:p>
    <w:bookmarkEnd w:id="11"/>
    <w:bookmarkStart w:name="z15" w:id="12"/>
    <w:p>
      <w:pPr>
        <w:spacing w:after="0"/>
        <w:ind w:left="0"/>
        <w:jc w:val="both"/>
      </w:pPr>
      <w:r>
        <w:rPr>
          <w:rFonts w:ascii="Times New Roman"/>
          <w:b w:val="false"/>
          <w:i w:val="false"/>
          <w:color w:val="000000"/>
          <w:sz w:val="28"/>
        </w:rPr>
        <w:t>
      2. Бағаларды мемлекеттік реттеу дәрілік заттарға шекті бағалар мен үстеме бағаларды қалыптастыру, бекіту, сондай-ақ бағаларды мониторингілеу және талдау жолымен жүзеге асырылады.</w:t>
      </w:r>
    </w:p>
    <w:bookmarkEnd w:id="12"/>
    <w:bookmarkStart w:name="z16" w:id="13"/>
    <w:p>
      <w:pPr>
        <w:spacing w:after="0"/>
        <w:ind w:left="0"/>
        <w:jc w:val="both"/>
      </w:pPr>
      <w:r>
        <w:rPr>
          <w:rFonts w:ascii="Times New Roman"/>
          <w:b w:val="false"/>
          <w:i w:val="false"/>
          <w:color w:val="000000"/>
          <w:sz w:val="28"/>
        </w:rPr>
        <w:t>
      3. Мемлекеттік сараптама ұйымы:</w:t>
      </w:r>
    </w:p>
    <w:bookmarkEnd w:id="13"/>
    <w:p>
      <w:pPr>
        <w:spacing w:after="0"/>
        <w:ind w:left="0"/>
        <w:jc w:val="both"/>
      </w:pPr>
      <w:r>
        <w:rPr>
          <w:rFonts w:ascii="Times New Roman"/>
          <w:b w:val="false"/>
          <w:i w:val="false"/>
          <w:color w:val="000000"/>
          <w:sz w:val="28"/>
        </w:rPr>
        <w:t>
      1) ДЗ-ның сауда атауына көтерме және бөлшек саудада өткізу үшін бағаны тіркеу немесе тіркелген бағаны қайта тіркеуді;</w:t>
      </w:r>
    </w:p>
    <w:p>
      <w:pPr>
        <w:spacing w:after="0"/>
        <w:ind w:left="0"/>
        <w:jc w:val="both"/>
      </w:pPr>
      <w:r>
        <w:rPr>
          <w:rFonts w:ascii="Times New Roman"/>
          <w:b w:val="false"/>
          <w:i w:val="false"/>
          <w:color w:val="000000"/>
          <w:sz w:val="28"/>
        </w:rPr>
        <w:t>
      2) ТМККК шеңберінде және МӘМС жүйесінде бағаны тіркеуді немесе тіркелген бағаны қайта тіркеуді;</w:t>
      </w:r>
    </w:p>
    <w:p>
      <w:pPr>
        <w:spacing w:after="0"/>
        <w:ind w:left="0"/>
        <w:jc w:val="both"/>
      </w:pPr>
      <w:r>
        <w:rPr>
          <w:rFonts w:ascii="Times New Roman"/>
          <w:b w:val="false"/>
          <w:i w:val="false"/>
          <w:color w:val="000000"/>
          <w:sz w:val="28"/>
        </w:rPr>
        <w:t>
      3) көтерме және бөлшек саудада өткізу үшін ДЗ-ның сауда атауына шекті бағалардың жобасын есептеуді;</w:t>
      </w:r>
    </w:p>
    <w:p>
      <w:pPr>
        <w:spacing w:after="0"/>
        <w:ind w:left="0"/>
        <w:jc w:val="both"/>
      </w:pPr>
      <w:r>
        <w:rPr>
          <w:rFonts w:ascii="Times New Roman"/>
          <w:b w:val="false"/>
          <w:i w:val="false"/>
          <w:color w:val="000000"/>
          <w:sz w:val="28"/>
        </w:rPr>
        <w:t>
      4) ТМККК шеңберінде және МӘМС жүйесінде ДЗ-ның сауда атауына шекті бағалардың жобасын есептеуді;</w:t>
      </w:r>
    </w:p>
    <w:p>
      <w:pPr>
        <w:spacing w:after="0"/>
        <w:ind w:left="0"/>
        <w:jc w:val="both"/>
      </w:pPr>
      <w:r>
        <w:rPr>
          <w:rFonts w:ascii="Times New Roman"/>
          <w:b w:val="false"/>
          <w:i w:val="false"/>
          <w:color w:val="000000"/>
          <w:sz w:val="28"/>
        </w:rPr>
        <w:t>
      5) ТМККК шеңберінде және МӘМС жүйесінде ДЗ халықаралық патенттелмеген атауына шекті бағалардың жобасын есептеуді;</w:t>
      </w:r>
    </w:p>
    <w:p>
      <w:pPr>
        <w:spacing w:after="0"/>
        <w:ind w:left="0"/>
        <w:jc w:val="both"/>
      </w:pPr>
      <w:r>
        <w:rPr>
          <w:rFonts w:ascii="Times New Roman"/>
          <w:b w:val="false"/>
          <w:i w:val="false"/>
          <w:color w:val="000000"/>
          <w:sz w:val="28"/>
        </w:rPr>
        <w:t>
      6) бағалардың тізілімін жүргізуді жүзеге асырады.</w:t>
      </w:r>
    </w:p>
    <w:bookmarkStart w:name="z17" w:id="14"/>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бағалардың тізілімі – енгізілген өзгерістерді ескере отырып және алдыңғы нұсқаларын сақтай отырып, мемлекеттік сараптама ұйымының Интернет-ресурсында осы мәліметтерге ашық қол жеткізу мүмкіндігін бере отырып, хронологиялық тәртіппен көтерме және бөлшек саудада өткізуге арналған ДЗ-ның сауда атауына шекті бағалар туралы ақпаратты электрондық түрде есепке алу және жүйелеу жүйесі;</w:t>
      </w:r>
    </w:p>
    <w:p>
      <w:pPr>
        <w:spacing w:after="0"/>
        <w:ind w:left="0"/>
        <w:jc w:val="both"/>
      </w:pPr>
      <w:r>
        <w:rPr>
          <w:rFonts w:ascii="Times New Roman"/>
          <w:b w:val="false"/>
          <w:i w:val="false"/>
          <w:color w:val="000000"/>
          <w:sz w:val="28"/>
        </w:rPr>
        <w:t>
      2) референттік баға белгілеу порталы (бұдан әрі – Портал) – мемлекеттік сараптама ұйымының автоматтандырылған ақпараттық жүйесі;</w:t>
      </w:r>
    </w:p>
    <w:p>
      <w:pPr>
        <w:spacing w:after="0"/>
        <w:ind w:left="0"/>
        <w:jc w:val="both"/>
      </w:pPr>
      <w:r>
        <w:rPr>
          <w:rFonts w:ascii="Times New Roman"/>
          <w:b w:val="false"/>
          <w:i w:val="false"/>
          <w:color w:val="000000"/>
          <w:sz w:val="28"/>
        </w:rPr>
        <w:t>
      3) тіркелген баға – өнім беруші ДЗ-ны бірыңғай дистрибьюторға жеткізуге міндеттенетін сатып алу нәтижелері бойынша айқындалған ДЗ бағасы;</w:t>
      </w:r>
    </w:p>
    <w:p>
      <w:pPr>
        <w:spacing w:after="0"/>
        <w:ind w:left="0"/>
        <w:jc w:val="both"/>
      </w:pPr>
      <w:r>
        <w:rPr>
          <w:rFonts w:ascii="Times New Roman"/>
          <w:b w:val="false"/>
          <w:i w:val="false"/>
          <w:color w:val="000000"/>
          <w:sz w:val="28"/>
        </w:rPr>
        <w:t>
      4) биоаналогиялық дәрілік препарат (биоаналог, биологиялық ұқсас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салыстырмалы зерттеулер негізінде ұқсастығы (үйлестігі) көрсетілген биологиялық дәрілік препарат;</w:t>
      </w:r>
    </w:p>
    <w:p>
      <w:pPr>
        <w:spacing w:after="0"/>
        <w:ind w:left="0"/>
        <w:jc w:val="both"/>
      </w:pPr>
      <w:r>
        <w:rPr>
          <w:rFonts w:ascii="Times New Roman"/>
          <w:b w:val="false"/>
          <w:i w:val="false"/>
          <w:color w:val="000000"/>
          <w:sz w:val="28"/>
        </w:rPr>
        <w:t>
      5) бөлшек саудада өткізу үшін ДЗ-ның сауда атауына шекті баға – одан жоғары оны бөлшек саудада өткізу жүзеге асырылмайтын ДЗ-ның сауда атауына арналған баға;</w:t>
      </w:r>
    </w:p>
    <w:p>
      <w:pPr>
        <w:spacing w:after="0"/>
        <w:ind w:left="0"/>
        <w:jc w:val="both"/>
      </w:pPr>
      <w:r>
        <w:rPr>
          <w:rFonts w:ascii="Times New Roman"/>
          <w:b w:val="false"/>
          <w:i w:val="false"/>
          <w:color w:val="000000"/>
          <w:sz w:val="28"/>
        </w:rPr>
        <w:t>
      6) бөлшек үстеме баға – бөлшек саудада өткізу үшін ДЗ-ның сауда атауына шекті бағаны есептеу үшін пайдаланылатын, ДЗ бөлшек саудада өткізуді жүзеге асыруға байланысты пайда мен шығыстарды қамтитын регрессивті шкала бойынша көтерме саудада өткізу үшін ДЗ-ның сауда атауына шекті бағаға үстеме;</w:t>
      </w:r>
    </w:p>
    <w:p>
      <w:pPr>
        <w:spacing w:after="0"/>
        <w:ind w:left="0"/>
        <w:jc w:val="both"/>
      </w:pPr>
      <w:r>
        <w:rPr>
          <w:rFonts w:ascii="Times New Roman"/>
          <w:b w:val="false"/>
          <w:i w:val="false"/>
          <w:color w:val="000000"/>
          <w:sz w:val="28"/>
        </w:rPr>
        <w:t>
      7) бөлшек үстеме бағаның регрессивті шкаласы – көтерме саудада өткізу үшін ДЗ-ның сауда атауына шекті бағаның шамасына байланысты пайыздық мәтіндегі бөлшек үстеме баға шкаласы;</w:t>
      </w:r>
    </w:p>
    <w:p>
      <w:pPr>
        <w:spacing w:after="0"/>
        <w:ind w:left="0"/>
        <w:jc w:val="both"/>
      </w:pPr>
      <w:r>
        <w:rPr>
          <w:rFonts w:ascii="Times New Roman"/>
          <w:b w:val="false"/>
          <w:i w:val="false"/>
          <w:color w:val="000000"/>
          <w:sz w:val="28"/>
        </w:rPr>
        <w:t>
      8)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деректер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9) дәрілік заттың халықаралық патенттелмеген атауы - дәрілік заттың Дүниежүзілік денсаулық сақтау ұйымы ұсынған атауы (бұдан әрі - ХПА);</w:t>
      </w:r>
    </w:p>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көрсету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11) ДЗ және МБ-ның айналысы саласындағы мемлекеттік сараптама ұйымы (бұдан әрі – мемлекеттік сараптама ұйымы) – ДЗ қауіпсіздігін, тиімділігін және сапасын қамтамасыз ету жөніндегі денсаулық сақтау саласындағы өндірістік-шаруашылық қызметті, сондай-ақ жаңа бірегей ДЗ, фармация, фармакология әзірлеу саласындағы ғылыми зерттеулерді жүзеге асыратын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12) ДЗ және МБ-ның мемлекеттік тізілімі – Қазақстан Республикасында тіркелген және медициналық қолдануға рұқсат етілген ДЗ және МБ туралы мәліметтерді қамтитын ақпараттық ресурс;</w:t>
      </w:r>
    </w:p>
    <w:p>
      <w:pPr>
        <w:spacing w:after="0"/>
        <w:ind w:left="0"/>
        <w:jc w:val="both"/>
      </w:pPr>
      <w:r>
        <w:rPr>
          <w:rFonts w:ascii="Times New Roman"/>
          <w:b w:val="false"/>
          <w:i w:val="false"/>
          <w:color w:val="000000"/>
          <w:sz w:val="28"/>
        </w:rPr>
        <w:t>
      13) ДЗ-ға референттік баға белгілеу – дәрілік нысанын, референттік елдердегі шоғырлануы мен дозасын, сондай-ақ Қазақстан Республикасына жеткізудің нақты бағасын ескере отырып, өтініш беруші ұсынған бір белсенді заты бар бір ДЗ өндірушісінің Франко-зауыт бағаларына негізделген ДЗ-ның сауда атауына бағаларды талдау жүйесі;</w:t>
      </w:r>
    </w:p>
    <w:p>
      <w:pPr>
        <w:spacing w:after="0"/>
        <w:ind w:left="0"/>
        <w:jc w:val="both"/>
      </w:pPr>
      <w:r>
        <w:rPr>
          <w:rFonts w:ascii="Times New Roman"/>
          <w:b w:val="false"/>
          <w:i w:val="false"/>
          <w:color w:val="000000"/>
          <w:sz w:val="28"/>
        </w:rPr>
        <w:t>
      14) ДЗ өлшем бірлігі (сатып алу бірлігі) – ДЗ үшін дозаланбаған (бөлінбеген) дәрілік нысанның мөлшерленген (бөлінген) немесе бастапқы ораумен шектелген көлем (салмақ) бірлігі;</w:t>
      </w:r>
    </w:p>
    <w:p>
      <w:pPr>
        <w:spacing w:after="0"/>
        <w:ind w:left="0"/>
        <w:jc w:val="both"/>
      </w:pPr>
      <w:r>
        <w:rPr>
          <w:rFonts w:ascii="Times New Roman"/>
          <w:b w:val="false"/>
          <w:i w:val="false"/>
          <w:color w:val="000000"/>
          <w:sz w:val="28"/>
        </w:rPr>
        <w:t>
      15) көтерме және бөлшек саудада өткізу үшін тіркелген баға – көтерме және бөлшек саудада өткізу үшін өндірушінің бағасынан, қауіпсіздік пен сапаны бағалауға арналған шығыстардан, маркетингке арналған шығыстардан, сондай – ақ өндірушіден Қазақстан Республикасының шекарасына дейін әкелінетін ДЗ үшін – көлік шығыстарынан және кеден шығыстарынан тұратын ДЗ-ны көтерме және бөлшек саудада өткізу үшін ДЗ-ның сауда атауына шекті бағаны қалыптастыруға арналған ДЗ-ның сауда атауына арналған есептік базалық баға;</w:t>
      </w:r>
    </w:p>
    <w:p>
      <w:pPr>
        <w:spacing w:after="0"/>
        <w:ind w:left="0"/>
        <w:jc w:val="both"/>
      </w:pPr>
      <w:r>
        <w:rPr>
          <w:rFonts w:ascii="Times New Roman"/>
          <w:b w:val="false"/>
          <w:i w:val="false"/>
          <w:color w:val="000000"/>
          <w:sz w:val="28"/>
        </w:rPr>
        <w:t>
      16) көтерме саудада өткізу үшін ДЗ-ның сауда атауына шекті баға – одан жоғары оны көтерме саудада өткізу жүзеге асырылмайтын ДЗ-ның сауда атауына арналған баға;</w:t>
      </w:r>
    </w:p>
    <w:p>
      <w:pPr>
        <w:spacing w:after="0"/>
        <w:ind w:left="0"/>
        <w:jc w:val="both"/>
      </w:pPr>
      <w:r>
        <w:rPr>
          <w:rFonts w:ascii="Times New Roman"/>
          <w:b w:val="false"/>
          <w:i w:val="false"/>
          <w:color w:val="000000"/>
          <w:sz w:val="28"/>
        </w:rPr>
        <w:t>
      17) көтерме үстеме баға – ДЗ көтерме саудада өткізуді жүзеге асыруға байланысты пайда мен шығыстарды қамтитын, ДЗ-ның сауда атауына көтерме саудада өткізу үшін шекті бағаны есептеу үшін пайдаланылатын, регрессивті шкала бойынша көтерме және бөлшек саудада өткізу үшін тіркелген ДЗ-ның бағасына үстеме;</w:t>
      </w:r>
    </w:p>
    <w:p>
      <w:pPr>
        <w:spacing w:after="0"/>
        <w:ind w:left="0"/>
        <w:jc w:val="both"/>
      </w:pPr>
      <w:r>
        <w:rPr>
          <w:rFonts w:ascii="Times New Roman"/>
          <w:b w:val="false"/>
          <w:i w:val="false"/>
          <w:color w:val="000000"/>
          <w:sz w:val="28"/>
        </w:rPr>
        <w:t>
      18) көтерме үстеме бағаның регрессивті шкаласы – тіркелген бағаның шамасына байланысты пайыздық мәндегі көтерме үстеме баға шкаласы;</w:t>
      </w:r>
    </w:p>
    <w:p>
      <w:pPr>
        <w:spacing w:after="0"/>
        <w:ind w:left="0"/>
        <w:jc w:val="both"/>
      </w:pPr>
      <w:r>
        <w:rPr>
          <w:rFonts w:ascii="Times New Roman"/>
          <w:b w:val="false"/>
          <w:i w:val="false"/>
          <w:color w:val="000000"/>
          <w:sz w:val="28"/>
        </w:rPr>
        <w:t>
      19)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p>
      <w:pPr>
        <w:spacing w:after="0"/>
        <w:ind w:left="0"/>
        <w:jc w:val="both"/>
      </w:pPr>
      <w:r>
        <w:rPr>
          <w:rFonts w:ascii="Times New Roman"/>
          <w:b w:val="false"/>
          <w:i w:val="false"/>
          <w:color w:val="000000"/>
          <w:sz w:val="28"/>
        </w:rPr>
        <w:t>
      20)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ДЗ-ның бағасын тіркеу немесе тіркелген бағасын қайта тіркеу үшін өтініш, құжаттар мен материалдарды беруге құқылы жеке немесе заңды тұлға, сондай-ақ тіркеу куәлігінің қолданылу мерзімі өткенге дейін Қазақстан Республикасының аумағында әкелінген және (немесе) өндірілген ДЗ немесе МБ айналысы саласындағы өтініш берген сәтте ДЗ тіркеу куәлігінің қолданылу мерзімі аяқталған өзге де субъектілер;</w:t>
      </w:r>
    </w:p>
    <w:p>
      <w:pPr>
        <w:spacing w:after="0"/>
        <w:ind w:left="0"/>
        <w:jc w:val="both"/>
      </w:pPr>
      <w:r>
        <w:rPr>
          <w:rFonts w:ascii="Times New Roman"/>
          <w:b w:val="false"/>
          <w:i w:val="false"/>
          <w:color w:val="000000"/>
          <w:sz w:val="28"/>
        </w:rPr>
        <w:t>
      21) референттік елдер – Халықаралық Қайта Құру және даму банкі кредиттейтін санаттан жан басына шаққандағы жалпы ұлттық табыстың бағалау деңгейі бойынша Дүниежүзілік банктің жіктемесіне сәйкес кірістерінің жоғары, орташа немесе орташа деңгейінен төмен елдер тобына жататын, Қазақстанмен макроэкономикалық салыстырмалы еуропалық және Орталық Азия өңірінің елдері (Әзірбайжан, Беларусь, Болгария, Венгрия, Грекия, Латвия, Литва, Ресей, Польша, Румыния, Словакия, Словения, Түркия, Хорватия, Чехия, Эстония);</w:t>
      </w:r>
    </w:p>
    <w:p>
      <w:pPr>
        <w:spacing w:after="0"/>
        <w:ind w:left="0"/>
        <w:jc w:val="both"/>
      </w:pPr>
      <w:r>
        <w:rPr>
          <w:rFonts w:ascii="Times New Roman"/>
          <w:b w:val="false"/>
          <w:i w:val="false"/>
          <w:color w:val="000000"/>
          <w:sz w:val="28"/>
        </w:rPr>
        <w:t>
      22)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дәрілік заттың немесе медициналық бұйымның сауда атауына арналған шекті баға – ТМККК шеңберінде және МӘМС жүйесінде одан жоғары бағамен сатып алуды жүргізуге болмайтын, дәрілік заттың немесе медициналық бұйымның сауда атауына арналған баға;</w:t>
      </w:r>
    </w:p>
    <w:p>
      <w:pPr>
        <w:spacing w:after="0"/>
        <w:ind w:left="0"/>
        <w:jc w:val="both"/>
      </w:pPr>
      <w:r>
        <w:rPr>
          <w:rFonts w:ascii="Times New Roman"/>
          <w:b w:val="false"/>
          <w:i w:val="false"/>
          <w:color w:val="000000"/>
          <w:sz w:val="28"/>
        </w:rPr>
        <w:t>
      23) ТМККК шеңберінде және МӘМС жүйесінде үстеме бағаның регрессивті шкаласы – ТМККК шеңберінде және МӘМС жүйесінде тіркелген ДЗ бағасының шамасына және МӘМС жүйесіне байланысты пайыздық мәндегі ТМККК шеңберінде және МӘМС жүйесінде үстеме баға шкаласы;</w:t>
      </w:r>
    </w:p>
    <w:p>
      <w:pPr>
        <w:spacing w:after="0"/>
        <w:ind w:left="0"/>
        <w:jc w:val="both"/>
      </w:pPr>
      <w:r>
        <w:rPr>
          <w:rFonts w:ascii="Times New Roman"/>
          <w:b w:val="false"/>
          <w:i w:val="false"/>
          <w:color w:val="000000"/>
          <w:sz w:val="28"/>
        </w:rPr>
        <w:t>
      24) ТМККК шеңберінде және МӘМС жүйесінде ДЗ-ның халықаралық патенттелмеген атауына немесе МБ-ның техникалық сипаттамасына арналған шекті баға – ТМККК шеңберінде және МӘМС жүйесінде одан жоғары бағамен сатып алуды жүргізуге болмайтын, дәрілік заттың халықаралық патенттелмеген атауына немесе медициналық бұйымның техникалық сипаттамасына арналған баға;</w:t>
      </w:r>
    </w:p>
    <w:p>
      <w:pPr>
        <w:spacing w:after="0"/>
        <w:ind w:left="0"/>
        <w:jc w:val="both"/>
      </w:pPr>
      <w:r>
        <w:rPr>
          <w:rFonts w:ascii="Times New Roman"/>
          <w:b w:val="false"/>
          <w:i w:val="false"/>
          <w:color w:val="000000"/>
          <w:sz w:val="28"/>
        </w:rPr>
        <w:t>
      25) ТМККК шеңберінде және МӘМС жүйесінде тіркелген баға – ТМККК шеңберінде және МӘМС жүйесінде шекті бағаны қалыптастыру үшін ТМККК шеңберінде және МӘМС жүйесінде өндіруші бағасынан, қауіпсіздік пен сапаны бағалауға арналған шығыстардан, сондай-ақ өндірушіден Қазақстан Республикасының шекарасына дейін әкелінетін ДЗ үшін – көліктік шығыстардан және кедендік шығыстардан тұратын ДЗ-ның сауда атауына арналған есептік базалық баға;</w:t>
      </w:r>
    </w:p>
    <w:p>
      <w:pPr>
        <w:spacing w:after="0"/>
        <w:ind w:left="0"/>
        <w:jc w:val="both"/>
      </w:pPr>
      <w:r>
        <w:rPr>
          <w:rFonts w:ascii="Times New Roman"/>
          <w:b w:val="false"/>
          <w:i w:val="false"/>
          <w:color w:val="000000"/>
          <w:sz w:val="28"/>
        </w:rPr>
        <w:t>
      26) ТМККК шеңберінде және МӘМС жүйесінде үстеме баға – ТМККК шеңберінде және МӘМС жүйесінде ДЗ сатып алумен, сақтаумен, тасымалдаумен, өткізумен байланысты пайда мен шығыстарды қамтитын, ТМККК шеңберінде және МӘМС жүйесінде ДЗ-ның сауда атауына шекті бағаны есептеу үшін пайдаланылатын ТМККК шеңберінде және МӘМС жүйесінде регрессивті шкала бойынша ДЗ тіркелген бағасына үстеме;</w:t>
      </w:r>
    </w:p>
    <w:p>
      <w:pPr>
        <w:spacing w:after="0"/>
        <w:ind w:left="0"/>
        <w:jc w:val="both"/>
      </w:pPr>
      <w:r>
        <w:rPr>
          <w:rFonts w:ascii="Times New Roman"/>
          <w:b w:val="false"/>
          <w:i w:val="false"/>
          <w:color w:val="000000"/>
          <w:sz w:val="28"/>
        </w:rPr>
        <w:t>
      27) DDP ИНКОТЕРМС 2010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Start w:name="z18" w:id="15"/>
    <w:p>
      <w:pPr>
        <w:spacing w:after="0"/>
        <w:ind w:left="0"/>
        <w:jc w:val="both"/>
      </w:pPr>
      <w:r>
        <w:rPr>
          <w:rFonts w:ascii="Times New Roman"/>
          <w:b w:val="false"/>
          <w:i w:val="false"/>
          <w:color w:val="000000"/>
          <w:sz w:val="28"/>
        </w:rPr>
        <w:t>
      5. Бағаны реттеу мынадай кезеңдерді/іс-шараларды қамтиды:</w:t>
      </w:r>
    </w:p>
    <w:bookmarkEnd w:id="15"/>
    <w:p>
      <w:pPr>
        <w:spacing w:after="0"/>
        <w:ind w:left="0"/>
        <w:jc w:val="both"/>
      </w:pPr>
      <w:r>
        <w:rPr>
          <w:rFonts w:ascii="Times New Roman"/>
          <w:b w:val="false"/>
          <w:i w:val="false"/>
          <w:color w:val="000000"/>
          <w:sz w:val="28"/>
        </w:rPr>
        <w:t>
      1) көтерме және бөлшек саудада өткізуге жататын ДЗ үшін:</w:t>
      </w:r>
    </w:p>
    <w:p>
      <w:pPr>
        <w:spacing w:after="0"/>
        <w:ind w:left="0"/>
        <w:jc w:val="both"/>
      </w:pPr>
      <w:r>
        <w:rPr>
          <w:rFonts w:ascii="Times New Roman"/>
          <w:b w:val="false"/>
          <w:i w:val="false"/>
          <w:color w:val="000000"/>
          <w:sz w:val="28"/>
        </w:rPr>
        <w:t>
      референттік баға белгілеудің негізінде көтерме және бөлшек саудада өткізу үшін ДЗ сауда атауына бағаны тіркеу немесе тіркелген бағаны қайта тіркеу;</w:t>
      </w:r>
    </w:p>
    <w:p>
      <w:pPr>
        <w:spacing w:after="0"/>
        <w:ind w:left="0"/>
        <w:jc w:val="both"/>
      </w:pPr>
      <w:r>
        <w:rPr>
          <w:rFonts w:ascii="Times New Roman"/>
          <w:b w:val="false"/>
          <w:i w:val="false"/>
          <w:color w:val="000000"/>
          <w:sz w:val="28"/>
        </w:rPr>
        <w:t>
      көтерме саудадағы үстеме бағаларды белгілеу;</w:t>
      </w:r>
    </w:p>
    <w:p>
      <w:pPr>
        <w:spacing w:after="0"/>
        <w:ind w:left="0"/>
        <w:jc w:val="both"/>
      </w:pPr>
      <w:r>
        <w:rPr>
          <w:rFonts w:ascii="Times New Roman"/>
          <w:b w:val="false"/>
          <w:i w:val="false"/>
          <w:color w:val="000000"/>
          <w:sz w:val="28"/>
        </w:rPr>
        <w:t>
      көтерме саудада өткізу үшін ДЗ сауда атауына шекті бағаларды есептеу және қалыптастыру;</w:t>
      </w:r>
    </w:p>
    <w:p>
      <w:pPr>
        <w:spacing w:after="0"/>
        <w:ind w:left="0"/>
        <w:jc w:val="both"/>
      </w:pPr>
      <w:r>
        <w:rPr>
          <w:rFonts w:ascii="Times New Roman"/>
          <w:b w:val="false"/>
          <w:i w:val="false"/>
          <w:color w:val="000000"/>
          <w:sz w:val="28"/>
        </w:rPr>
        <w:t>
      бөлшек саудадағы үстеме бағаларды белгілеу;</w:t>
      </w:r>
    </w:p>
    <w:p>
      <w:pPr>
        <w:spacing w:after="0"/>
        <w:ind w:left="0"/>
        <w:jc w:val="both"/>
      </w:pPr>
      <w:r>
        <w:rPr>
          <w:rFonts w:ascii="Times New Roman"/>
          <w:b w:val="false"/>
          <w:i w:val="false"/>
          <w:color w:val="000000"/>
          <w:sz w:val="28"/>
        </w:rPr>
        <w:t>
      бөлшек саудада өткізу үшін ДЗ сауда атауына шекті бағаларды есептеу және қалыптастыру;</w:t>
      </w:r>
    </w:p>
    <w:p>
      <w:pPr>
        <w:spacing w:after="0"/>
        <w:ind w:left="0"/>
        <w:jc w:val="both"/>
      </w:pPr>
      <w:r>
        <w:rPr>
          <w:rFonts w:ascii="Times New Roman"/>
          <w:b w:val="false"/>
          <w:i w:val="false"/>
          <w:color w:val="000000"/>
          <w:sz w:val="28"/>
        </w:rPr>
        <w:t>
      көтерме және бөлшек саудада өткізу үшін ДЗ сауда атауына шекті бағаларды бекіту;</w:t>
      </w:r>
    </w:p>
    <w:p>
      <w:pPr>
        <w:spacing w:after="0"/>
        <w:ind w:left="0"/>
        <w:jc w:val="both"/>
      </w:pPr>
      <w:r>
        <w:rPr>
          <w:rFonts w:ascii="Times New Roman"/>
          <w:b w:val="false"/>
          <w:i w:val="false"/>
          <w:color w:val="000000"/>
          <w:sz w:val="28"/>
        </w:rPr>
        <w:t>
      бағалардың тізілімінде көтерме және бөлшек саудада өткізу үшін шекті бағаларды енгізу;</w:t>
      </w:r>
    </w:p>
    <w:p>
      <w:pPr>
        <w:spacing w:after="0"/>
        <w:ind w:left="0"/>
        <w:jc w:val="both"/>
      </w:pPr>
      <w:r>
        <w:rPr>
          <w:rFonts w:ascii="Times New Roman"/>
          <w:b w:val="false"/>
          <w:i w:val="false"/>
          <w:color w:val="000000"/>
          <w:sz w:val="28"/>
        </w:rPr>
        <w:t>
      ДЗ-ға бағаларға мониторинг және талдау жүргізу;</w:t>
      </w:r>
    </w:p>
    <w:p>
      <w:pPr>
        <w:spacing w:after="0"/>
        <w:ind w:left="0"/>
        <w:jc w:val="both"/>
      </w:pPr>
      <w:r>
        <w:rPr>
          <w:rFonts w:ascii="Times New Roman"/>
          <w:b w:val="false"/>
          <w:i w:val="false"/>
          <w:color w:val="000000"/>
          <w:sz w:val="28"/>
        </w:rPr>
        <w:t>
      2) ТМККК көрсетуге арналған және МӘМС ДЗ үшін:</w:t>
      </w:r>
    </w:p>
    <w:p>
      <w:pPr>
        <w:spacing w:after="0"/>
        <w:ind w:left="0"/>
        <w:jc w:val="both"/>
      </w:pPr>
      <w:r>
        <w:rPr>
          <w:rFonts w:ascii="Times New Roman"/>
          <w:b w:val="false"/>
          <w:i w:val="false"/>
          <w:color w:val="000000"/>
          <w:sz w:val="28"/>
        </w:rPr>
        <w:t>
      ТМККК шеңберінде және МӘМС жүйесінде ДЗ сауда атауына бағаны тіркеу немесе тіркелген бағаны қайта тіркеу;</w:t>
      </w:r>
    </w:p>
    <w:p>
      <w:pPr>
        <w:spacing w:after="0"/>
        <w:ind w:left="0"/>
        <w:jc w:val="both"/>
      </w:pPr>
      <w:r>
        <w:rPr>
          <w:rFonts w:ascii="Times New Roman"/>
          <w:b w:val="false"/>
          <w:i w:val="false"/>
          <w:color w:val="000000"/>
          <w:sz w:val="28"/>
        </w:rPr>
        <w:t>
      ТМККК шеңберінде және МӘМС жүйесінде үстеме бағаларды белгілеу;</w:t>
      </w:r>
    </w:p>
    <w:p>
      <w:pPr>
        <w:spacing w:after="0"/>
        <w:ind w:left="0"/>
        <w:jc w:val="both"/>
      </w:pPr>
      <w:r>
        <w:rPr>
          <w:rFonts w:ascii="Times New Roman"/>
          <w:b w:val="false"/>
          <w:i w:val="false"/>
          <w:color w:val="000000"/>
          <w:sz w:val="28"/>
        </w:rPr>
        <w:t>
      ТМККК шеңберінде және МӘМС жүйесінде ДЗ сауда атауына шекті бағаларды есептеу және қалыптастыру;</w:t>
      </w:r>
    </w:p>
    <w:p>
      <w:pPr>
        <w:spacing w:after="0"/>
        <w:ind w:left="0"/>
        <w:jc w:val="both"/>
      </w:pPr>
      <w:r>
        <w:rPr>
          <w:rFonts w:ascii="Times New Roman"/>
          <w:b w:val="false"/>
          <w:i w:val="false"/>
          <w:color w:val="000000"/>
          <w:sz w:val="28"/>
        </w:rPr>
        <w:t>
      ТМККК шеңберінде және МӘМС жүйесінде ДЗ халықаралық патенттелмеген атауларына шекті бағаларды есептеу және қалыптастыру;</w:t>
      </w:r>
    </w:p>
    <w:p>
      <w:pPr>
        <w:spacing w:after="0"/>
        <w:ind w:left="0"/>
        <w:jc w:val="both"/>
      </w:pPr>
      <w:r>
        <w:rPr>
          <w:rFonts w:ascii="Times New Roman"/>
          <w:b w:val="false"/>
          <w:i w:val="false"/>
          <w:color w:val="000000"/>
          <w:sz w:val="28"/>
        </w:rPr>
        <w:t>
      ТМККК шеңберінде және МӘМС жүйесінде ДЗ сауда атауына шекті бағаларды бекіту;</w:t>
      </w:r>
    </w:p>
    <w:p>
      <w:pPr>
        <w:spacing w:after="0"/>
        <w:ind w:left="0"/>
        <w:jc w:val="both"/>
      </w:pPr>
      <w:r>
        <w:rPr>
          <w:rFonts w:ascii="Times New Roman"/>
          <w:b w:val="false"/>
          <w:i w:val="false"/>
          <w:color w:val="000000"/>
          <w:sz w:val="28"/>
        </w:rPr>
        <w:t>
      ТМККК шеңберінде және МӘМС жүйесінде ДЗ халықаралық патенттелмеген атауларына шекті бағаларды бекіту;</w:t>
      </w:r>
    </w:p>
    <w:p>
      <w:pPr>
        <w:spacing w:after="0"/>
        <w:ind w:left="0"/>
        <w:jc w:val="both"/>
      </w:pPr>
      <w:r>
        <w:rPr>
          <w:rFonts w:ascii="Times New Roman"/>
          <w:b w:val="false"/>
          <w:i w:val="false"/>
          <w:color w:val="000000"/>
          <w:sz w:val="28"/>
        </w:rPr>
        <w:t>
      ТМККК шеңберінде және МӘМС жүйесінде сатып алынған ДЗ бағаларына мониторинг және талдау жүргізу.</w:t>
      </w:r>
    </w:p>
    <w:bookmarkStart w:name="z19" w:id="16"/>
    <w:p>
      <w:pPr>
        <w:spacing w:after="0"/>
        <w:ind w:left="0"/>
        <w:jc w:val="both"/>
      </w:pPr>
      <w:r>
        <w:rPr>
          <w:rFonts w:ascii="Times New Roman"/>
          <w:b w:val="false"/>
          <w:i w:val="false"/>
          <w:color w:val="000000"/>
          <w:sz w:val="28"/>
        </w:rPr>
        <w:t>
      6. Бағаны тіркеу немесе тіркелген бағаларды қайта тіркеу және ДЗ-ның сауда атауына шекті бағаларды белгілеу теңгемен жүзеге асырылады.</w:t>
      </w:r>
    </w:p>
    <w:bookmarkEnd w:id="16"/>
    <w:p>
      <w:pPr>
        <w:spacing w:after="0"/>
        <w:ind w:left="0"/>
        <w:jc w:val="both"/>
      </w:pPr>
      <w:r>
        <w:rPr>
          <w:rFonts w:ascii="Times New Roman"/>
          <w:b w:val="false"/>
          <w:i w:val="false"/>
          <w:color w:val="000000"/>
          <w:sz w:val="28"/>
        </w:rPr>
        <w:t>
      ДЗ-ға референттік баға белгілеуді шарттың негізінде мемлекеттік сараптама ұйымы жүзеге асырады.</w:t>
      </w:r>
    </w:p>
    <w:bookmarkStart w:name="z20" w:id="17"/>
    <w:p>
      <w:pPr>
        <w:spacing w:after="0"/>
        <w:ind w:left="0"/>
        <w:jc w:val="both"/>
      </w:pPr>
      <w:r>
        <w:rPr>
          <w:rFonts w:ascii="Times New Roman"/>
          <w:b w:val="false"/>
          <w:i w:val="false"/>
          <w:color w:val="000000"/>
          <w:sz w:val="28"/>
        </w:rPr>
        <w:t>
      7. Өтініш берушінің бағасының валютасын ұлттық валютаға айырбастау кезінде Қазақстан Республикасы Ұлттық Банкінің өтінішін (орташа айырбастау бағамы) беру алдындағы ай үшін орташа шетел валютасының ресми бағамдары пайдаланылады.</w:t>
      </w:r>
    </w:p>
    <w:bookmarkEnd w:id="17"/>
    <w:p>
      <w:pPr>
        <w:spacing w:after="0"/>
        <w:ind w:left="0"/>
        <w:jc w:val="both"/>
      </w:pPr>
      <w:r>
        <w:rPr>
          <w:rFonts w:ascii="Times New Roman"/>
          <w:b w:val="false"/>
          <w:i w:val="false"/>
          <w:color w:val="000000"/>
          <w:sz w:val="28"/>
        </w:rPr>
        <w:t>
      2012 жылғы 24 тамыздағы № 242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қаулысымен бекітілген шетел валютасының тізбесінде валютаның ресми бағамы болмаған жағдайда референттік елдердегі бағалар туралы ақпарат Біріккен Ұлттар Ұйымы қазынашылығының www.treasury.un.org. сайтында ұсынылған алдыңғы айдағы жүргізілген операциялардың есептік курсына сәйкес Америка Құрама Штаттарының долларында беріледі.</w:t>
      </w:r>
    </w:p>
    <w:bookmarkStart w:name="z21" w:id="18"/>
    <w:p>
      <w:pPr>
        <w:spacing w:after="0"/>
        <w:ind w:left="0"/>
        <w:jc w:val="both"/>
      </w:pPr>
      <w:r>
        <w:rPr>
          <w:rFonts w:ascii="Times New Roman"/>
          <w:b w:val="false"/>
          <w:i w:val="false"/>
          <w:color w:val="000000"/>
          <w:sz w:val="28"/>
        </w:rPr>
        <w:t>
      8. Бағаны тіркеу немесе тіркелген бағаны қайта тіркеу кезінде әкелу сәтіндегі және бағаны тіркеу немесе тіркелген бағаны қайта тіркеу күніндегі, бағаны тіркеу немесе тіркелген бағаны қайта тіркеу күнінің алдындағы ай үшін орташа валюта бағамдарының айырмасына сәйкес келетін жеткізудің нақты бағасын растайтын құжаттарда көрсетілген бағаға сәйкес ұлттық валютадағы бағаны валюталық түзету жүргізіледі.</w:t>
      </w:r>
    </w:p>
    <w:bookmarkEnd w:id="18"/>
    <w:bookmarkStart w:name="z22" w:id="19"/>
    <w:p>
      <w:pPr>
        <w:spacing w:after="0"/>
        <w:ind w:left="0"/>
        <w:jc w:val="both"/>
      </w:pPr>
      <w:r>
        <w:rPr>
          <w:rFonts w:ascii="Times New Roman"/>
          <w:b w:val="false"/>
          <w:i w:val="false"/>
          <w:color w:val="000000"/>
          <w:sz w:val="28"/>
        </w:rPr>
        <w:t>
      9. Бағаны тіркеу немесе тіркелген бағаны қайта тіркеу үшін өтініш беруші ұсынған ақпарат құпия болып табылады. Атқаратын лауазымы, жағдайы немесе міндеттемелерді орындау салдарынан, оның ішінде аудит жүргізу кезінде құпия ақпаратқа рұқсаты бар адамдар оны сақтайды және қорғауға шаралар қабылдайды.</w:t>
      </w:r>
    </w:p>
    <w:bookmarkEnd w:id="19"/>
    <w:bookmarkStart w:name="z23" w:id="20"/>
    <w:p>
      <w:pPr>
        <w:spacing w:after="0"/>
        <w:ind w:left="0"/>
        <w:jc w:val="both"/>
      </w:pPr>
      <w:r>
        <w:rPr>
          <w:rFonts w:ascii="Times New Roman"/>
          <w:b w:val="false"/>
          <w:i w:val="false"/>
          <w:color w:val="000000"/>
          <w:sz w:val="28"/>
        </w:rPr>
        <w:t>
      10. Дәріхана жағдайында дайындалған дәрілік препараттардың бағасын дәріхана ұйымының басшылығы айқындайды.</w:t>
      </w:r>
    </w:p>
    <w:bookmarkEnd w:id="20"/>
    <w:bookmarkStart w:name="z24" w:id="21"/>
    <w:p>
      <w:pPr>
        <w:spacing w:after="0"/>
        <w:ind w:left="0"/>
        <w:jc w:val="left"/>
      </w:pPr>
      <w:r>
        <w:rPr>
          <w:rFonts w:ascii="Times New Roman"/>
          <w:b/>
          <w:i w:val="false"/>
          <w:color w:val="000000"/>
        </w:rPr>
        <w:t xml:space="preserve"> 2-тарау. ДЗ-ның сауда атауына көтерме және бөлшек саудада өткізу үшін тіркелген бағаны тіркеу немесе қайта тіркеу</w:t>
      </w:r>
    </w:p>
    <w:bookmarkEnd w:id="21"/>
    <w:bookmarkStart w:name="z25" w:id="22"/>
    <w:p>
      <w:pPr>
        <w:spacing w:after="0"/>
        <w:ind w:left="0"/>
        <w:jc w:val="both"/>
      </w:pPr>
      <w:r>
        <w:rPr>
          <w:rFonts w:ascii="Times New Roman"/>
          <w:b w:val="false"/>
          <w:i w:val="false"/>
          <w:color w:val="000000"/>
          <w:sz w:val="28"/>
        </w:rPr>
        <w:t>
      11. Көтерме және бөлшек саудада өткізуге арналған ДЗ бағасы дәрілік нысаны, дозасы, шоғырлануы, көлемі және өлшеп-орау ескеріле отырып, әрбір сауда атауына жеке тіркеледі немесе тұтыну қаптамасы үшін қайта тіркеледі.</w:t>
      </w:r>
    </w:p>
    <w:bookmarkEnd w:id="22"/>
    <w:bookmarkStart w:name="z26" w:id="23"/>
    <w:p>
      <w:pPr>
        <w:spacing w:after="0"/>
        <w:ind w:left="0"/>
        <w:jc w:val="both"/>
      </w:pPr>
      <w:r>
        <w:rPr>
          <w:rFonts w:ascii="Times New Roman"/>
          <w:b w:val="false"/>
          <w:i w:val="false"/>
          <w:color w:val="000000"/>
          <w:sz w:val="28"/>
        </w:rPr>
        <w:t xml:space="preserve">
      12. Қазақстан Республикасында ДЗ-ның сауда атауына көтерме және бөлшек саудада өткізу үшін бағаны тіркеу немесе тіркелген бағаны қайта тіркеу үшін өтініш беруші мемлекеттік сараптама ұйымына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 немесе тіркелген бағаны қайта тіркеу туралы өтінішті (бұдан әрі-өтініш) ұсынады. Өтініште ДЗ туралы мәліметтер ДЗ-ға тіркеу куәлігіне сәйкес көрсетіледі.</w:t>
      </w:r>
    </w:p>
    <w:bookmarkEnd w:id="23"/>
    <w:bookmarkStart w:name="z27" w:id="24"/>
    <w:p>
      <w:pPr>
        <w:spacing w:after="0"/>
        <w:ind w:left="0"/>
        <w:jc w:val="both"/>
      </w:pPr>
      <w:r>
        <w:rPr>
          <w:rFonts w:ascii="Times New Roman"/>
          <w:b w:val="false"/>
          <w:i w:val="false"/>
          <w:color w:val="000000"/>
          <w:sz w:val="28"/>
        </w:rPr>
        <w:t>
      13. Егер бір тіркеу куәлігі шеңберінде ДЗ тұтыну орамдарының/дозаларының/дәрілік түрлердің/өлшеп-ораулардың бірнеше нұсқасы тіркелген жағдайда, өтініш беруші нұсқалардың әрқайсысы үшін жеке өтініш береді. Тіркеу куәліктерінің әртүрлі нөмірлері бар барлық ДЗ қатысты ортақ ілеспе құжаттарды ұсынуға жол беріледі.</w:t>
      </w:r>
    </w:p>
    <w:bookmarkEnd w:id="24"/>
    <w:bookmarkStart w:name="z28" w:id="25"/>
    <w:p>
      <w:pPr>
        <w:spacing w:after="0"/>
        <w:ind w:left="0"/>
        <w:jc w:val="both"/>
      </w:pPr>
      <w:r>
        <w:rPr>
          <w:rFonts w:ascii="Times New Roman"/>
          <w:b w:val="false"/>
          <w:i w:val="false"/>
          <w:color w:val="000000"/>
          <w:sz w:val="28"/>
        </w:rPr>
        <w:t>
      14. Өтініштің электрондық нысаны мемлекеттік сараптама ұйымының сайтында (www.ndda.kz) Порталда онлайн (online) режимде қағаз тасығышта құжаттарды одан әрі ұсына отырып беріледі немесе қағаз тасығышта құжаттарды ұсынбай электрондық цифрлық қолтаңбамен қол қояды.</w:t>
      </w:r>
    </w:p>
    <w:bookmarkEnd w:id="25"/>
    <w:bookmarkStart w:name="z29" w:id="26"/>
    <w:p>
      <w:pPr>
        <w:spacing w:after="0"/>
        <w:ind w:left="0"/>
        <w:jc w:val="both"/>
      </w:pPr>
      <w:r>
        <w:rPr>
          <w:rFonts w:ascii="Times New Roman"/>
          <w:b w:val="false"/>
          <w:i w:val="false"/>
          <w:color w:val="000000"/>
          <w:sz w:val="28"/>
        </w:rPr>
        <w:t>
      15. Өтінішке мынадай құжаттар қоса беріледі:</w:t>
      </w:r>
    </w:p>
    <w:bookmarkEnd w:id="26"/>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референттік елдердегі Франко-Зауыт бағасы туралы және нақты жеткізу бағасы туралы ақпарат беру құқығын қоса алғанда, өтініш берушінің көтерме және бөлшек саудада өткізу үшін тіркелген бағаны тіркеуді немесе қайта тіркеуді жүзеге асыру құқығын растайтын құжат (сенімхат, шарт, авторландыру туралы хат және т. б.);</w:t>
      </w:r>
    </w:p>
    <w:p>
      <w:pPr>
        <w:spacing w:after="0"/>
        <w:ind w:left="0"/>
        <w:jc w:val="both"/>
      </w:pPr>
      <w:r>
        <w:rPr>
          <w:rFonts w:ascii="Times New Roman"/>
          <w:b w:val="false"/>
          <w:i w:val="false"/>
          <w:color w:val="000000"/>
          <w:sz w:val="28"/>
        </w:rPr>
        <w:t>
      2) өтініш берушінің фирмалық бланкісінде, уәкілетті тұлғаның қолымен куәландырылған дәрілік заттың көтерме және саудада өткізу үшін өндірушінің бағасы;</w:t>
      </w:r>
    </w:p>
    <w:p>
      <w:pPr>
        <w:spacing w:after="0"/>
        <w:ind w:left="0"/>
        <w:jc w:val="both"/>
      </w:pPr>
      <w:r>
        <w:rPr>
          <w:rFonts w:ascii="Times New Roman"/>
          <w:b w:val="false"/>
          <w:i w:val="false"/>
          <w:color w:val="000000"/>
          <w:sz w:val="28"/>
        </w:rPr>
        <w:t xml:space="preserve">
      3) өтініш берушінің фирмалық бланкісінде, уәкілетті тұлғаның қолымен куәландырылған референттік елдерде (әкелінетін ДЗ үшін) Франко-Зауыттың бағалар кестесі. Франко-Зауыт бағаларының кестесінде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Республикасында тіркелген санына қайта есептеумен әрбір елде тұтынушы қаптамасында ДЗ саны туралы ақпарат көрсетіледі;</w:t>
      </w:r>
    </w:p>
    <w:p>
      <w:pPr>
        <w:spacing w:after="0"/>
        <w:ind w:left="0"/>
        <w:jc w:val="both"/>
      </w:pPr>
      <w:r>
        <w:rPr>
          <w:rFonts w:ascii="Times New Roman"/>
          <w:b w:val="false"/>
          <w:i w:val="false"/>
          <w:color w:val="000000"/>
          <w:sz w:val="28"/>
        </w:rPr>
        <w:t xml:space="preserve">
      Қандай да бір референттік елдегі ДЗ-ға Франко-Зауыттың бағалары туралы немесе Қазақстан Республикасына нақты жеткізу бағасы туралы ақпарат өтініште болмаған кезде өтініш беруші тиісті бағанда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оның болмау себептерінің негіздемесін көрсетеді.</w:t>
      </w:r>
    </w:p>
    <w:p>
      <w:pPr>
        <w:spacing w:after="0"/>
        <w:ind w:left="0"/>
        <w:jc w:val="both"/>
      </w:pPr>
      <w:r>
        <w:rPr>
          <w:rFonts w:ascii="Times New Roman"/>
          <w:b w:val="false"/>
          <w:i w:val="false"/>
          <w:color w:val="000000"/>
          <w:sz w:val="28"/>
        </w:rPr>
        <w:t xml:space="preserve">
      4) өтініш берушінің фирмалық бланкісінде, уәілетті тұлғаның қолымен куәландырылған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өндіруші елде (референтті елдерде ДЗ мемлекеттік тіркеу болмаған жағдайда);</w:t>
      </w:r>
    </w:p>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Кодесінің </w:t>
      </w:r>
      <w:r>
        <w:rPr>
          <w:rFonts w:ascii="Times New Roman"/>
          <w:b w:val="false"/>
          <w:i w:val="false"/>
          <w:color w:val="000000"/>
          <w:sz w:val="28"/>
        </w:rPr>
        <w:t>80-1-бабының</w:t>
      </w:r>
      <w:r>
        <w:rPr>
          <w:rFonts w:ascii="Times New Roman"/>
          <w:b w:val="false"/>
          <w:i w:val="false"/>
          <w:color w:val="000000"/>
          <w:sz w:val="28"/>
        </w:rPr>
        <w:t xml:space="preserve"> 4) тармақшасында көзделген негіздемелерде әкелу жағдайларын қоспағанда, ДЗ бағасын, соңғы 12 айға (іс жүзінде жеткізілген жағдайда) бағаны растайтын құжаттың көшірмесі (инвойстың (жүкқұжаттың), шот-фактураның немесе кедендік декларацияның көшірмесі).</w:t>
      </w:r>
    </w:p>
    <w:p>
      <w:pPr>
        <w:spacing w:after="0"/>
        <w:ind w:left="0"/>
        <w:jc w:val="both"/>
      </w:pPr>
      <w:r>
        <w:rPr>
          <w:rFonts w:ascii="Times New Roman"/>
          <w:b w:val="false"/>
          <w:i w:val="false"/>
          <w:color w:val="000000"/>
          <w:sz w:val="28"/>
        </w:rPr>
        <w:t>
      Соңғы 12 айға нақты жеткізу болмаған жағдайда алдыңғы 12 ай үшін құжаттардың көшірмесі ұсынылады.</w:t>
      </w:r>
    </w:p>
    <w:p>
      <w:pPr>
        <w:spacing w:after="0"/>
        <w:ind w:left="0"/>
        <w:jc w:val="both"/>
      </w:pPr>
      <w:r>
        <w:rPr>
          <w:rFonts w:ascii="Times New Roman"/>
          <w:b w:val="false"/>
          <w:i w:val="false"/>
          <w:color w:val="000000"/>
          <w:sz w:val="28"/>
        </w:rPr>
        <w:t>
      6) ДЗ көтерме және бөлшек саудада өткізу кезіндегі шығыстар туралы ақпарат уәкілетті тұлғаның қолымен расталған өтініш берушінің фирмалық бланкісінде ұсынылады және мыналарды қамтиды:</w:t>
      </w:r>
    </w:p>
    <w:p>
      <w:pPr>
        <w:spacing w:after="0"/>
        <w:ind w:left="0"/>
        <w:jc w:val="both"/>
      </w:pPr>
      <w:r>
        <w:rPr>
          <w:rFonts w:ascii="Times New Roman"/>
          <w:b w:val="false"/>
          <w:i w:val="false"/>
          <w:color w:val="000000"/>
          <w:sz w:val="28"/>
        </w:rPr>
        <w:t>
      - Қазақстан Республикасының шекарасына дейін өндірушіден көлік шығыстары үшін жұмсалған іс жүзіндегі шығыстардың деректері;</w:t>
      </w:r>
    </w:p>
    <w:p>
      <w:pPr>
        <w:spacing w:after="0"/>
        <w:ind w:left="0"/>
        <w:jc w:val="both"/>
      </w:pPr>
      <w:r>
        <w:rPr>
          <w:rFonts w:ascii="Times New Roman"/>
          <w:b w:val="false"/>
          <w:i w:val="false"/>
          <w:color w:val="000000"/>
          <w:sz w:val="28"/>
        </w:rPr>
        <w:t>
      - кедендік шығыстар деректері;</w:t>
      </w:r>
    </w:p>
    <w:p>
      <w:pPr>
        <w:spacing w:after="0"/>
        <w:ind w:left="0"/>
        <w:jc w:val="both"/>
      </w:pPr>
      <w:r>
        <w:rPr>
          <w:rFonts w:ascii="Times New Roman"/>
          <w:b w:val="false"/>
          <w:i w:val="false"/>
          <w:color w:val="000000"/>
          <w:sz w:val="28"/>
        </w:rPr>
        <w:t>
      - қауіпсіздік пен сапаны бағалауға шығыстардың деректері;</w:t>
      </w:r>
    </w:p>
    <w:p>
      <w:pPr>
        <w:spacing w:after="0"/>
        <w:ind w:left="0"/>
        <w:jc w:val="both"/>
      </w:pPr>
      <w:r>
        <w:rPr>
          <w:rFonts w:ascii="Times New Roman"/>
          <w:b w:val="false"/>
          <w:i w:val="false"/>
          <w:color w:val="000000"/>
          <w:sz w:val="28"/>
        </w:rPr>
        <w:t>
      - маркетингтік шығыстардың деректері.</w:t>
      </w:r>
    </w:p>
    <w:p>
      <w:pPr>
        <w:spacing w:after="0"/>
        <w:ind w:left="0"/>
        <w:jc w:val="both"/>
      </w:pPr>
      <w:r>
        <w:rPr>
          <w:rFonts w:ascii="Times New Roman"/>
          <w:b w:val="false"/>
          <w:i w:val="false"/>
          <w:color w:val="000000"/>
          <w:sz w:val="28"/>
        </w:rPr>
        <w:t>
      ДЗ үшін бағаларды тіркеуге дейін оларды Қазақстан Республикасынң аумағына жеткізу жүзеге асырылмаса болжамды шығыстардың деректері ұсынылады;</w:t>
      </w:r>
    </w:p>
    <w:p>
      <w:pPr>
        <w:spacing w:after="0"/>
        <w:ind w:left="0"/>
        <w:jc w:val="both"/>
      </w:pPr>
      <w:r>
        <w:rPr>
          <w:rFonts w:ascii="Times New Roman"/>
          <w:b w:val="false"/>
          <w:i w:val="false"/>
          <w:color w:val="000000"/>
          <w:sz w:val="28"/>
        </w:rPr>
        <w:t>
      7) патенттік қорғау қолданысының өту күні не ХПА бойынша препараттың бірегейлігін растайтын өндіруші Зауыттан немесе тіркеу куәлігін ұстаушысынан хаты көрсетілген бірегей дәрілік препараттың/ ХПА бойынша биологиялық бірегей дәрілік препараттың қолданыстағы патенттік қорғауды растайтын құжаттың көшірмесі;</w:t>
      </w:r>
    </w:p>
    <w:p>
      <w:pPr>
        <w:spacing w:after="0"/>
        <w:ind w:left="0"/>
        <w:jc w:val="both"/>
      </w:pPr>
      <w:r>
        <w:rPr>
          <w:rFonts w:ascii="Times New Roman"/>
          <w:b w:val="false"/>
          <w:i w:val="false"/>
          <w:color w:val="000000"/>
          <w:sz w:val="28"/>
        </w:rPr>
        <w:t>
      8) олардың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өндіруді растайтын құжаттар: тауарлардың қауіпсіздігі мен сапасы туралы қорытындының көшірмесі, сондай-ақ кедендік декларацияның көшірмесі ұсынылады.</w:t>
      </w:r>
    </w:p>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көтерме және бөлшек саудада өткізу үшін тіркелген бағаны немесе тіркелген бағаны қайта тіркеуді жүзеге асыруға құқық беретін өтініш берушінің растайтын құжаты (сенімхат, шарт, авторландыру туралы хат және т.б.);</w:t>
      </w:r>
    </w:p>
    <w:p>
      <w:pPr>
        <w:spacing w:after="0"/>
        <w:ind w:left="0"/>
        <w:jc w:val="both"/>
      </w:pPr>
      <w:r>
        <w:rPr>
          <w:rFonts w:ascii="Times New Roman"/>
          <w:b w:val="false"/>
          <w:i w:val="false"/>
          <w:color w:val="000000"/>
          <w:sz w:val="28"/>
        </w:rPr>
        <w:t>
      2) өтініш берушінің фирмалық бланкісінде, уәкілетті тұлғаның қолымен куәландырылған дәрілік заттың көтерме және бөлшек саудада өткізу үшін өндірушінің бағасы;</w:t>
      </w:r>
    </w:p>
    <w:p>
      <w:pPr>
        <w:spacing w:after="0"/>
        <w:ind w:left="0"/>
        <w:jc w:val="both"/>
      </w:pPr>
      <w:r>
        <w:rPr>
          <w:rFonts w:ascii="Times New Roman"/>
          <w:b w:val="false"/>
          <w:i w:val="false"/>
          <w:color w:val="000000"/>
          <w:sz w:val="28"/>
        </w:rPr>
        <w:t>
      3) өтініш берушінің фирмалық бланкісінде уәкілетті тұлғаның қолымен куәландырылған көтерме және бөлшек саудада өткізу үшін шығыстар туралы ақпарат және мыналарды қамтиды:</w:t>
      </w:r>
    </w:p>
    <w:p>
      <w:pPr>
        <w:spacing w:after="0"/>
        <w:ind w:left="0"/>
        <w:jc w:val="both"/>
      </w:pPr>
      <w:r>
        <w:rPr>
          <w:rFonts w:ascii="Times New Roman"/>
          <w:b w:val="false"/>
          <w:i w:val="false"/>
          <w:color w:val="000000"/>
          <w:sz w:val="28"/>
        </w:rPr>
        <w:t>
      - қауіпсіздік пен сапаны бағалауға іс жүзінде жұмсалған шығыстар туралы деректер;</w:t>
      </w:r>
    </w:p>
    <w:p>
      <w:pPr>
        <w:spacing w:after="0"/>
        <w:ind w:left="0"/>
        <w:jc w:val="both"/>
      </w:pPr>
      <w:r>
        <w:rPr>
          <w:rFonts w:ascii="Times New Roman"/>
          <w:b w:val="false"/>
          <w:i w:val="false"/>
          <w:color w:val="000000"/>
          <w:sz w:val="28"/>
        </w:rPr>
        <w:t>
      - маркетингтік шығыстардың деректері.</w:t>
      </w:r>
    </w:p>
    <w:p>
      <w:pPr>
        <w:spacing w:after="0"/>
        <w:ind w:left="0"/>
        <w:jc w:val="both"/>
      </w:pPr>
      <w:r>
        <w:rPr>
          <w:rFonts w:ascii="Times New Roman"/>
          <w:b w:val="false"/>
          <w:i w:val="false"/>
          <w:color w:val="000000"/>
          <w:sz w:val="28"/>
        </w:rPr>
        <w:t>
      Қазақстан Республикасының аумағында баға тіркелгенге дейін өткізілуі жүзеге асырылмаған дәрілік заттар үшін болжанатын шығыстардың деректері ұсынылады;</w:t>
      </w:r>
    </w:p>
    <w:p>
      <w:pPr>
        <w:spacing w:after="0"/>
        <w:ind w:left="0"/>
        <w:jc w:val="both"/>
      </w:pPr>
      <w:r>
        <w:rPr>
          <w:rFonts w:ascii="Times New Roman"/>
          <w:b w:val="false"/>
          <w:i w:val="false"/>
          <w:color w:val="000000"/>
          <w:sz w:val="28"/>
        </w:rPr>
        <w:t>
      4) патенттік қорғау қолданысының аяқталу күнін көрсете отырып, ХПА бойынша бірегей дәрілік препараттың/биологиялық бірегей дәрілік препараттың қолданыстағы патенттік қорғалуын растайтын құжаттың көшірмесі не Өндіруші зауыттан немесе тіркеу куәлігін ұстаушыдан ХПА бойынша препараттың түпнұсқалығын растайтын хат.</w:t>
      </w:r>
    </w:p>
    <w:bookmarkStart w:name="z30" w:id="27"/>
    <w:p>
      <w:pPr>
        <w:spacing w:after="0"/>
        <w:ind w:left="0"/>
        <w:jc w:val="both"/>
      </w:pPr>
      <w:r>
        <w:rPr>
          <w:rFonts w:ascii="Times New Roman"/>
          <w:b w:val="false"/>
          <w:i w:val="false"/>
          <w:color w:val="000000"/>
          <w:sz w:val="28"/>
        </w:rPr>
        <w:t>
      16. Қазақстан Республикасының аумағына тіркеу куәлігінің қолданылу мерзімі өткенге дейін әкелінген, өтініш беру сәтінде тіркеу куәлігінің қолданылу мерзімі аяқталған әкелінетін ДЗ үшін көтерме және бөлшек саудада өткізу үшін тіркелген бағаны тіркеу немесе қайта тіркеу тіркеу куәлігінің қолданылу мерзімі өткенге дейін Қазақстан Республикасына нақты жеткізілімдер бағасы туралы мәліметтер негізінде жүзеге асырылады. Соңғы 12 айда нақты жеткізу болмаған жағдайда алдыңғы 12 ай кезеңіне құжаттардың көшірмесін ұсынады.</w:t>
      </w:r>
    </w:p>
    <w:bookmarkEnd w:id="27"/>
    <w:p>
      <w:pPr>
        <w:spacing w:after="0"/>
        <w:ind w:left="0"/>
        <w:jc w:val="both"/>
      </w:pPr>
      <w:r>
        <w:rPr>
          <w:rFonts w:ascii="Times New Roman"/>
          <w:b w:val="false"/>
          <w:i w:val="false"/>
          <w:color w:val="000000"/>
          <w:sz w:val="28"/>
        </w:rPr>
        <w:t>
      Олардың тіркеу куәлігінің қолданысының мерзімі өтініш берілген сәтте тоқтатылған ДЗ үшін көтерме және бөлшек саудада өткізу үшін бағаны тіркеу немесе тіркелген бағаны қайта тіркеу осы Қағидалардың 2-тарауында көзделген тәртіппен және мерзімдерде жүзеге асырылады.</w:t>
      </w:r>
    </w:p>
    <w:bookmarkStart w:name="z31" w:id="28"/>
    <w:p>
      <w:pPr>
        <w:spacing w:after="0"/>
        <w:ind w:left="0"/>
        <w:jc w:val="both"/>
      </w:pPr>
      <w:r>
        <w:rPr>
          <w:rFonts w:ascii="Times New Roman"/>
          <w:b w:val="false"/>
          <w:i w:val="false"/>
          <w:color w:val="000000"/>
          <w:sz w:val="28"/>
        </w:rPr>
        <w:t>
      17. Құжаттардың пакеті толық ұсынылмаған жағдайда Порталда өтінім қалыптастырылмайды. Ұсынылған құжаттарда қамтылған мәліметті нақтылау қажеттілігі немесе талап етілген ақпарат болмаған жағдайда Порталда өтініш берушінің жеке кабинетінде жоғарыда санамаланған ескертулерді жою қажеттілігі туралы хабарлама орналастырылады.</w:t>
      </w:r>
    </w:p>
    <w:bookmarkEnd w:id="28"/>
    <w:bookmarkStart w:name="z32" w:id="29"/>
    <w:p>
      <w:pPr>
        <w:spacing w:after="0"/>
        <w:ind w:left="0"/>
        <w:jc w:val="both"/>
      </w:pPr>
      <w:r>
        <w:rPr>
          <w:rFonts w:ascii="Times New Roman"/>
          <w:b w:val="false"/>
          <w:i w:val="false"/>
          <w:color w:val="000000"/>
          <w:sz w:val="28"/>
        </w:rPr>
        <w:t>
      18. Өтініш беруші хабарлама алғаннан кейін мемлекеттік сараптама ұйымына қағаз жеткізгіште құжаттарды одан әрі ұсынумен немесе электрондық цифрлық қолтаңба қойылған, Порталда хабарлама орналастырған сәттен бастап 7 жұмыс күнінен аспайтын мерзімде қағаз жеткізгіште құжаттарды ұсынбай Порталда фирмалық бланкте қағаз нысанда тиісті ақпаратты ұсынады.</w:t>
      </w:r>
    </w:p>
    <w:bookmarkEnd w:id="29"/>
    <w:bookmarkStart w:name="z33" w:id="30"/>
    <w:p>
      <w:pPr>
        <w:spacing w:after="0"/>
        <w:ind w:left="0"/>
        <w:jc w:val="both"/>
      </w:pPr>
      <w:r>
        <w:rPr>
          <w:rFonts w:ascii="Times New Roman"/>
          <w:b w:val="false"/>
          <w:i w:val="false"/>
          <w:color w:val="000000"/>
          <w:sz w:val="28"/>
        </w:rPr>
        <w:t>
      19. Осы Қағидалардың 18-тармағына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bookmarkEnd w:id="30"/>
    <w:p>
      <w:pPr>
        <w:spacing w:after="0"/>
        <w:ind w:left="0"/>
        <w:jc w:val="both"/>
      </w:pPr>
      <w:r>
        <w:rPr>
          <w:rFonts w:ascii="Times New Roman"/>
          <w:b w:val="false"/>
          <w:i w:val="false"/>
          <w:color w:val="000000"/>
          <w:sz w:val="28"/>
        </w:rPr>
        <w:t xml:space="preserve">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bookmarkStart w:name="z34" w:id="31"/>
    <w:p>
      <w:pPr>
        <w:spacing w:after="0"/>
        <w:ind w:left="0"/>
        <w:jc w:val="both"/>
      </w:pPr>
      <w:r>
        <w:rPr>
          <w:rFonts w:ascii="Times New Roman"/>
          <w:b w:val="false"/>
          <w:i w:val="false"/>
          <w:color w:val="000000"/>
          <w:sz w:val="28"/>
        </w:rPr>
        <w:t>
      20. Өтініш беруші жүгінген күннен бастап 10 жұмыс күні ішінде мемлекеттік сараптама ұйымы өтініш беруші ұсынған деректердің негізінде ДЗ сауда атауына референттік баға белгілеуді және осы Қағидалардың талаптарына көтерме және бөлшек саудада өткізу үшін ұсынылатын тіркелген бағаға немесе тіркелген бағаны қайта тіркеу бағасына сәйкестік мониторингін жүзеге асырады.</w:t>
      </w:r>
    </w:p>
    <w:bookmarkEnd w:id="31"/>
    <w:bookmarkStart w:name="z35" w:id="32"/>
    <w:p>
      <w:pPr>
        <w:spacing w:after="0"/>
        <w:ind w:left="0"/>
        <w:jc w:val="both"/>
      </w:pPr>
      <w:r>
        <w:rPr>
          <w:rFonts w:ascii="Times New Roman"/>
          <w:b w:val="false"/>
          <w:i w:val="false"/>
          <w:color w:val="000000"/>
          <w:sz w:val="28"/>
        </w:rPr>
        <w:t>
      21. ДЗ-ның сауда атауына референттік баға белгілеудін нәтижелері бойынша мемлекеттік сараптама ұйымы бағаны тіркейді немесе көтерме және бөлшек саудада өткізу үшін тіркелген бағаны мынадай өлшемшарттарға сәйкес келген кезде қайта тіркейді:</w:t>
      </w:r>
    </w:p>
    <w:bookmarkEnd w:id="32"/>
    <w:p>
      <w:pPr>
        <w:spacing w:after="0"/>
        <w:ind w:left="0"/>
        <w:jc w:val="both"/>
      </w:pPr>
      <w:r>
        <w:rPr>
          <w:rFonts w:ascii="Times New Roman"/>
          <w:b w:val="false"/>
          <w:i w:val="false"/>
          <w:color w:val="000000"/>
          <w:sz w:val="28"/>
        </w:rPr>
        <w:t>
      1) Қазақстан Республикасы үшін әкелінетін ДЗ-ға көтерме және бөлшек саудада өткізу үшін өндірушінің ұсынылған бағасы референттік елдердегі Франко-Зауыт бағасының орташа мәнінен аспайды немесе референттік елдерде ДЗ мемлекеттік тіркеуі болмаған кезде өндіруші елдегі Франко-Зауыт бағасының мәнінен аспайды;</w:t>
      </w:r>
    </w:p>
    <w:p>
      <w:pPr>
        <w:spacing w:after="0"/>
        <w:ind w:left="0"/>
        <w:jc w:val="both"/>
      </w:pPr>
      <w:r>
        <w:rPr>
          <w:rFonts w:ascii="Times New Roman"/>
          <w:b w:val="false"/>
          <w:i w:val="false"/>
          <w:color w:val="000000"/>
          <w:sz w:val="28"/>
        </w:rPr>
        <w:t>
      2) жеңілдікті шегергенде ДЗ бағасын растайтын (инвойстың, (жүкқұжаттың) немесе шот-фактураның көшірмесі) ұсынылған құжаттарда көрсетілген бағаның анағұрлым жоғары мәнінен төмен әкелінетін ДЗ-ға көтерме және бөлшек саудада өткізу үшін өндірушінің ұсынған бағасы;</w:t>
      </w:r>
    </w:p>
    <w:p>
      <w:pPr>
        <w:spacing w:after="0"/>
        <w:ind w:left="0"/>
        <w:jc w:val="both"/>
      </w:pPr>
      <w:r>
        <w:rPr>
          <w:rFonts w:ascii="Times New Roman"/>
          <w:b w:val="false"/>
          <w:i w:val="false"/>
          <w:color w:val="000000"/>
          <w:sz w:val="28"/>
        </w:rPr>
        <w:t>
      3) Қазақстан Республикасы үшін көтерме және бөлшек саудада өткізу үшін өндірушінің бағасының мәнінен 30 % аспайтын өтініште көрсетілген маркетингтік шығыстар.</w:t>
      </w:r>
    </w:p>
    <w:p>
      <w:pPr>
        <w:spacing w:after="0"/>
        <w:ind w:left="0"/>
        <w:jc w:val="both"/>
      </w:pPr>
      <w:r>
        <w:rPr>
          <w:rFonts w:ascii="Times New Roman"/>
          <w:b w:val="false"/>
          <w:i w:val="false"/>
          <w:color w:val="000000"/>
          <w:sz w:val="28"/>
        </w:rPr>
        <w:t xml:space="preserve">
      Осы тармақта көрсетілген өлшемшарттарға тіркелген баға сәйкес келмеген жағдайда мемлекеттік сараптама ұйымы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дәлелденген бас тартуды жібереді.</w:t>
      </w:r>
    </w:p>
    <w:bookmarkStart w:name="z36" w:id="33"/>
    <w:p>
      <w:pPr>
        <w:spacing w:after="0"/>
        <w:ind w:left="0"/>
        <w:jc w:val="both"/>
      </w:pPr>
      <w:r>
        <w:rPr>
          <w:rFonts w:ascii="Times New Roman"/>
          <w:b w:val="false"/>
          <w:i w:val="false"/>
          <w:color w:val="000000"/>
          <w:sz w:val="28"/>
        </w:rPr>
        <w:t>
      22. Отандық өндірушінің ДЗ көтерме және бөлшек саудада өткізу үшін бағаны тіркеу немесе тіркелген бағаны қайта тіркеу өндірушінің бағасы, сондай-ақ қауіпсіздік пен сапаны бағалауға арналған шығыстар және маркетингке арналған шығыстар негізінде жүзеге асырылады.</w:t>
      </w:r>
    </w:p>
    <w:bookmarkEnd w:id="33"/>
    <w:bookmarkStart w:name="z37" w:id="34"/>
    <w:p>
      <w:pPr>
        <w:spacing w:after="0"/>
        <w:ind w:left="0"/>
        <w:jc w:val="both"/>
      </w:pPr>
      <w:r>
        <w:rPr>
          <w:rFonts w:ascii="Times New Roman"/>
          <w:b w:val="false"/>
          <w:i w:val="false"/>
          <w:color w:val="000000"/>
          <w:sz w:val="28"/>
        </w:rPr>
        <w:t>
      23. Әкелінетін ДЗ көтерме және бөлшек саудада өткізу үшін бағаны тіркеу немесе тіркелген бағаны қайта тіркеу көтерме және бөлшек саудада өткізу үшін өндірушінің бағасы, сондай-ақ өндірушіден Қазақстан Республикасының шекарасына дейінгі көліктік, кедендік шығыстар, қауіпсіздік пен сапаны бағалауға арналған шығыстар және маркетингке арналған шығыстар негізінде жүзеге асырылады.</w:t>
      </w:r>
    </w:p>
    <w:bookmarkEnd w:id="34"/>
    <w:bookmarkStart w:name="z38" w:id="35"/>
    <w:p>
      <w:pPr>
        <w:spacing w:after="0"/>
        <w:ind w:left="0"/>
        <w:jc w:val="both"/>
      </w:pPr>
      <w:r>
        <w:rPr>
          <w:rFonts w:ascii="Times New Roman"/>
          <w:b w:val="false"/>
          <w:i w:val="false"/>
          <w:color w:val="000000"/>
          <w:sz w:val="28"/>
        </w:rPr>
        <w:t>
      24. Көтерме және бөлшек саудада өткізу үшін бағаны тіркегенге дейін Қазақстан Республикасының аумағына жеткізу болмаған немесе отандық өндірушінің ДЗ көтерме және бөлшек саудада өткізу үшін тіркелген бағаны тіркегенге дейін Қазақстан Республикасының аумағында сату болмаған жағдайда, көтерме және бөлшек саудада өткізу үшін тіркелген баға уәкілетті орган шекті бағаны бекіткен күннен бастап бір жылдан кешіктірмей, ДЗ бағасын растайтын құжаттардың көшірмелерін, сондай-ақ нақты шығыстар туралы ақпаратты ұсына отырып, көтерме және бөлшек саудада өткізу үшін бағаны кейіннен қайта тіркей отырып тіркеледі.</w:t>
      </w:r>
    </w:p>
    <w:bookmarkEnd w:id="35"/>
    <w:p>
      <w:pPr>
        <w:spacing w:after="0"/>
        <w:ind w:left="0"/>
        <w:jc w:val="both"/>
      </w:pPr>
      <w:r>
        <w:rPr>
          <w:rFonts w:ascii="Times New Roman"/>
          <w:b w:val="false"/>
          <w:i w:val="false"/>
          <w:color w:val="000000"/>
          <w:sz w:val="28"/>
        </w:rPr>
        <w:t>
      Егер көтерме және бөлшек саудада өткізу үшін тіркелген бағаны қайта тіркеу бір жыл ішінде жүргізілмеген жағдайда, мемлекеттік сараптама ұйымы өтініш берушіге Порталда уәкілетті органды хабардар ете отырып, күнтізбелік бір ай ішінде көтерме және бөлшек саудада өткізу үшін тіркелген бағаны қайта тіркеу қажеттілігі туралы хабарлама жібереді. Көтерме және бөлшек саудада өткізу үшін тіркелген бағаны белгіленген мерзімде қайта тіркеу болмаған кезде мемлекеттік сараптама ұйымы кейіннен жобадан көтерме және бөлшек саудада өткізу үшін сауда атауына шекті бағаларды алып тастай отырып, уәкілетті органды хабардар етеді.</w:t>
      </w:r>
    </w:p>
    <w:bookmarkStart w:name="z39" w:id="36"/>
    <w:p>
      <w:pPr>
        <w:spacing w:after="0"/>
        <w:ind w:left="0"/>
        <w:jc w:val="both"/>
      </w:pPr>
      <w:r>
        <w:rPr>
          <w:rFonts w:ascii="Times New Roman"/>
          <w:b w:val="false"/>
          <w:i w:val="false"/>
          <w:color w:val="000000"/>
          <w:sz w:val="28"/>
        </w:rPr>
        <w:t>
      25. ДЗ үшін көтерме және бөлшек саудада өткізу үшін тіркелген бағаны қайта тіркеу осы Қағидаларда көзделген тәртіппен және мерзімде жүзеге асырылады.</w:t>
      </w:r>
    </w:p>
    <w:bookmarkEnd w:id="36"/>
    <w:bookmarkStart w:name="z40" w:id="37"/>
    <w:p>
      <w:pPr>
        <w:spacing w:after="0"/>
        <w:ind w:left="0"/>
        <w:jc w:val="both"/>
      </w:pPr>
      <w:r>
        <w:rPr>
          <w:rFonts w:ascii="Times New Roman"/>
          <w:b w:val="false"/>
          <w:i w:val="false"/>
          <w:color w:val="000000"/>
          <w:sz w:val="28"/>
        </w:rPr>
        <w:t>
      26.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беруі көтерме және бөлшек саудада өткізу үшін бағаны тіркеуден немесе тіркелген бағаны қайта тіркеуден бас тартуға негіз болып табылады. ДЗ сауда атауына бекітілген шекті бағаларға дұрыс емес деректер анықталған жағдайда, мемлекеттік сараптама ұйымы уәкілетті органды хабардар етеді.</w:t>
      </w:r>
    </w:p>
    <w:bookmarkEnd w:id="37"/>
    <w:bookmarkStart w:name="z41" w:id="38"/>
    <w:p>
      <w:pPr>
        <w:spacing w:after="0"/>
        <w:ind w:left="0"/>
        <w:jc w:val="left"/>
      </w:pPr>
      <w:r>
        <w:rPr>
          <w:rFonts w:ascii="Times New Roman"/>
          <w:b/>
          <w:i w:val="false"/>
          <w:color w:val="000000"/>
        </w:rPr>
        <w:t xml:space="preserve"> 3-тарау. Үстеме бағаларды белгілеу, көтерме саудада өткізу үшін ДЗ-ның сауда атауына шекті бағаларды есептеу және қалыптастыру</w:t>
      </w:r>
    </w:p>
    <w:bookmarkEnd w:id="38"/>
    <w:bookmarkStart w:name="z42" w:id="39"/>
    <w:p>
      <w:pPr>
        <w:spacing w:after="0"/>
        <w:ind w:left="0"/>
        <w:jc w:val="both"/>
      </w:pPr>
      <w:r>
        <w:rPr>
          <w:rFonts w:ascii="Times New Roman"/>
          <w:b w:val="false"/>
          <w:i w:val="false"/>
          <w:color w:val="000000"/>
          <w:sz w:val="28"/>
        </w:rPr>
        <w:t>
      27. ДЗ-ны көтерме саудада өткізуге арналған көтерме үстеме бағалар үстеме бағалардың регрессивті шкаласына сәйкес сараланады және:</w:t>
      </w:r>
    </w:p>
    <w:bookmarkEnd w:id="39"/>
    <w:p>
      <w:pPr>
        <w:spacing w:after="0"/>
        <w:ind w:left="0"/>
        <w:jc w:val="both"/>
      </w:pPr>
      <w:r>
        <w:rPr>
          <w:rFonts w:ascii="Times New Roman"/>
          <w:b w:val="false"/>
          <w:i w:val="false"/>
          <w:color w:val="000000"/>
          <w:sz w:val="28"/>
        </w:rPr>
        <w:t>
      1) құны 350,00 теңгеге дейін қоса алғанда ДЗ үшін 21%;</w:t>
      </w:r>
    </w:p>
    <w:p>
      <w:pPr>
        <w:spacing w:after="0"/>
        <w:ind w:left="0"/>
        <w:jc w:val="both"/>
      </w:pPr>
      <w:r>
        <w:rPr>
          <w:rFonts w:ascii="Times New Roman"/>
          <w:b w:val="false"/>
          <w:i w:val="false"/>
          <w:color w:val="000000"/>
          <w:sz w:val="28"/>
        </w:rPr>
        <w:t>
      2) құны 350 теңгеден жоғары және 1 000,00 теңгеге дейін қоса алғанда ДЗ үшін 20%;</w:t>
      </w:r>
    </w:p>
    <w:p>
      <w:pPr>
        <w:spacing w:after="0"/>
        <w:ind w:left="0"/>
        <w:jc w:val="both"/>
      </w:pPr>
      <w:r>
        <w:rPr>
          <w:rFonts w:ascii="Times New Roman"/>
          <w:b w:val="false"/>
          <w:i w:val="false"/>
          <w:color w:val="000000"/>
          <w:sz w:val="28"/>
        </w:rPr>
        <w:t>
      3) құны 1 000 теңгеден жоғары және 3 000,00 теңгеге дейін қоса алғанда ДЗ үшін 19,5%;</w:t>
      </w:r>
    </w:p>
    <w:p>
      <w:pPr>
        <w:spacing w:after="0"/>
        <w:ind w:left="0"/>
        <w:jc w:val="both"/>
      </w:pPr>
      <w:r>
        <w:rPr>
          <w:rFonts w:ascii="Times New Roman"/>
          <w:b w:val="false"/>
          <w:i w:val="false"/>
          <w:color w:val="000000"/>
          <w:sz w:val="28"/>
        </w:rPr>
        <w:t>
      4) құны 3 000 теңгеден жоғары және 5 000,00 теңгеге дейін қоса алғанда ДЗ үшін 19%;</w:t>
      </w:r>
    </w:p>
    <w:p>
      <w:pPr>
        <w:spacing w:after="0"/>
        <w:ind w:left="0"/>
        <w:jc w:val="both"/>
      </w:pPr>
      <w:r>
        <w:rPr>
          <w:rFonts w:ascii="Times New Roman"/>
          <w:b w:val="false"/>
          <w:i w:val="false"/>
          <w:color w:val="000000"/>
          <w:sz w:val="28"/>
        </w:rPr>
        <w:t>
      5) құны 5 000 теңгеден жоғары және 10 000,00 теңгеге дейін қоса алғанда ДЗ үшін 18,5%;</w:t>
      </w:r>
    </w:p>
    <w:p>
      <w:pPr>
        <w:spacing w:after="0"/>
        <w:ind w:left="0"/>
        <w:jc w:val="both"/>
      </w:pPr>
      <w:r>
        <w:rPr>
          <w:rFonts w:ascii="Times New Roman"/>
          <w:b w:val="false"/>
          <w:i w:val="false"/>
          <w:color w:val="000000"/>
          <w:sz w:val="28"/>
        </w:rPr>
        <w:t>
      6) құны 10 000 теңгеден жоғары және 20 000,00 теңгеге дейін қоса алғанда ДЗ үшін 18%;</w:t>
      </w:r>
    </w:p>
    <w:p>
      <w:pPr>
        <w:spacing w:after="0"/>
        <w:ind w:left="0"/>
        <w:jc w:val="both"/>
      </w:pPr>
      <w:r>
        <w:rPr>
          <w:rFonts w:ascii="Times New Roman"/>
          <w:b w:val="false"/>
          <w:i w:val="false"/>
          <w:color w:val="000000"/>
          <w:sz w:val="28"/>
        </w:rPr>
        <w:t>
      7) құны 20 000 теңгеден жоғары және 40 000,00 теңгеге дейін қоса алғанда ДЗ үшін 16%;</w:t>
      </w:r>
    </w:p>
    <w:p>
      <w:pPr>
        <w:spacing w:after="0"/>
        <w:ind w:left="0"/>
        <w:jc w:val="both"/>
      </w:pPr>
      <w:r>
        <w:rPr>
          <w:rFonts w:ascii="Times New Roman"/>
          <w:b w:val="false"/>
          <w:i w:val="false"/>
          <w:color w:val="000000"/>
          <w:sz w:val="28"/>
        </w:rPr>
        <w:t>
      8) құны 40 000 теңгеден жоғары және 100 000,00 теңгеге дейін қоса алғанда ДЗ үшін 14%;</w:t>
      </w:r>
    </w:p>
    <w:p>
      <w:pPr>
        <w:spacing w:after="0"/>
        <w:ind w:left="0"/>
        <w:jc w:val="both"/>
      </w:pPr>
      <w:r>
        <w:rPr>
          <w:rFonts w:ascii="Times New Roman"/>
          <w:b w:val="false"/>
          <w:i w:val="false"/>
          <w:color w:val="000000"/>
          <w:sz w:val="28"/>
        </w:rPr>
        <w:t>
      9) құны 100 000 теңгеден жоғары және 200 000,00 теңгеге дейін қоса алғанда ДЗ үшін 12%;</w:t>
      </w:r>
    </w:p>
    <w:p>
      <w:pPr>
        <w:spacing w:after="0"/>
        <w:ind w:left="0"/>
        <w:jc w:val="both"/>
      </w:pPr>
      <w:r>
        <w:rPr>
          <w:rFonts w:ascii="Times New Roman"/>
          <w:b w:val="false"/>
          <w:i w:val="false"/>
          <w:color w:val="000000"/>
          <w:sz w:val="28"/>
        </w:rPr>
        <w:t>
      10) құны 200000 теңгеден жоғары және 500000,00 теңгеге дейін қоса алғанда ДЗ үшін 11%;</w:t>
      </w:r>
    </w:p>
    <w:p>
      <w:pPr>
        <w:spacing w:after="0"/>
        <w:ind w:left="0"/>
        <w:jc w:val="both"/>
      </w:pPr>
      <w:r>
        <w:rPr>
          <w:rFonts w:ascii="Times New Roman"/>
          <w:b w:val="false"/>
          <w:i w:val="false"/>
          <w:color w:val="000000"/>
          <w:sz w:val="28"/>
        </w:rPr>
        <w:t>
      11) құны 500 000 теңгеден асатын ДЗ үшін 10% құрайды.</w:t>
      </w:r>
    </w:p>
    <w:bookmarkStart w:name="z43" w:id="40"/>
    <w:p>
      <w:pPr>
        <w:spacing w:after="0"/>
        <w:ind w:left="0"/>
        <w:jc w:val="both"/>
      </w:pPr>
      <w:r>
        <w:rPr>
          <w:rFonts w:ascii="Times New Roman"/>
          <w:b w:val="false"/>
          <w:i w:val="false"/>
          <w:color w:val="000000"/>
          <w:sz w:val="28"/>
        </w:rPr>
        <w:t>
      28. Көтерме саудада өткізу үшін ДЗ-ның сауда атауына шекті бағаларды есептеу тұтыну қаптамасына көтерме және бөлшек саудада өткізу үшін тіркелген бағаның шамасын негізге ала отырып, көтерме және бөлшек саудада өткізу үшін сараланған көтерме үстеме бағаны тіркелген бағаға қосу жолымен жүргізіледі.</w:t>
      </w:r>
    </w:p>
    <w:bookmarkEnd w:id="40"/>
    <w:bookmarkStart w:name="z44" w:id="41"/>
    <w:p>
      <w:pPr>
        <w:spacing w:after="0"/>
        <w:ind w:left="0"/>
        <w:jc w:val="both"/>
      </w:pPr>
      <w:r>
        <w:rPr>
          <w:rFonts w:ascii="Times New Roman"/>
          <w:b w:val="false"/>
          <w:i w:val="false"/>
          <w:color w:val="000000"/>
          <w:sz w:val="28"/>
        </w:rPr>
        <w:t>
      29. Қайта өндірілген дәрілік препаратқа (генерикке) немесе биоаналогтық дәрілік препаратқа көтерме саудада өткізу үшін ДЗ-ның сауда атауына шекті баға патенттік қорғау қолданысы аяқталғанға дейін белгіленген соңғы мәннен, бірегей/биологиялық бірегей дәрілік препаратты көтерме саудада өткізу үшін ДЗ-ның сауда атауына шекті бағадан төмен қалыптастырылады:</w:t>
      </w:r>
    </w:p>
    <w:bookmarkEnd w:id="41"/>
    <w:p>
      <w:pPr>
        <w:spacing w:after="0"/>
        <w:ind w:left="0"/>
        <w:jc w:val="both"/>
      </w:pPr>
      <w:r>
        <w:rPr>
          <w:rFonts w:ascii="Times New Roman"/>
          <w:b w:val="false"/>
          <w:i w:val="false"/>
          <w:color w:val="000000"/>
          <w:sz w:val="28"/>
        </w:rPr>
        <w:t>
      генерик үшін - кемінде 30%;</w:t>
      </w:r>
    </w:p>
    <w:p>
      <w:pPr>
        <w:spacing w:after="0"/>
        <w:ind w:left="0"/>
        <w:jc w:val="both"/>
      </w:pPr>
      <w:r>
        <w:rPr>
          <w:rFonts w:ascii="Times New Roman"/>
          <w:b w:val="false"/>
          <w:i w:val="false"/>
          <w:color w:val="000000"/>
          <w:sz w:val="28"/>
        </w:rPr>
        <w:t>
      биоаналогтық дәрілік препарат үшін - кемінде 10%.</w:t>
      </w:r>
    </w:p>
    <w:bookmarkStart w:name="z45" w:id="42"/>
    <w:p>
      <w:pPr>
        <w:spacing w:after="0"/>
        <w:ind w:left="0"/>
        <w:jc w:val="both"/>
      </w:pPr>
      <w:r>
        <w:rPr>
          <w:rFonts w:ascii="Times New Roman"/>
          <w:b w:val="false"/>
          <w:i w:val="false"/>
          <w:color w:val="000000"/>
          <w:sz w:val="28"/>
        </w:rPr>
        <w:t>
      30. Бірегей/биологиялық бірегей ДЗ сауда атауына шекті баға болмаған жағдайда (патенттік қорғау қолданысы аяқталғанға дейін белгіленген) отандық өндірушінің қайта өндірілген/биоаналогиялық препаратына шекті бағасы ДЗ дозасы, шоғырлануы, көлемі және өлшеп-орамы ескеріле отырып, ұқсас ХПА-мен басқа өндірушілердің әкелінетін ДЗ сауда атауына шекті бағаның ағымдағы жобасының анағұрлым жоғарғы мәнінен асырмай қалыптастырылады.</w:t>
      </w:r>
    </w:p>
    <w:bookmarkEnd w:id="42"/>
    <w:bookmarkStart w:name="z46" w:id="43"/>
    <w:p>
      <w:pPr>
        <w:spacing w:after="0"/>
        <w:ind w:left="0"/>
        <w:jc w:val="left"/>
      </w:pPr>
      <w:r>
        <w:rPr>
          <w:rFonts w:ascii="Times New Roman"/>
          <w:b/>
          <w:i w:val="false"/>
          <w:color w:val="000000"/>
        </w:rPr>
        <w:t xml:space="preserve"> 4-тарау. Бөлшек саудада үстеме бағаларды белгілеу, бөлшек саудада өткізу үшін ДЗ-ның сауда атауына шекті бағаларды есептеу және қалыптастыру</w:t>
      </w:r>
    </w:p>
    <w:bookmarkEnd w:id="43"/>
    <w:bookmarkStart w:name="z47" w:id="44"/>
    <w:p>
      <w:pPr>
        <w:spacing w:after="0"/>
        <w:ind w:left="0"/>
        <w:jc w:val="both"/>
      </w:pPr>
      <w:r>
        <w:rPr>
          <w:rFonts w:ascii="Times New Roman"/>
          <w:b w:val="false"/>
          <w:i w:val="false"/>
          <w:color w:val="000000"/>
          <w:sz w:val="28"/>
        </w:rPr>
        <w:t>
      31. ДЗ-ны бөлшек саудада өткізуге арналған бөлшек үстеме баға үстеме бағаның регрессивті шкаласына сәйкес сараланады және:</w:t>
      </w:r>
    </w:p>
    <w:bookmarkEnd w:id="44"/>
    <w:p>
      <w:pPr>
        <w:spacing w:after="0"/>
        <w:ind w:left="0"/>
        <w:jc w:val="both"/>
      </w:pPr>
      <w:r>
        <w:rPr>
          <w:rFonts w:ascii="Times New Roman"/>
          <w:b w:val="false"/>
          <w:i w:val="false"/>
          <w:color w:val="000000"/>
          <w:sz w:val="28"/>
        </w:rPr>
        <w:t>
      1) құны 350,00 теңгеге дейін қоса алғанда СЖ үшін 55%;</w:t>
      </w:r>
    </w:p>
    <w:p>
      <w:pPr>
        <w:spacing w:after="0"/>
        <w:ind w:left="0"/>
        <w:jc w:val="both"/>
      </w:pPr>
      <w:r>
        <w:rPr>
          <w:rFonts w:ascii="Times New Roman"/>
          <w:b w:val="false"/>
          <w:i w:val="false"/>
          <w:color w:val="000000"/>
          <w:sz w:val="28"/>
        </w:rPr>
        <w:t>
      2) құны 350 теңгеден жоғары және 1000,00 теңгеге дейін қоса алғанда ДЗ үшін 45%;</w:t>
      </w:r>
    </w:p>
    <w:p>
      <w:pPr>
        <w:spacing w:after="0"/>
        <w:ind w:left="0"/>
        <w:jc w:val="both"/>
      </w:pPr>
      <w:r>
        <w:rPr>
          <w:rFonts w:ascii="Times New Roman"/>
          <w:b w:val="false"/>
          <w:i w:val="false"/>
          <w:color w:val="000000"/>
          <w:sz w:val="28"/>
        </w:rPr>
        <w:t>
      3) құны 1000 теңгеден жоғары және 3000,00 теңгеге дейін қоса алғанда ДЗ үшін 35%;</w:t>
      </w:r>
    </w:p>
    <w:p>
      <w:pPr>
        <w:spacing w:after="0"/>
        <w:ind w:left="0"/>
        <w:jc w:val="both"/>
      </w:pPr>
      <w:r>
        <w:rPr>
          <w:rFonts w:ascii="Times New Roman"/>
          <w:b w:val="false"/>
          <w:i w:val="false"/>
          <w:color w:val="000000"/>
          <w:sz w:val="28"/>
        </w:rPr>
        <w:t>
      4) құны 3000 теңгеден жоғары және 5000,00 теңгеге дейін қоса алғанда ДЗ үшін 33%;</w:t>
      </w:r>
    </w:p>
    <w:p>
      <w:pPr>
        <w:spacing w:after="0"/>
        <w:ind w:left="0"/>
        <w:jc w:val="both"/>
      </w:pPr>
      <w:r>
        <w:rPr>
          <w:rFonts w:ascii="Times New Roman"/>
          <w:b w:val="false"/>
          <w:i w:val="false"/>
          <w:color w:val="000000"/>
          <w:sz w:val="28"/>
        </w:rPr>
        <w:t>
      5) құны 5000 теңгеден жоғары және 7500,00 теңгеге дейін қоса алғанда ДЗ үшін 30%;</w:t>
      </w:r>
    </w:p>
    <w:p>
      <w:pPr>
        <w:spacing w:after="0"/>
        <w:ind w:left="0"/>
        <w:jc w:val="both"/>
      </w:pPr>
      <w:r>
        <w:rPr>
          <w:rFonts w:ascii="Times New Roman"/>
          <w:b w:val="false"/>
          <w:i w:val="false"/>
          <w:color w:val="000000"/>
          <w:sz w:val="28"/>
        </w:rPr>
        <w:t>
      6) құны 7500 теңгеден жоғары және 10000,00 теңгеге дейін қоса алғанда ДЗ үшін 27%;</w:t>
      </w:r>
    </w:p>
    <w:p>
      <w:pPr>
        <w:spacing w:after="0"/>
        <w:ind w:left="0"/>
        <w:jc w:val="both"/>
      </w:pPr>
      <w:r>
        <w:rPr>
          <w:rFonts w:ascii="Times New Roman"/>
          <w:b w:val="false"/>
          <w:i w:val="false"/>
          <w:color w:val="000000"/>
          <w:sz w:val="28"/>
        </w:rPr>
        <w:t>
      7) құны 10000 теңгеден 13500,00 теңгеге дейін қоса алғанда ДЗ үшін 25%;</w:t>
      </w:r>
    </w:p>
    <w:p>
      <w:pPr>
        <w:spacing w:after="0"/>
        <w:ind w:left="0"/>
        <w:jc w:val="both"/>
      </w:pPr>
      <w:r>
        <w:rPr>
          <w:rFonts w:ascii="Times New Roman"/>
          <w:b w:val="false"/>
          <w:i w:val="false"/>
          <w:color w:val="000000"/>
          <w:sz w:val="28"/>
        </w:rPr>
        <w:t>
      8) құны 13500 теңгеден жоғары және 20000,00 теңгеге дейін қоса алғанда ДЗ үшін 22%;</w:t>
      </w:r>
    </w:p>
    <w:p>
      <w:pPr>
        <w:spacing w:after="0"/>
        <w:ind w:left="0"/>
        <w:jc w:val="both"/>
      </w:pPr>
      <w:r>
        <w:rPr>
          <w:rFonts w:ascii="Times New Roman"/>
          <w:b w:val="false"/>
          <w:i w:val="false"/>
          <w:color w:val="000000"/>
          <w:sz w:val="28"/>
        </w:rPr>
        <w:t>
      9) құны 20000 теңгеден жоғары және 40000,00 теңгеге дейін қоса алғанда ДЗ үшін 20%;</w:t>
      </w:r>
    </w:p>
    <w:p>
      <w:pPr>
        <w:spacing w:after="0"/>
        <w:ind w:left="0"/>
        <w:jc w:val="both"/>
      </w:pPr>
      <w:r>
        <w:rPr>
          <w:rFonts w:ascii="Times New Roman"/>
          <w:b w:val="false"/>
          <w:i w:val="false"/>
          <w:color w:val="000000"/>
          <w:sz w:val="28"/>
        </w:rPr>
        <w:t>
      10) құны 40000 теңгеден жоғары және 100000,00 теңгеге дейін қоса алғанда ДЗ үшін 15%;</w:t>
      </w:r>
    </w:p>
    <w:p>
      <w:pPr>
        <w:spacing w:after="0"/>
        <w:ind w:left="0"/>
        <w:jc w:val="both"/>
      </w:pPr>
      <w:r>
        <w:rPr>
          <w:rFonts w:ascii="Times New Roman"/>
          <w:b w:val="false"/>
          <w:i w:val="false"/>
          <w:color w:val="000000"/>
          <w:sz w:val="28"/>
        </w:rPr>
        <w:t>
      11) құны 100000 теңгеден асатын ДЗ үшін 10% құрайды.</w:t>
      </w:r>
    </w:p>
    <w:bookmarkStart w:name="z48" w:id="45"/>
    <w:p>
      <w:pPr>
        <w:spacing w:after="0"/>
        <w:ind w:left="0"/>
        <w:jc w:val="both"/>
      </w:pPr>
      <w:r>
        <w:rPr>
          <w:rFonts w:ascii="Times New Roman"/>
          <w:b w:val="false"/>
          <w:i w:val="false"/>
          <w:color w:val="000000"/>
          <w:sz w:val="28"/>
        </w:rPr>
        <w:t>
      32. Бөлшек саудада өткізу үшін ДЗ-ның сауда атауына шекті бағаларды есептеу тұтыну қаптамасына көтерме саудада өткізу үшін ДЗ-ның сауда атауына шекті бағаның шамасын негізге ала отырып сараланған бөлшек үстеме бағаның ДЗ-ның сауда атауына шекті бағасына қосу жолымен жүргізіледі.</w:t>
      </w:r>
    </w:p>
    <w:bookmarkEnd w:id="45"/>
    <w:bookmarkStart w:name="z49" w:id="46"/>
    <w:p>
      <w:pPr>
        <w:spacing w:after="0"/>
        <w:ind w:left="0"/>
        <w:jc w:val="both"/>
      </w:pPr>
      <w:r>
        <w:rPr>
          <w:rFonts w:ascii="Times New Roman"/>
          <w:b w:val="false"/>
          <w:i w:val="false"/>
          <w:color w:val="000000"/>
          <w:sz w:val="28"/>
        </w:rPr>
        <w:t>
      33. Қайта өндірілген дәрілік препаратқа (генерик) немесе биоаналогтық дәрілік препаратқа бөлшек саудада өткізу үшін ДЗ-ның сауда атауына шекті баға патенттік қорғау қолданылысы аяқталғанға дейін белгіленген соңғы мәннен, түпнұсқалық/биологиялық түпнұсқалық дәрілік препаратты бөлшек саудада өткізу үшін ДЗ-ның сауда атауына шекті бағадан төмен қалыптастырылады:</w:t>
      </w:r>
    </w:p>
    <w:bookmarkEnd w:id="46"/>
    <w:p>
      <w:pPr>
        <w:spacing w:after="0"/>
        <w:ind w:left="0"/>
        <w:jc w:val="both"/>
      </w:pPr>
      <w:r>
        <w:rPr>
          <w:rFonts w:ascii="Times New Roman"/>
          <w:b w:val="false"/>
          <w:i w:val="false"/>
          <w:color w:val="000000"/>
          <w:sz w:val="28"/>
        </w:rPr>
        <w:t>
      генерик үшін - 30%;</w:t>
      </w:r>
    </w:p>
    <w:p>
      <w:pPr>
        <w:spacing w:after="0"/>
        <w:ind w:left="0"/>
        <w:jc w:val="both"/>
      </w:pPr>
      <w:r>
        <w:rPr>
          <w:rFonts w:ascii="Times New Roman"/>
          <w:b w:val="false"/>
          <w:i w:val="false"/>
          <w:color w:val="000000"/>
          <w:sz w:val="28"/>
        </w:rPr>
        <w:t>
      биоаналогтық дәрілік препарат үшін - 10%.</w:t>
      </w:r>
    </w:p>
    <w:bookmarkStart w:name="z50" w:id="47"/>
    <w:p>
      <w:pPr>
        <w:spacing w:after="0"/>
        <w:ind w:left="0"/>
        <w:jc w:val="both"/>
      </w:pPr>
      <w:r>
        <w:rPr>
          <w:rFonts w:ascii="Times New Roman"/>
          <w:b w:val="false"/>
          <w:i w:val="false"/>
          <w:color w:val="000000"/>
          <w:sz w:val="28"/>
        </w:rPr>
        <w:t>
      34. Отандық өндірушінің патенттік қорғау қолданысы аяқталғанға дейін белгіленген бірегей / биологиялық бірегей дәрілік препараттың ДЗ сауда атауына шекті баға болмаған жағдайда, қайта өндірілген/биоаналогиялық препаратына ДЗ сауда атауына шекті баға ДЗ-ның дозасы, шоғырлануы, көлемі және өлшеп-орамыы ескеріле отырып ұқсас халықаралық патенттелмеген атауы бар ДЗ басқа өндірушілеріне әкелінетін ДЗ сауда атауына шекті бағаның ағымдағы жобасының ең жоғарғы мәнінен асырмай қалыптастырылады.</w:t>
      </w:r>
    </w:p>
    <w:bookmarkEnd w:id="47"/>
    <w:bookmarkStart w:name="z51" w:id="48"/>
    <w:p>
      <w:pPr>
        <w:spacing w:after="0"/>
        <w:ind w:left="0"/>
        <w:jc w:val="both"/>
      </w:pPr>
      <w:r>
        <w:rPr>
          <w:rFonts w:ascii="Times New Roman"/>
          <w:b w:val="false"/>
          <w:i w:val="false"/>
          <w:color w:val="000000"/>
          <w:sz w:val="28"/>
        </w:rPr>
        <w:t>
      35. Мемлекеттік сараптама ұйымы ағымдағы жылғы 10 наурызға дейінге немесе 10 қыркүйекке дейінгі кезеңде ұсынылған тіркелген баға немесе тіркелген бағаны қайта тіркеу туралы өтінішке сәйкес қайта тіркелген көтерме және бөлшек саудада өткізу үшін дәрілік заттың сауда атауына шекті бағалардың жобасын қалыптастырады.</w:t>
      </w:r>
    </w:p>
    <w:bookmarkEnd w:id="48"/>
    <w:p>
      <w:pPr>
        <w:spacing w:after="0"/>
        <w:ind w:left="0"/>
        <w:jc w:val="both"/>
      </w:pPr>
      <w:r>
        <w:rPr>
          <w:rFonts w:ascii="Times New Roman"/>
          <w:b w:val="false"/>
          <w:i w:val="false"/>
          <w:color w:val="000000"/>
          <w:sz w:val="28"/>
        </w:rPr>
        <w:t xml:space="preserve">
      Тиісті жартыжылдық аяқталғанға дейін 50 күнтізбелік күннен кешіктірмей көтерме және бөлшек саудада өткізуге арналған дәрілік заттың сауда атауына шекті бағалардың жобасын мемлекеттік сараптама ұйымы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бекіту үшін уәкілетті органға жібереді.</w:t>
      </w:r>
    </w:p>
    <w:bookmarkStart w:name="z52" w:id="49"/>
    <w:p>
      <w:pPr>
        <w:spacing w:after="0"/>
        <w:ind w:left="0"/>
        <w:jc w:val="both"/>
      </w:pPr>
      <w:r>
        <w:rPr>
          <w:rFonts w:ascii="Times New Roman"/>
          <w:b w:val="false"/>
          <w:i w:val="false"/>
          <w:color w:val="000000"/>
          <w:sz w:val="28"/>
        </w:rPr>
        <w:t>
      36. Ағымдағы жылғы 10 наурызға дейін немесе 10 қыркүйекке дейінгі кезеңде көтерме және бөлшек саудада өткізу үшін тіркелген бағаны қайта тіркеу туралы өтініш болмаған жағдайда, мемлекеттік сараптама ұйымы көтерме және бөлшек саудада өткізу үшін дәрілік заттың сауда атауына шекті бағалар жобасын көтерме және бөлшек саудада өткізу үшін ДЗ сауда атауына бұрын бекітілген шекті бағалар негізінде осы Қағидалардың 30 және 34-тармақтарының талаптарын ескере отырып қалыптастырады.</w:t>
      </w:r>
    </w:p>
    <w:bookmarkEnd w:id="49"/>
    <w:bookmarkStart w:name="z53" w:id="50"/>
    <w:p>
      <w:pPr>
        <w:spacing w:after="0"/>
        <w:ind w:left="0"/>
        <w:jc w:val="left"/>
      </w:pPr>
      <w:r>
        <w:rPr>
          <w:rFonts w:ascii="Times New Roman"/>
          <w:b/>
          <w:i w:val="false"/>
          <w:color w:val="000000"/>
        </w:rPr>
        <w:t xml:space="preserve"> 5-тарау. Бағалар тізілімін жүргізу</w:t>
      </w:r>
    </w:p>
    <w:bookmarkEnd w:id="50"/>
    <w:bookmarkStart w:name="z54" w:id="51"/>
    <w:p>
      <w:pPr>
        <w:spacing w:after="0"/>
        <w:ind w:left="0"/>
        <w:jc w:val="both"/>
      </w:pPr>
      <w:r>
        <w:rPr>
          <w:rFonts w:ascii="Times New Roman"/>
          <w:b w:val="false"/>
          <w:i w:val="false"/>
          <w:color w:val="000000"/>
          <w:sz w:val="28"/>
        </w:rPr>
        <w:t>
      37. Бағалар тізілімі көтерме және бөлшек сауда үшін ДЗ-ның сауда атауына шекті бағалар туралы мәліметтерді қамтитын ақпараттық жүйе болып табылады.</w:t>
      </w:r>
    </w:p>
    <w:bookmarkEnd w:id="51"/>
    <w:bookmarkStart w:name="z55" w:id="52"/>
    <w:p>
      <w:pPr>
        <w:spacing w:after="0"/>
        <w:ind w:left="0"/>
        <w:jc w:val="both"/>
      </w:pPr>
      <w:r>
        <w:rPr>
          <w:rFonts w:ascii="Times New Roman"/>
          <w:b w:val="false"/>
          <w:i w:val="false"/>
          <w:color w:val="000000"/>
          <w:sz w:val="28"/>
        </w:rPr>
        <w:t>
      38. Бағалар тізілімін мемлекеттік сараптама ұйымы ДЗ-ның сауда атауына шекті бағалар туралы мәліметтерді Тізілімге енгізу жолымен автоматтандырылған жүйені қолдана отырып электрондық түрде жүргізеді.</w:t>
      </w:r>
    </w:p>
    <w:bookmarkEnd w:id="52"/>
    <w:bookmarkStart w:name="z56" w:id="53"/>
    <w:p>
      <w:pPr>
        <w:spacing w:after="0"/>
        <w:ind w:left="0"/>
        <w:jc w:val="both"/>
      </w:pPr>
      <w:r>
        <w:rPr>
          <w:rFonts w:ascii="Times New Roman"/>
          <w:b w:val="false"/>
          <w:i w:val="false"/>
          <w:color w:val="000000"/>
          <w:sz w:val="28"/>
        </w:rPr>
        <w:t>
      39. Тізілімдік жазба мынадай мәліметтерді қамтиды:</w:t>
      </w:r>
    </w:p>
    <w:bookmarkEnd w:id="53"/>
    <w:p>
      <w:pPr>
        <w:spacing w:after="0"/>
        <w:ind w:left="0"/>
        <w:jc w:val="both"/>
      </w:pPr>
      <w:r>
        <w:rPr>
          <w:rFonts w:ascii="Times New Roman"/>
          <w:b w:val="false"/>
          <w:i w:val="false"/>
          <w:color w:val="000000"/>
          <w:sz w:val="28"/>
        </w:rPr>
        <w:t>
      - тіркеу куәлігін ұстаушының немесе иесінің атауы, өндіріс процесіне қатысатын өндірушілердің атауы (бар болса);</w:t>
      </w:r>
    </w:p>
    <w:p>
      <w:pPr>
        <w:spacing w:after="0"/>
        <w:ind w:left="0"/>
        <w:jc w:val="both"/>
      </w:pPr>
      <w:r>
        <w:rPr>
          <w:rFonts w:ascii="Times New Roman"/>
          <w:b w:val="false"/>
          <w:i w:val="false"/>
          <w:color w:val="000000"/>
          <w:sz w:val="28"/>
        </w:rPr>
        <w:t>
      - ДЗ-ның атауы (халықаралық патенттелмеген немесе топтастырылған немесе химиялық және сауда атаулары);</w:t>
      </w:r>
    </w:p>
    <w:p>
      <w:pPr>
        <w:spacing w:after="0"/>
        <w:ind w:left="0"/>
        <w:jc w:val="both"/>
      </w:pPr>
      <w:r>
        <w:rPr>
          <w:rFonts w:ascii="Times New Roman"/>
          <w:b w:val="false"/>
          <w:i w:val="false"/>
          <w:color w:val="000000"/>
          <w:sz w:val="28"/>
        </w:rPr>
        <w:t>
      - Дүниежүзілік денсаулық сақтау ұйымы ұсынған анатомиялық-терапиялық-химиялық жіктеу бойынша код;</w:t>
      </w:r>
    </w:p>
    <w:p>
      <w:pPr>
        <w:spacing w:after="0"/>
        <w:ind w:left="0"/>
        <w:jc w:val="both"/>
      </w:pPr>
      <w:r>
        <w:rPr>
          <w:rFonts w:ascii="Times New Roman"/>
          <w:b w:val="false"/>
          <w:i w:val="false"/>
          <w:color w:val="000000"/>
          <w:sz w:val="28"/>
        </w:rPr>
        <w:t>
      - ДЗ-ны тіркеу куәлігінің нөмірі (бар болса);</w:t>
      </w:r>
    </w:p>
    <w:p>
      <w:pPr>
        <w:spacing w:after="0"/>
        <w:ind w:left="0"/>
        <w:jc w:val="both"/>
      </w:pPr>
      <w:r>
        <w:rPr>
          <w:rFonts w:ascii="Times New Roman"/>
          <w:b w:val="false"/>
          <w:i w:val="false"/>
          <w:color w:val="000000"/>
          <w:sz w:val="28"/>
        </w:rPr>
        <w:t>
      ДЗ мөлшері, шоғырлануы мен көлемі және оның тұтыну қаптамасындағы мөлшері көрсетілген дәрілік түрі;</w:t>
      </w:r>
    </w:p>
    <w:p>
      <w:pPr>
        <w:spacing w:after="0"/>
        <w:ind w:left="0"/>
        <w:jc w:val="both"/>
      </w:pPr>
      <w:r>
        <w:rPr>
          <w:rFonts w:ascii="Times New Roman"/>
          <w:b w:val="false"/>
          <w:i w:val="false"/>
          <w:color w:val="000000"/>
          <w:sz w:val="28"/>
        </w:rPr>
        <w:t>
      - теңгемен тұтыну қаптамасы үшін көтерме саудада өткізу үшін ДЗ-ның сауда атауына теңгемен шекті бағасы және оның белгіленген күні;</w:t>
      </w:r>
    </w:p>
    <w:p>
      <w:pPr>
        <w:spacing w:after="0"/>
        <w:ind w:left="0"/>
        <w:jc w:val="both"/>
      </w:pPr>
      <w:r>
        <w:rPr>
          <w:rFonts w:ascii="Times New Roman"/>
          <w:b w:val="false"/>
          <w:i w:val="false"/>
          <w:color w:val="000000"/>
          <w:sz w:val="28"/>
        </w:rPr>
        <w:t>
      - тұтыну қаптамасы үшін бөлшек саудада өткізу үшін ДЗ-ның сауда атауына теңгемен шекті бағасы және оның белгіленген күні.</w:t>
      </w:r>
    </w:p>
    <w:bookmarkStart w:name="z57" w:id="54"/>
    <w:p>
      <w:pPr>
        <w:spacing w:after="0"/>
        <w:ind w:left="0"/>
        <w:jc w:val="both"/>
      </w:pPr>
      <w:r>
        <w:rPr>
          <w:rFonts w:ascii="Times New Roman"/>
          <w:b w:val="false"/>
          <w:i w:val="false"/>
          <w:color w:val="000000"/>
          <w:sz w:val="28"/>
        </w:rPr>
        <w:t>
      40. Көтерме саудада және бөлшек саудада өткізу үшін ДЗ-ның сауда атауына шекті бағалар туралы мәліметтердің тізілімдік жазбасын баға тізіліміне енгізу Қазақстан Республикасы Әділет министрлігінде мемлекеттік тіркелген күннен бастап 10 жұмыс күні ішінде көтерме саудада және бөлшек саудада өткізу үшін ДЗ-ның сауда атауына шекті бағаларды белгілеу туралы уәкілетті орган бұйрықтарының негізінде жүзеге асырылады.</w:t>
      </w:r>
    </w:p>
    <w:bookmarkEnd w:id="54"/>
    <w:bookmarkStart w:name="z58" w:id="55"/>
    <w:p>
      <w:pPr>
        <w:spacing w:after="0"/>
        <w:ind w:left="0"/>
        <w:jc w:val="both"/>
      </w:pPr>
      <w:r>
        <w:rPr>
          <w:rFonts w:ascii="Times New Roman"/>
          <w:b w:val="false"/>
          <w:i w:val="false"/>
          <w:color w:val="000000"/>
          <w:sz w:val="28"/>
        </w:rPr>
        <w:t>
      41. Қазақстан Республикасының аумағында айналымда 3 жыл ішінде ДЗ болмаған кезде өтініш беруші күнтізбелік 1 айдан аспайтын мерзімде уәкілетті органға ДЗ-ның көрсетілген сауда атауына шекті бағалар туралы мәліметтерді алып тастау туралы өтініш береді.</w:t>
      </w:r>
    </w:p>
    <w:bookmarkEnd w:id="55"/>
    <w:bookmarkStart w:name="z59" w:id="56"/>
    <w:p>
      <w:pPr>
        <w:spacing w:after="0"/>
        <w:ind w:left="0"/>
        <w:jc w:val="both"/>
      </w:pPr>
      <w:r>
        <w:rPr>
          <w:rFonts w:ascii="Times New Roman"/>
          <w:b w:val="false"/>
          <w:i w:val="false"/>
          <w:color w:val="000000"/>
          <w:sz w:val="28"/>
        </w:rPr>
        <w:t>
      42. Бағалар тізілімі мемлекеттік сараптама ұйымының ресми сайтында жарияланады және сайтта тізілімнің барлық бұрынғы редакциялары сақтала отырып жаңартылады.</w:t>
      </w:r>
    </w:p>
    <w:bookmarkEnd w:id="56"/>
    <w:bookmarkStart w:name="z60" w:id="57"/>
    <w:p>
      <w:pPr>
        <w:spacing w:after="0"/>
        <w:ind w:left="0"/>
        <w:jc w:val="both"/>
      </w:pPr>
      <w:r>
        <w:rPr>
          <w:rFonts w:ascii="Times New Roman"/>
          <w:b w:val="false"/>
          <w:i w:val="false"/>
          <w:color w:val="000000"/>
          <w:sz w:val="28"/>
        </w:rPr>
        <w:t>
      43. Бөлшек саудада өткізу үшін ДЗ-ның сауда атауына шекті бағалар туралы ақпарат жалпыға қолжетімді электрондық ақпараттық ресурстарда, оның ішінде мобильді нұсқасында да орналастырылады..</w:t>
      </w:r>
    </w:p>
    <w:bookmarkEnd w:id="57"/>
    <w:bookmarkStart w:name="z61" w:id="58"/>
    <w:p>
      <w:pPr>
        <w:spacing w:after="0"/>
        <w:ind w:left="0"/>
        <w:jc w:val="both"/>
      </w:pPr>
      <w:r>
        <w:rPr>
          <w:rFonts w:ascii="Times New Roman"/>
          <w:b w:val="false"/>
          <w:i w:val="false"/>
          <w:color w:val="000000"/>
          <w:sz w:val="28"/>
        </w:rPr>
        <w:t>
      44. Көтерме және бөлшек саудада өткізу үшін ДЗ сауда атауына шекті бағалар туралы ақпарат баға тізілімінде шекті бағалар бекітілген жылдан кейінгі жылдан бастап бес жыл бойы сақталады.</w:t>
      </w:r>
    </w:p>
    <w:bookmarkEnd w:id="58"/>
    <w:bookmarkStart w:name="z62" w:id="59"/>
    <w:p>
      <w:pPr>
        <w:spacing w:after="0"/>
        <w:ind w:left="0"/>
        <w:jc w:val="left"/>
      </w:pPr>
      <w:r>
        <w:rPr>
          <w:rFonts w:ascii="Times New Roman"/>
          <w:b/>
          <w:i w:val="false"/>
          <w:color w:val="000000"/>
        </w:rPr>
        <w:t xml:space="preserve"> 6-тарау. ТМККК шеңберінде және МӘМС жүйесінде ДЗ-ның сауда атауына бағаны тіркеу немесе тіркелген бағаны қайта тіркеу тәртібі</w:t>
      </w:r>
    </w:p>
    <w:bookmarkEnd w:id="59"/>
    <w:bookmarkStart w:name="z63" w:id="60"/>
    <w:p>
      <w:pPr>
        <w:spacing w:after="0"/>
        <w:ind w:left="0"/>
        <w:jc w:val="both"/>
      </w:pPr>
      <w:r>
        <w:rPr>
          <w:rFonts w:ascii="Times New Roman"/>
          <w:b w:val="false"/>
          <w:i w:val="false"/>
          <w:color w:val="000000"/>
          <w:sz w:val="28"/>
        </w:rPr>
        <w:t xml:space="preserve">
      45. ТМККК шеңберінде және МӘМС жүйесінде ДЗ-ның бағасы тіркеу туралы өтініш берген күні дәрілік нысаны, дозасы, шоғырлануы, көлемі ескеріле отырып, "Қазақстандық ұлттық дәрілік формулярын бекіту туралы" Қазақстан Республикасы Денсаулық сақтау министрінің 2017 жылғы 8 желтоқсандағы № 931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Қазақстандық ұлттық дәрілік формулярға және/немесе Қазақстан Республикасы Денсаулық сақтау министрінің 2017 жылғы 29 тамыздағы № 666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белгілі бір аурулары (жай-күйі) бар азаматтардың жекелеген санаттарының амбулаториялық деңгейде тегін және (немесе) жеңілдікпен берілетін дәрілік заттармен және медициналық бұйымдардың тізбесіне енгізілген ДЗ-ның әрбір сауда атауына өлшем бірлігі үшін жеке тіркеледі немесе қайта тіркеледі.</w:t>
      </w:r>
    </w:p>
    <w:bookmarkEnd w:id="60"/>
    <w:bookmarkStart w:name="z64" w:id="61"/>
    <w:p>
      <w:pPr>
        <w:spacing w:after="0"/>
        <w:ind w:left="0"/>
        <w:jc w:val="both"/>
      </w:pPr>
      <w:r>
        <w:rPr>
          <w:rFonts w:ascii="Times New Roman"/>
          <w:b w:val="false"/>
          <w:i w:val="false"/>
          <w:color w:val="000000"/>
          <w:sz w:val="28"/>
        </w:rPr>
        <w:t xml:space="preserve">
      46. Қазақстан Республикасындағы ТМККК шеңберінде және МӘМС жүйесінде ДЗ-ның сауда атауына тіркеу немесе тіркелген бағаны қайта тіркеу үшін өтініш беруші мемлекеттік сараптама ұйымына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және МӘМС жүйесінде тіркелген бағаны тіркеу немесе қайта тіркеу туралы өтінішті ұсынады. Өтініште ДЗ туралы мәліметтер ДЗ-ға қолданыстағы тіркеу куәлігіне сәйкес көрсетіледі.</w:t>
      </w:r>
    </w:p>
    <w:bookmarkEnd w:id="61"/>
    <w:bookmarkStart w:name="z65" w:id="62"/>
    <w:p>
      <w:pPr>
        <w:spacing w:after="0"/>
        <w:ind w:left="0"/>
        <w:jc w:val="both"/>
      </w:pPr>
      <w:r>
        <w:rPr>
          <w:rFonts w:ascii="Times New Roman"/>
          <w:b w:val="false"/>
          <w:i w:val="false"/>
          <w:color w:val="000000"/>
          <w:sz w:val="28"/>
        </w:rPr>
        <w:t>
      47. Егер бір тіркеу куәлігі шеңберінде ДЗ тұтыну қаптамасының/дозаларының/дәрілік нысандарының бірнеше нұсқалары тіркелген жағдайда, өтініш беруші өлшем бірлігі үшін әрбір нұсқалар үшін жеке өтініш ұсынады. Тіркеу куәліктерінің әртүрлі нөмірлері бар барлық ДЗ-ға қатысты ортақ ілеспе құжаттарды ұсынуға жол беріледі.</w:t>
      </w:r>
    </w:p>
    <w:bookmarkEnd w:id="62"/>
    <w:bookmarkStart w:name="z66" w:id="63"/>
    <w:p>
      <w:pPr>
        <w:spacing w:after="0"/>
        <w:ind w:left="0"/>
        <w:jc w:val="both"/>
      </w:pPr>
      <w:r>
        <w:rPr>
          <w:rFonts w:ascii="Times New Roman"/>
          <w:b w:val="false"/>
          <w:i w:val="false"/>
          <w:color w:val="000000"/>
          <w:sz w:val="28"/>
        </w:rPr>
        <w:t>
      48. Өтініштің электрондық нысаны мемлекеттік сараптама ұйымының сайтында (www.ndda.kz) Порталда одан әрі қағаз тасығышта құжаттарды ұсына отырып онлайн (online) режимде беріледі немесе қағаз тасығышта құжаттарды ұсынбай электрондық цифрлық қолтаңбамен қол қойылады.</w:t>
      </w:r>
    </w:p>
    <w:bookmarkEnd w:id="63"/>
    <w:bookmarkStart w:name="z67" w:id="64"/>
    <w:p>
      <w:pPr>
        <w:spacing w:after="0"/>
        <w:ind w:left="0"/>
        <w:jc w:val="both"/>
      </w:pPr>
      <w:r>
        <w:rPr>
          <w:rFonts w:ascii="Times New Roman"/>
          <w:b w:val="false"/>
          <w:i w:val="false"/>
          <w:color w:val="000000"/>
          <w:sz w:val="28"/>
        </w:rPr>
        <w:t>
      49. Өтінішке мынадай құжаттар қоса беріледі:</w:t>
      </w:r>
    </w:p>
    <w:bookmarkEnd w:id="64"/>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референттік елдердегі Франко-Зауыт бағасы туралы және нақты жеткізу бағасы туралы ақпарат беру құқығын қоса алғанда, ТМККК шеңберінде және МӘМС жүйесінде өтініш берушінің тіркелген бағаны тіркеуді немесе қайта тіркеуді жүзеге асыру құқығын растайтын құжат (сенімхат, шарт, авторландыру туралы хат және т. б.);</w:t>
      </w:r>
    </w:p>
    <w:p>
      <w:pPr>
        <w:spacing w:after="0"/>
        <w:ind w:left="0"/>
        <w:jc w:val="both"/>
      </w:pPr>
      <w:r>
        <w:rPr>
          <w:rFonts w:ascii="Times New Roman"/>
          <w:b w:val="false"/>
          <w:i w:val="false"/>
          <w:color w:val="000000"/>
          <w:sz w:val="28"/>
        </w:rPr>
        <w:t>
      2) өтініш берушінің фирмалық бланкісінде, уәкілетті тұлғаның қолымен куәландырылған ТМККК шеңберінде және МӘМС жүйесінде өндірушінің бағасы;</w:t>
      </w:r>
    </w:p>
    <w:p>
      <w:pPr>
        <w:spacing w:after="0"/>
        <w:ind w:left="0"/>
        <w:jc w:val="both"/>
      </w:pPr>
      <w:r>
        <w:rPr>
          <w:rFonts w:ascii="Times New Roman"/>
          <w:b w:val="false"/>
          <w:i w:val="false"/>
          <w:color w:val="000000"/>
          <w:sz w:val="28"/>
        </w:rPr>
        <w:t xml:space="preserve">
      3) өтініш берушінің фирмалық бланкісінде, уәкілетті тұлғаның қолымен куәландырылған ТМККК шеңберінде және МӘМС жүйесінде референттік елдерде (әкелінетін ДЗ үшін) ТМККК шеңберінде және МӘМС жүйесінде тіркелген баға немесе тіркелген бағаны қайта тіркеу үшін Франко-Зауыттың бағалар кестесі. Франко-Зауыт бағаларының кестесінде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ДЗ өлшем бірлігіне қайта есептеумен әрбір елде тұтынушы қаптамасында ДЗ саны туралы ақпарат көрсетіледі;</w:t>
      </w:r>
    </w:p>
    <w:p>
      <w:pPr>
        <w:spacing w:after="0"/>
        <w:ind w:left="0"/>
        <w:jc w:val="both"/>
      </w:pPr>
      <w:r>
        <w:rPr>
          <w:rFonts w:ascii="Times New Roman"/>
          <w:b w:val="false"/>
          <w:i w:val="false"/>
          <w:color w:val="000000"/>
          <w:sz w:val="28"/>
        </w:rPr>
        <w:t xml:space="preserve">
      Қандай да бір референттік елдегі ДЗ-ға Франко-Зауыттың бағалары туралы немесе Қазақстан Республикасына нақты жеткізу бағасы туралы ақпарат өтініште болмаған кезде өтініш беруші тиісті бағанда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ТМККК шеңберінде және МӘМС жүйесінде тіркелген баға немесе тіркелген бағаны қайта тіркеу үшін оның болмау себептерінің негіздемесін көрсетеді.</w:t>
      </w:r>
    </w:p>
    <w:p>
      <w:pPr>
        <w:spacing w:after="0"/>
        <w:ind w:left="0"/>
        <w:jc w:val="both"/>
      </w:pPr>
      <w:r>
        <w:rPr>
          <w:rFonts w:ascii="Times New Roman"/>
          <w:b w:val="false"/>
          <w:i w:val="false"/>
          <w:color w:val="000000"/>
          <w:sz w:val="28"/>
        </w:rPr>
        <w:t xml:space="preserve">
      4) өтініш берушінің фирмалық бланкісінде, уәілетті тұлғаның қолымен куәландырылған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өндіруші елде (референтті елдерде ДЗ мемлекеттік тіркеу болмаған жағдайда) Франко-Зауыттың бағасы туралы ақпарат;</w:t>
      </w:r>
    </w:p>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Кодесінің </w:t>
      </w:r>
      <w:r>
        <w:rPr>
          <w:rFonts w:ascii="Times New Roman"/>
          <w:b w:val="false"/>
          <w:i w:val="false"/>
          <w:color w:val="000000"/>
          <w:sz w:val="28"/>
        </w:rPr>
        <w:t>80-1-бабының</w:t>
      </w:r>
      <w:r>
        <w:rPr>
          <w:rFonts w:ascii="Times New Roman"/>
          <w:b w:val="false"/>
          <w:i w:val="false"/>
          <w:color w:val="000000"/>
          <w:sz w:val="28"/>
        </w:rPr>
        <w:t xml:space="preserve"> 4) тармақшасында көзделген негіздемелерде әкелу жағдайларын қоспағанда, ДЗ бағасын, соңғы 12 айға (іс жүзінде жеткізілген жағдайда) бағаны растайтын құжаттың көшірмесі (инвойстың (жүкқұжаттың), шот-фактураның немесе кедендік декларацияның көшірмесі).</w:t>
      </w:r>
    </w:p>
    <w:p>
      <w:pPr>
        <w:spacing w:after="0"/>
        <w:ind w:left="0"/>
        <w:jc w:val="both"/>
      </w:pPr>
      <w:r>
        <w:rPr>
          <w:rFonts w:ascii="Times New Roman"/>
          <w:b w:val="false"/>
          <w:i w:val="false"/>
          <w:color w:val="000000"/>
          <w:sz w:val="28"/>
        </w:rPr>
        <w:t>
      Соңғы 12 айға нақты жеткізу болмаған жағдайда алдыңғы 12 ай үшін құжаттардың көшірмесі ұсынылады.</w:t>
      </w:r>
    </w:p>
    <w:p>
      <w:pPr>
        <w:spacing w:after="0"/>
        <w:ind w:left="0"/>
        <w:jc w:val="both"/>
      </w:pPr>
      <w:r>
        <w:rPr>
          <w:rFonts w:ascii="Times New Roman"/>
          <w:b w:val="false"/>
          <w:i w:val="false"/>
          <w:color w:val="000000"/>
          <w:sz w:val="28"/>
        </w:rPr>
        <w:t>
      6) ТМККК шеңберінде және МӘМС жүйесінде бағаны тіркеу немесе тіркелген бағаны қайта тіркеу үшін өтініш берушінің фирмалық бланкісінде, уәкілетті тұлғаның қолымен куәландырылған шығыстар туралы ақпарат ұсынады және мыналарды қамтиды:</w:t>
      </w:r>
    </w:p>
    <w:p>
      <w:pPr>
        <w:spacing w:after="0"/>
        <w:ind w:left="0"/>
        <w:jc w:val="both"/>
      </w:pPr>
      <w:r>
        <w:rPr>
          <w:rFonts w:ascii="Times New Roman"/>
          <w:b w:val="false"/>
          <w:i w:val="false"/>
          <w:color w:val="000000"/>
          <w:sz w:val="28"/>
        </w:rPr>
        <w:t>
      - Қазақстан Республикасының шекарасына дейін өндірушіден көлік шығыстары үшін жұмсалған іс жүзіндегі шығыстардың деректерін,</w:t>
      </w:r>
    </w:p>
    <w:p>
      <w:pPr>
        <w:spacing w:after="0"/>
        <w:ind w:left="0"/>
        <w:jc w:val="both"/>
      </w:pPr>
      <w:r>
        <w:rPr>
          <w:rFonts w:ascii="Times New Roman"/>
          <w:b w:val="false"/>
          <w:i w:val="false"/>
          <w:color w:val="000000"/>
          <w:sz w:val="28"/>
        </w:rPr>
        <w:t>
      - кедендік шығыстарды,</w:t>
      </w:r>
    </w:p>
    <w:p>
      <w:pPr>
        <w:spacing w:after="0"/>
        <w:ind w:left="0"/>
        <w:jc w:val="both"/>
      </w:pPr>
      <w:r>
        <w:rPr>
          <w:rFonts w:ascii="Times New Roman"/>
          <w:b w:val="false"/>
          <w:i w:val="false"/>
          <w:color w:val="000000"/>
          <w:sz w:val="28"/>
        </w:rPr>
        <w:t>
      - қауіпсіздік пен сапаны бағалауға арналған шығыстар.</w:t>
      </w:r>
    </w:p>
    <w:p>
      <w:pPr>
        <w:spacing w:after="0"/>
        <w:ind w:left="0"/>
        <w:jc w:val="both"/>
      </w:pPr>
      <w:r>
        <w:rPr>
          <w:rFonts w:ascii="Times New Roman"/>
          <w:b w:val="false"/>
          <w:i w:val="false"/>
          <w:color w:val="000000"/>
          <w:sz w:val="28"/>
        </w:rPr>
        <w:t>
      Дәрілік заттар үшін ТМККК шеңберінде және МӘМС жүйесінде бағаларды тіркеуге дейін оларды Қазақстан Республикасының аумағына жеткізу жүзеге асырылмаса болжамды шығыстардың деректері ұсынылады;</w:t>
      </w:r>
    </w:p>
    <w:p>
      <w:pPr>
        <w:spacing w:after="0"/>
        <w:ind w:left="0"/>
        <w:jc w:val="both"/>
      </w:pPr>
      <w:r>
        <w:rPr>
          <w:rFonts w:ascii="Times New Roman"/>
          <w:b w:val="false"/>
          <w:i w:val="false"/>
          <w:color w:val="000000"/>
          <w:sz w:val="28"/>
        </w:rPr>
        <w:t>
      7) патенттік қорғау қолданысының аяқталу күнін көрсете отырып, ХПА бойынша бірегей дәрілік препараттың/биологиялық бірегей дәрілік препараттың қолданыстағы патенттік қорғалуын растайтын құжаттың көшірмесі, ал патент болмаған жағдайда өндіруші зауыттан немесе тіркеу куәлігін ұстаушыдан ХПА бойынша препараттың түпнұсқалығын растайтын хат;</w:t>
      </w:r>
    </w:p>
    <w:p>
      <w:pPr>
        <w:spacing w:after="0"/>
        <w:ind w:left="0"/>
        <w:jc w:val="both"/>
      </w:pPr>
      <w:r>
        <w:rPr>
          <w:rFonts w:ascii="Times New Roman"/>
          <w:b w:val="false"/>
          <w:i w:val="false"/>
          <w:color w:val="000000"/>
          <w:sz w:val="28"/>
        </w:rPr>
        <w:t>
      8) өтініш беру сәтінде тіркеу куәлігінің қолданылу мерзімі өткен, Қазақстан Республикасының аумағында ДЗ тіркеу куәлігінің қолданылу мерзімі аяқталғанға дейін әкелінген немесе өндірілген ДЗ үшін ТМККК шеңберінде және МӘМС жүйесінде бағаны тіркеу немесе тіркелген бағаны қайта тіркеу үшін ДЗ-ның әкелінуін немесе өндірілуін растайтын құжаттар: тауарлардың қауіпсіздігі мен сапасы туралы қорытындының көшірмесі, сондай-ақ кедендік декларацияның көшірмесі ұсынылады;</w:t>
      </w:r>
    </w:p>
    <w:p>
      <w:pPr>
        <w:spacing w:after="0"/>
        <w:ind w:left="0"/>
        <w:jc w:val="both"/>
      </w:pPr>
      <w:r>
        <w:rPr>
          <w:rFonts w:ascii="Times New Roman"/>
          <w:b w:val="false"/>
          <w:i w:val="false"/>
          <w:color w:val="000000"/>
          <w:sz w:val="28"/>
        </w:rPr>
        <w:t>
      9) Қазақстан Республикасының аумағына әкелінетін, тіркеу куәлігі жоқ ДЗ үшін - электрондық үкіметтің веб-порталы арқылы алынған ДЗ Қазақстан Республикасының аумағына әкелуге уәкілетті орган рұқсатының көшірмесі. Орфандық препараттар үшін әкелуге уәкілетті органның рұқсатынсыз құжаттарды ұсынуға рұқсат етіледі.</w:t>
      </w:r>
    </w:p>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ТМККК шеңберінде және МӘМС жүйесінде бағаны тіркеуді немесе тіркелген бағаны қайта тіркеуді жүзеге асыруға құқық беретін өтініш берушінің растайтын құжаты (сенімхат, шарт, авторландыру туралы хат және т.б.);</w:t>
      </w:r>
    </w:p>
    <w:p>
      <w:pPr>
        <w:spacing w:after="0"/>
        <w:ind w:left="0"/>
        <w:jc w:val="both"/>
      </w:pPr>
      <w:r>
        <w:rPr>
          <w:rFonts w:ascii="Times New Roman"/>
          <w:b w:val="false"/>
          <w:i w:val="false"/>
          <w:color w:val="000000"/>
          <w:sz w:val="28"/>
        </w:rPr>
        <w:t>
      2) өтініш берушінің фирмалық бланкісіндегі уәкілетті тұлғаның қолымен куәландырылған ТМККК шеңберінде және МӘМС жүйесінде өндірушінің бағасы;</w:t>
      </w:r>
    </w:p>
    <w:p>
      <w:pPr>
        <w:spacing w:after="0"/>
        <w:ind w:left="0"/>
        <w:jc w:val="both"/>
      </w:pPr>
      <w:r>
        <w:rPr>
          <w:rFonts w:ascii="Times New Roman"/>
          <w:b w:val="false"/>
          <w:i w:val="false"/>
          <w:color w:val="000000"/>
          <w:sz w:val="28"/>
        </w:rPr>
        <w:t>
      3) өтініш берушінің фирмалық бланкісінде уәкілетті тұлғаның қолымен куәландырылған ТМККК шеңберінде және МӘМС жүйесінде бағаны тіркеу және тіркелген бағаны қайта тіркеу үшін шығыстар туралы ақпарат:</w:t>
      </w:r>
    </w:p>
    <w:p>
      <w:pPr>
        <w:spacing w:after="0"/>
        <w:ind w:left="0"/>
        <w:jc w:val="both"/>
      </w:pPr>
      <w:r>
        <w:rPr>
          <w:rFonts w:ascii="Times New Roman"/>
          <w:b w:val="false"/>
          <w:i w:val="false"/>
          <w:color w:val="000000"/>
          <w:sz w:val="28"/>
        </w:rPr>
        <w:t>
      - қауіпсіздік пен сапаны бағалауға іс жүзінде жұмсалған шығыстар туралы деректер;</w:t>
      </w:r>
    </w:p>
    <w:p>
      <w:pPr>
        <w:spacing w:after="0"/>
        <w:ind w:left="0"/>
        <w:jc w:val="both"/>
      </w:pPr>
      <w:r>
        <w:rPr>
          <w:rFonts w:ascii="Times New Roman"/>
          <w:b w:val="false"/>
          <w:i w:val="false"/>
          <w:color w:val="000000"/>
          <w:sz w:val="28"/>
        </w:rPr>
        <w:t>
      4) патенттік қорғау қолданысының аяқталу күнін көрсете отырып, ХПА бойынша түпнұсқалық дәрілік препараттың/биологиялық түпнұсқалық дәрілік препараттың қолданыстағы патенттік қорғалуын растайтын құжаттың көшірмесі, ал патент болмаған жағдайда өндіруші зауыттан немесе тіркеу куәлігін ұстаушыдан ХПА бойынша препараттың түпнұсқалығын растайтын хат.</w:t>
      </w:r>
    </w:p>
    <w:bookmarkStart w:name="z68" w:id="65"/>
    <w:p>
      <w:pPr>
        <w:spacing w:after="0"/>
        <w:ind w:left="0"/>
        <w:jc w:val="both"/>
      </w:pPr>
      <w:r>
        <w:rPr>
          <w:rFonts w:ascii="Times New Roman"/>
          <w:b w:val="false"/>
          <w:i w:val="false"/>
          <w:color w:val="000000"/>
          <w:sz w:val="28"/>
        </w:rPr>
        <w:t>
      50. Тіркеу куәлігінің қолданылу мерзімі өткенге дейін Қазақстан Республикасының аумағына әкелінген, өтініш беру сәтінде тіркеу куәлігінің қолданылу мерзімі аяқталған, әкелінетін ДЗ үшін ТМККК шеңберінде және МӘМС жүйесінде бағаны тіркеу немесе тіркелген бағаны қайта тіркеу тіркеу куәлігі қолданылуының соңғы 12 айындағы Қазақстан Республикасына нақты жеткізілім бағасы туралы мәліметтердің негізінде жүзеге асырылады. Соңғы 12 айда нақты жеткізу болмаған жағдайда алдыңғы 12 ай кезеңіне құжаттардың көшірмесін ұсынады.</w:t>
      </w:r>
    </w:p>
    <w:bookmarkEnd w:id="65"/>
    <w:p>
      <w:pPr>
        <w:spacing w:after="0"/>
        <w:ind w:left="0"/>
        <w:jc w:val="both"/>
      </w:pPr>
      <w:r>
        <w:rPr>
          <w:rFonts w:ascii="Times New Roman"/>
          <w:b w:val="false"/>
          <w:i w:val="false"/>
          <w:color w:val="000000"/>
          <w:sz w:val="28"/>
        </w:rPr>
        <w:t>
      Олардың тіркеу куәлігінің қолданысының мерзімі өтініш берілген сәтте тоқтатылған ДЗ үшін ТМККК шеңберінде және МӘМС жүйесінде бағаны тіркеу немесе тіркелген бағаны қайта тіркеу осы Қағидалардың 6-тарауында көзделген тәртіппен және мерзімдерде жүзеге асырылады.</w:t>
      </w:r>
    </w:p>
    <w:bookmarkStart w:name="z69" w:id="66"/>
    <w:p>
      <w:pPr>
        <w:spacing w:after="0"/>
        <w:ind w:left="0"/>
        <w:jc w:val="both"/>
      </w:pPr>
      <w:r>
        <w:rPr>
          <w:rFonts w:ascii="Times New Roman"/>
          <w:b w:val="false"/>
          <w:i w:val="false"/>
          <w:color w:val="000000"/>
          <w:sz w:val="28"/>
        </w:rPr>
        <w:t>
      51. Ұсынылған құжаттарда қамтылған мәліметті нақтылау қажеттілігі немесе талап етілген ақпарат болмаған жағдайда Порталда өтініш берушінің жеке кабинетінде жоғарыда санамаланған ескертулерді жою қажеттілігі туралы хабарламаны мемлекеттік сараптама ұйымы орналастырады.</w:t>
      </w:r>
    </w:p>
    <w:bookmarkEnd w:id="66"/>
    <w:bookmarkStart w:name="z70" w:id="67"/>
    <w:p>
      <w:pPr>
        <w:spacing w:after="0"/>
        <w:ind w:left="0"/>
        <w:jc w:val="both"/>
      </w:pPr>
      <w:r>
        <w:rPr>
          <w:rFonts w:ascii="Times New Roman"/>
          <w:b w:val="false"/>
          <w:i w:val="false"/>
          <w:color w:val="000000"/>
          <w:sz w:val="28"/>
        </w:rPr>
        <w:t>
      52. Өтініш беруші хабарлама алғаннан кейін мемлекеттік сараптама ұйымына қағаз жеткізгіште құжаттарды одан әрі ұсынумен немесе электрондық цифрлық қолтаңба қойылған, Порталда хабарлама орналастырған сәттен бастап 7 жұмыс күнінен аспайтын мерзімде мерзімде қағаз жеткізгіште құжаттарды ұсынбай Порталда фирмалық бланкте қағаз нысанда тиісті ақпаратты ұсынады.</w:t>
      </w:r>
    </w:p>
    <w:bookmarkEnd w:id="67"/>
    <w:bookmarkStart w:name="z71" w:id="68"/>
    <w:p>
      <w:pPr>
        <w:spacing w:after="0"/>
        <w:ind w:left="0"/>
        <w:jc w:val="both"/>
      </w:pPr>
      <w:r>
        <w:rPr>
          <w:rFonts w:ascii="Times New Roman"/>
          <w:b w:val="false"/>
          <w:i w:val="false"/>
          <w:color w:val="000000"/>
          <w:sz w:val="28"/>
        </w:rPr>
        <w:t>
      53. Осы Қағидалардың 52-тармағына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bookmarkEnd w:id="68"/>
    <w:p>
      <w:pPr>
        <w:spacing w:after="0"/>
        <w:ind w:left="0"/>
        <w:jc w:val="both"/>
      </w:pPr>
      <w:r>
        <w:rPr>
          <w:rFonts w:ascii="Times New Roman"/>
          <w:b w:val="false"/>
          <w:i w:val="false"/>
          <w:color w:val="000000"/>
          <w:sz w:val="28"/>
        </w:rPr>
        <w:t xml:space="preserve">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МӘМС жүйесінде бағаны тіркеуден немесе тіркелген бағаны қайта тіркеуден дәлелді бас тартуды жібереді.</w:t>
      </w:r>
    </w:p>
    <w:bookmarkStart w:name="z72" w:id="69"/>
    <w:p>
      <w:pPr>
        <w:spacing w:after="0"/>
        <w:ind w:left="0"/>
        <w:jc w:val="both"/>
      </w:pPr>
      <w:r>
        <w:rPr>
          <w:rFonts w:ascii="Times New Roman"/>
          <w:b w:val="false"/>
          <w:i w:val="false"/>
          <w:color w:val="000000"/>
          <w:sz w:val="28"/>
        </w:rPr>
        <w:t>
      54. Мемлекеттік сараптама ұйымы өтініш беруші өтініш берген күннен бастап 15 жұмыс күні ішінде ДЗ сауда атауына референттік баға белгілеуді және ТМККК шеңберінде және МӘМС жүйесінде тіркеуге ұсынылатын бағаның немесе тіркелген бағаның осы Қағидалардың талаптарына сәйкестігіне мониторингті жүзеге асырады.</w:t>
      </w:r>
    </w:p>
    <w:bookmarkEnd w:id="69"/>
    <w:bookmarkStart w:name="z73" w:id="70"/>
    <w:p>
      <w:pPr>
        <w:spacing w:after="0"/>
        <w:ind w:left="0"/>
        <w:jc w:val="both"/>
      </w:pPr>
      <w:r>
        <w:rPr>
          <w:rFonts w:ascii="Times New Roman"/>
          <w:b w:val="false"/>
          <w:i w:val="false"/>
          <w:color w:val="000000"/>
          <w:sz w:val="28"/>
        </w:rPr>
        <w:t>
      55. ДЗ-ның сауда атауына референттік баға белгілеудін нәтижелері бойынша мемлекеттік сараптама ұйымы мынадай өлшемшарттарға сәйкес келген кезде ТМККК шеңберінде және МӘМС жүйесінде бағаны тіркейді немесе тіркелген бағаны қайта тіркейді:</w:t>
      </w:r>
    </w:p>
    <w:bookmarkEnd w:id="70"/>
    <w:p>
      <w:pPr>
        <w:spacing w:after="0"/>
        <w:ind w:left="0"/>
        <w:jc w:val="both"/>
      </w:pPr>
      <w:r>
        <w:rPr>
          <w:rFonts w:ascii="Times New Roman"/>
          <w:b w:val="false"/>
          <w:i w:val="false"/>
          <w:color w:val="000000"/>
          <w:sz w:val="28"/>
        </w:rPr>
        <w:t>
      1) Қазақстан Республикасы үшін әкелінетін ДЗ-ға өндірушінің ұсынылған бағасы өтініште берілген референттік елдердің санынан егер референттік елдердің саны үштен аз болған жағдайда Франко-Зауыт бағасыныңүш ең төмен бағаларының анағұрлым жоғары мәнінен аспаса, ТМККК шеңберінде және МӘМС жүйесінде өндірушінің бағасы референттік елдердің ұсынған саны Франко-Зауыт бағасының анағұрлым жоғары мәнінен аспайды. Референттік елдерде ДЗ мемлекеттік тіркеуі болмаған кезде ТМККК шеңберінде және МӘМС жүйесінде өндірушінің бағасы өндіруші елдегі Франко-Зауыт бағасының мәнінен аспайды;</w:t>
      </w:r>
    </w:p>
    <w:p>
      <w:pPr>
        <w:spacing w:after="0"/>
        <w:ind w:left="0"/>
        <w:jc w:val="both"/>
      </w:pPr>
      <w:r>
        <w:rPr>
          <w:rFonts w:ascii="Times New Roman"/>
          <w:b w:val="false"/>
          <w:i w:val="false"/>
          <w:color w:val="000000"/>
          <w:sz w:val="28"/>
        </w:rPr>
        <w:t>
      2) ТМККК шеңберінде және МӘМС жүйесінде әкелінетін ДЗ үшін өндірушінің ұсынылған бағасы жеңілдікті шегергенде ДЗ бағасын растайтын ұсынылған құжаттарда (инвойстың (жүкқұжаттың) немесе шот-фактураның, кедендік декларацияның көшірмесі) көрсетілген өлшем бірлігі үшін ең төменгі үш бағаның ең жоғарғы мәнінен жоғары емес;</w:t>
      </w:r>
    </w:p>
    <w:p>
      <w:pPr>
        <w:spacing w:after="0"/>
        <w:ind w:left="0"/>
        <w:jc w:val="both"/>
      </w:pPr>
      <w:r>
        <w:rPr>
          <w:rFonts w:ascii="Times New Roman"/>
          <w:b w:val="false"/>
          <w:i w:val="false"/>
          <w:color w:val="000000"/>
          <w:sz w:val="28"/>
        </w:rPr>
        <w:t>
      3) өтініште көрсетілген өндірушіден Қазақстан Республикасының шекарасына дейінгі көлік шығыстары ТМККК шеңберінде және МӘМС жүйесінде өндіруші бағасының мәнінен 15%-дан аспайды.</w:t>
      </w:r>
    </w:p>
    <w:p>
      <w:pPr>
        <w:spacing w:after="0"/>
        <w:ind w:left="0"/>
        <w:jc w:val="both"/>
      </w:pPr>
      <w:r>
        <w:rPr>
          <w:rFonts w:ascii="Times New Roman"/>
          <w:b w:val="false"/>
          <w:i w:val="false"/>
          <w:color w:val="000000"/>
          <w:sz w:val="28"/>
        </w:rPr>
        <w:t xml:space="preserve">
      ТМККК шеңберінде және МӘМС жүйесінде тіркелген баға осы тармақта көрсетілген өлшемшарттарға сәйкес келмеген жағдайда, мемлекеттік сараптама ұйымы ТМККК шеңберінде және МӘМС жүйесінде тіркелген бағаны тіркеуден немесе қайта тіркеуден дәлелді бас тартуды жібереді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Start w:name="z74" w:id="71"/>
    <w:p>
      <w:pPr>
        <w:spacing w:after="0"/>
        <w:ind w:left="0"/>
        <w:jc w:val="both"/>
      </w:pPr>
      <w:r>
        <w:rPr>
          <w:rFonts w:ascii="Times New Roman"/>
          <w:b w:val="false"/>
          <w:i w:val="false"/>
          <w:color w:val="000000"/>
          <w:sz w:val="28"/>
        </w:rPr>
        <w:t>
      56. Отандық өндірушінің ДЗ-ға ТМККК шеңберінде және МӘМС жүйесінде тіркелген бағаны тіркеу немесе қайта тіркеу ТМККК шеңберінде және МӘМС жүйесінде өндірушінің бағасы, сондай-ақ қауіпсіздік пен сапаны бағалауға арналған шығыстардың негізінде жүзеге асырылады.</w:t>
      </w:r>
    </w:p>
    <w:bookmarkEnd w:id="71"/>
    <w:bookmarkStart w:name="z75" w:id="72"/>
    <w:p>
      <w:pPr>
        <w:spacing w:after="0"/>
        <w:ind w:left="0"/>
        <w:jc w:val="both"/>
      </w:pPr>
      <w:r>
        <w:rPr>
          <w:rFonts w:ascii="Times New Roman"/>
          <w:b w:val="false"/>
          <w:i w:val="false"/>
          <w:color w:val="000000"/>
          <w:sz w:val="28"/>
        </w:rPr>
        <w:t>
      57. Әкелінетін ДЗ-ға ТМККК шеңберінде және МӘМС жүйесінде бағаны тіркеу немесе тіркелген бағаны қайта тіркеу ТМККК шеңберінде және МӘМС жүйесінде өндіруші бағасының, сондай-ақ көліктік, кедендік шығыстар мен қауіпсіздік пен сапаны бағалауға арналған шығыстардың негізінде жүзеге асырылады.</w:t>
      </w:r>
    </w:p>
    <w:bookmarkEnd w:id="72"/>
    <w:bookmarkStart w:name="z76" w:id="73"/>
    <w:p>
      <w:pPr>
        <w:spacing w:after="0"/>
        <w:ind w:left="0"/>
        <w:jc w:val="both"/>
      </w:pPr>
      <w:r>
        <w:rPr>
          <w:rFonts w:ascii="Times New Roman"/>
          <w:b w:val="false"/>
          <w:i w:val="false"/>
          <w:color w:val="000000"/>
          <w:sz w:val="28"/>
        </w:rPr>
        <w:t>
      58. Соңғы 12 ай ішінде Қазақстан Республикасының аумағына жеткізу болмаған жағдайда ТМККК шеңберінде және МӘМС жүйесінде баға ТМККК шеңберінде және МӘМС жүйесінде тіркелген бағаны кейіннен қайта тіркей отырып тіркеледі. ДЗ сауда атауына шекті бағалар бекітілген күннен бастап бір жылдан кешіктірмей өтініш беруші ДЗ бағасын растайтын құжаттардың көшірмелерін, сондай-ақ іс жүзіндегі шығыстар туралы ақпаратты ұсына отырып, тіркелген бағаны қайта тіркеуді жүзеге асырады.</w:t>
      </w:r>
    </w:p>
    <w:bookmarkEnd w:id="73"/>
    <w:p>
      <w:pPr>
        <w:spacing w:after="0"/>
        <w:ind w:left="0"/>
        <w:jc w:val="both"/>
      </w:pPr>
      <w:r>
        <w:rPr>
          <w:rFonts w:ascii="Times New Roman"/>
          <w:b w:val="false"/>
          <w:i w:val="false"/>
          <w:color w:val="000000"/>
          <w:sz w:val="28"/>
        </w:rPr>
        <w:t>
      Егер ТМККК шеңберінде және МӘМС жүйесінде тіркелген бағаны қайта тіркеу бір жыл ішінде жүргізілмеген жағдайда, мемлекеттік сараптама ұйымы өтініш берушіге порталда уәкілетті органды хабардар ете отырып, бір күнтізбелік ай ішінде ТМККК шеңберінде және МӘМС жүйесінде тіркелген бағаны қайта тіркеу қажеттілігі туралы хабарлама жібереді. Белгіленген мерзімде қайта тіркеу болмаған кезде мемлекеттік сараптама ұйымы ТМККК шеңберінде және МӘМС жүйесінде сауда атауына шекті бағалар жобасынан одан әрі алып тастай отырып, уәкілетті органды хабардар етеді.</w:t>
      </w:r>
    </w:p>
    <w:bookmarkStart w:name="z77" w:id="74"/>
    <w:p>
      <w:pPr>
        <w:spacing w:after="0"/>
        <w:ind w:left="0"/>
        <w:jc w:val="both"/>
      </w:pPr>
      <w:r>
        <w:rPr>
          <w:rFonts w:ascii="Times New Roman"/>
          <w:b w:val="false"/>
          <w:i w:val="false"/>
          <w:color w:val="000000"/>
          <w:sz w:val="28"/>
        </w:rPr>
        <w:t>
      59. ТМККК шеңберінде және МӘМС жүйесінде ДЗ-ға тіркелген бағаны қайта тіркеу осы Қағидалардың 6-тарауында көзделген тәртіппен және мерзімде жүзеге асырылады.</w:t>
      </w:r>
    </w:p>
    <w:bookmarkEnd w:id="74"/>
    <w:bookmarkStart w:name="z78" w:id="75"/>
    <w:p>
      <w:pPr>
        <w:spacing w:after="0"/>
        <w:ind w:left="0"/>
        <w:jc w:val="both"/>
      </w:pPr>
      <w:r>
        <w:rPr>
          <w:rFonts w:ascii="Times New Roman"/>
          <w:b w:val="false"/>
          <w:i w:val="false"/>
          <w:color w:val="000000"/>
          <w:sz w:val="28"/>
        </w:rPr>
        <w:t xml:space="preserve">
      60.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ұсынуы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МӘМС жүйесінде тіркелген бағаны тіркеуден немесе қайта тіркеуден бас тарту үшін негіз болып табылады. ТМККК шеңберінде және МӘМС жүйесінде ДЗ сауда атауына бекітілген шекті бағалардың дұрыс емес деректері анықталған жағдайда мемлекеттік сараптама ұйымы уәкілетті органды хабардар етеді.</w:t>
      </w:r>
    </w:p>
    <w:bookmarkEnd w:id="75"/>
    <w:bookmarkStart w:name="z79" w:id="76"/>
    <w:p>
      <w:pPr>
        <w:spacing w:after="0"/>
        <w:ind w:left="0"/>
        <w:jc w:val="left"/>
      </w:pPr>
      <w:r>
        <w:rPr>
          <w:rFonts w:ascii="Times New Roman"/>
          <w:b/>
          <w:i w:val="false"/>
          <w:color w:val="000000"/>
        </w:rPr>
        <w:t xml:space="preserve"> 7-тарау. ТМККК шеңберінде және МӘМС жүйесінде ДЗ-ның сауда атауына үстеме бағаны белгілеу, есептеу және шекті бағаларды қалыптастыру</w:t>
      </w:r>
    </w:p>
    <w:bookmarkEnd w:id="76"/>
    <w:bookmarkStart w:name="z80" w:id="77"/>
    <w:p>
      <w:pPr>
        <w:spacing w:after="0"/>
        <w:ind w:left="0"/>
        <w:jc w:val="both"/>
      </w:pPr>
      <w:r>
        <w:rPr>
          <w:rFonts w:ascii="Times New Roman"/>
          <w:b w:val="false"/>
          <w:i w:val="false"/>
          <w:color w:val="000000"/>
          <w:sz w:val="28"/>
        </w:rPr>
        <w:t>
      61. ТМККК шеңберінде және МӘМС жүйесінде ДЗ-да үстеме бағалар үстеме бағалардың регрессивті шкаласына сәйкес сараланады және:</w:t>
      </w:r>
    </w:p>
    <w:bookmarkEnd w:id="77"/>
    <w:p>
      <w:pPr>
        <w:spacing w:after="0"/>
        <w:ind w:left="0"/>
        <w:jc w:val="both"/>
      </w:pPr>
      <w:r>
        <w:rPr>
          <w:rFonts w:ascii="Times New Roman"/>
          <w:b w:val="false"/>
          <w:i w:val="false"/>
          <w:color w:val="000000"/>
          <w:sz w:val="28"/>
        </w:rPr>
        <w:t>
      1) құны 350,00 теңгеге дейін қоса алғанда ДЗ үшін 20%;</w:t>
      </w:r>
    </w:p>
    <w:p>
      <w:pPr>
        <w:spacing w:after="0"/>
        <w:ind w:left="0"/>
        <w:jc w:val="both"/>
      </w:pPr>
      <w:r>
        <w:rPr>
          <w:rFonts w:ascii="Times New Roman"/>
          <w:b w:val="false"/>
          <w:i w:val="false"/>
          <w:color w:val="000000"/>
          <w:sz w:val="28"/>
        </w:rPr>
        <w:t>
      2) құны 350 теңгеден жоғары және 1 000,00 теңгеге дейін қоса алғанда ДЗ үшін 19,5%;</w:t>
      </w:r>
    </w:p>
    <w:p>
      <w:pPr>
        <w:spacing w:after="0"/>
        <w:ind w:left="0"/>
        <w:jc w:val="both"/>
      </w:pPr>
      <w:r>
        <w:rPr>
          <w:rFonts w:ascii="Times New Roman"/>
          <w:b w:val="false"/>
          <w:i w:val="false"/>
          <w:color w:val="000000"/>
          <w:sz w:val="28"/>
        </w:rPr>
        <w:t>
      3) құны 1 000 теңгеден жоғары және 3 000,00 теңгеге дейін қоса алғанда ДЗ үшін 19%;</w:t>
      </w:r>
    </w:p>
    <w:p>
      <w:pPr>
        <w:spacing w:after="0"/>
        <w:ind w:left="0"/>
        <w:jc w:val="both"/>
      </w:pPr>
      <w:r>
        <w:rPr>
          <w:rFonts w:ascii="Times New Roman"/>
          <w:b w:val="false"/>
          <w:i w:val="false"/>
          <w:color w:val="000000"/>
          <w:sz w:val="28"/>
        </w:rPr>
        <w:t>
      4) құны 3 000 теңгеден жоғары және 5 000,00 теңгеге дейін қоса алғанда ДЗ үшін 18%;</w:t>
      </w:r>
    </w:p>
    <w:p>
      <w:pPr>
        <w:spacing w:after="0"/>
        <w:ind w:left="0"/>
        <w:jc w:val="both"/>
      </w:pPr>
      <w:r>
        <w:rPr>
          <w:rFonts w:ascii="Times New Roman"/>
          <w:b w:val="false"/>
          <w:i w:val="false"/>
          <w:color w:val="000000"/>
          <w:sz w:val="28"/>
        </w:rPr>
        <w:t>
      5) құны 5 000 теңгеден жоғары және 10 000,00 теңгеге дейін қоса алғанда ДЗ үшін 17%;</w:t>
      </w:r>
    </w:p>
    <w:p>
      <w:pPr>
        <w:spacing w:after="0"/>
        <w:ind w:left="0"/>
        <w:jc w:val="both"/>
      </w:pPr>
      <w:r>
        <w:rPr>
          <w:rFonts w:ascii="Times New Roman"/>
          <w:b w:val="false"/>
          <w:i w:val="false"/>
          <w:color w:val="000000"/>
          <w:sz w:val="28"/>
        </w:rPr>
        <w:t>
      6) құны 10 000 теңгеден жоғары және 20 000,00 теңгеге дейін қоса алғанда ДЗ үшін 16,5%;</w:t>
      </w:r>
    </w:p>
    <w:p>
      <w:pPr>
        <w:spacing w:after="0"/>
        <w:ind w:left="0"/>
        <w:jc w:val="both"/>
      </w:pPr>
      <w:r>
        <w:rPr>
          <w:rFonts w:ascii="Times New Roman"/>
          <w:b w:val="false"/>
          <w:i w:val="false"/>
          <w:color w:val="000000"/>
          <w:sz w:val="28"/>
        </w:rPr>
        <w:t>
      7) құны 20 000 теңгеден жоғары және 40 000,00 теңгеге дейін қоса алғанда ДЗ үшін 16%;</w:t>
      </w:r>
    </w:p>
    <w:p>
      <w:pPr>
        <w:spacing w:after="0"/>
        <w:ind w:left="0"/>
        <w:jc w:val="both"/>
      </w:pPr>
      <w:r>
        <w:rPr>
          <w:rFonts w:ascii="Times New Roman"/>
          <w:b w:val="false"/>
          <w:i w:val="false"/>
          <w:color w:val="000000"/>
          <w:sz w:val="28"/>
        </w:rPr>
        <w:t>
      8) құны 40 000 теңгеден жоғары және 100 000,00 теңгеге дейін қоса алғанда ДЗ үшін 15,5%;</w:t>
      </w:r>
    </w:p>
    <w:p>
      <w:pPr>
        <w:spacing w:after="0"/>
        <w:ind w:left="0"/>
        <w:jc w:val="both"/>
      </w:pPr>
      <w:r>
        <w:rPr>
          <w:rFonts w:ascii="Times New Roman"/>
          <w:b w:val="false"/>
          <w:i w:val="false"/>
          <w:color w:val="000000"/>
          <w:sz w:val="28"/>
        </w:rPr>
        <w:t>
      9) құны 100 000 теңгеден жоғары және 200 000,00 теңгеге дейін қоса алғанда ДЗ үшін 15%;</w:t>
      </w:r>
    </w:p>
    <w:p>
      <w:pPr>
        <w:spacing w:after="0"/>
        <w:ind w:left="0"/>
        <w:jc w:val="both"/>
      </w:pPr>
      <w:r>
        <w:rPr>
          <w:rFonts w:ascii="Times New Roman"/>
          <w:b w:val="false"/>
          <w:i w:val="false"/>
          <w:color w:val="000000"/>
          <w:sz w:val="28"/>
        </w:rPr>
        <w:t>
      10) құны 200 000 теңгеден жоғары және 500 000,00 теңгеге дейін қоса алғанда ДЗ үшін 14,5%;</w:t>
      </w:r>
    </w:p>
    <w:p>
      <w:pPr>
        <w:spacing w:after="0"/>
        <w:ind w:left="0"/>
        <w:jc w:val="both"/>
      </w:pPr>
      <w:r>
        <w:rPr>
          <w:rFonts w:ascii="Times New Roman"/>
          <w:b w:val="false"/>
          <w:i w:val="false"/>
          <w:color w:val="000000"/>
          <w:sz w:val="28"/>
        </w:rPr>
        <w:t>
      11) құны 500 000 теңгеден асатын ДЗ үшін 14%-ды құрайды.</w:t>
      </w:r>
    </w:p>
    <w:bookmarkStart w:name="z81" w:id="78"/>
    <w:p>
      <w:pPr>
        <w:spacing w:after="0"/>
        <w:ind w:left="0"/>
        <w:jc w:val="both"/>
      </w:pPr>
      <w:r>
        <w:rPr>
          <w:rFonts w:ascii="Times New Roman"/>
          <w:b w:val="false"/>
          <w:i w:val="false"/>
          <w:color w:val="000000"/>
          <w:sz w:val="28"/>
        </w:rPr>
        <w:t>
      62. ТМККК шеңберінде және МӘМС жүйесінде ДЗ-ның сауда атауына шекті бағаларды есептеу ТМККК шеңберінде және МӘМС жүйесінде тіркелген бағаға ТМККК шеңберінде және МӘМС жүйесінде ДЗ өлшем бірлігі үшін тіркелген баға шамасына қарай сараланған үстеме бағаны қосу жолымен жүргізіледі.</w:t>
      </w:r>
    </w:p>
    <w:bookmarkEnd w:id="78"/>
    <w:bookmarkStart w:name="z82" w:id="79"/>
    <w:p>
      <w:pPr>
        <w:spacing w:after="0"/>
        <w:ind w:left="0"/>
        <w:jc w:val="both"/>
      </w:pPr>
      <w:r>
        <w:rPr>
          <w:rFonts w:ascii="Times New Roman"/>
          <w:b w:val="false"/>
          <w:i w:val="false"/>
          <w:color w:val="000000"/>
          <w:sz w:val="28"/>
        </w:rPr>
        <w:t>
      63. Мемлекеттік сараптама ұйымы ТМККК шеңберінде және МӘМС жүйесінде ДЗ сауда атауына шекті бағалар жобасын есептеуді 31 желтоқсаннан кешіктірмей берілген ТМККК шеңберінде және МӘМС жүйесінде бағаны тіркеу және тіркелген бағаны қайта тіркеу туралы өтініштерге сәйкес ТМККК шеңберінде және МӘМС жүйесінде тіркелген бағалар негізінде жүзеге асырады.</w:t>
      </w:r>
    </w:p>
    <w:bookmarkEnd w:id="79"/>
    <w:bookmarkStart w:name="z83" w:id="80"/>
    <w:p>
      <w:pPr>
        <w:spacing w:after="0"/>
        <w:ind w:left="0"/>
        <w:jc w:val="both"/>
      </w:pPr>
      <w:r>
        <w:rPr>
          <w:rFonts w:ascii="Times New Roman"/>
          <w:b w:val="false"/>
          <w:i w:val="false"/>
          <w:color w:val="000000"/>
          <w:sz w:val="28"/>
        </w:rPr>
        <w:t xml:space="preserve">
      64. Мемлекеттік сараптама ұйымы ТМККК шеңберінде және МӘМС жүйесінде ДЗ сауда атауына шекті бағалардың жобасын 10 сәуірге дейінгі мерзімде ТМККК шеңберінде және МӘМС жүйесінде ДЗ сауда атауына шекті бағаларды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бекіту үшін уәкілетті органға жібереді.</w:t>
      </w:r>
    </w:p>
    <w:bookmarkEnd w:id="80"/>
    <w:bookmarkStart w:name="z84" w:id="81"/>
    <w:p>
      <w:pPr>
        <w:spacing w:after="0"/>
        <w:ind w:left="0"/>
        <w:jc w:val="both"/>
      </w:pPr>
      <w:r>
        <w:rPr>
          <w:rFonts w:ascii="Times New Roman"/>
          <w:b w:val="false"/>
          <w:i w:val="false"/>
          <w:color w:val="000000"/>
          <w:sz w:val="28"/>
        </w:rPr>
        <w:t>
      65. ТМККК шеңберінде және МӘМС жүйесінде өндірілген дәрілік препаратқа (генерик) немесе биоаналогтық дәрілік препаратқа ДЗ-ның сауда атауына шекті баға патенттік қорғау қолданысы аяқталғанға дейін белгіленген соңғы мәннен, ТМККК шеңберінде және бірегей/биологиялық бірегей дәрілік препараттың МӘМС жүйесінде ДЗ-ның сауда атауына шекті бағадан төмен қалыптастырылады:</w:t>
      </w:r>
    </w:p>
    <w:bookmarkEnd w:id="81"/>
    <w:p>
      <w:pPr>
        <w:spacing w:after="0"/>
        <w:ind w:left="0"/>
        <w:jc w:val="both"/>
      </w:pPr>
      <w:r>
        <w:rPr>
          <w:rFonts w:ascii="Times New Roman"/>
          <w:b w:val="false"/>
          <w:i w:val="false"/>
          <w:color w:val="000000"/>
          <w:sz w:val="28"/>
        </w:rPr>
        <w:t>
      генерик үшін - 30%;</w:t>
      </w:r>
    </w:p>
    <w:p>
      <w:pPr>
        <w:spacing w:after="0"/>
        <w:ind w:left="0"/>
        <w:jc w:val="both"/>
      </w:pPr>
      <w:r>
        <w:rPr>
          <w:rFonts w:ascii="Times New Roman"/>
          <w:b w:val="false"/>
          <w:i w:val="false"/>
          <w:color w:val="000000"/>
          <w:sz w:val="28"/>
        </w:rPr>
        <w:t>
      биоаналогиялық дәрілік препарат үшін - 10%.</w:t>
      </w:r>
    </w:p>
    <w:bookmarkStart w:name="z85" w:id="82"/>
    <w:p>
      <w:pPr>
        <w:spacing w:after="0"/>
        <w:ind w:left="0"/>
        <w:jc w:val="both"/>
      </w:pPr>
      <w:r>
        <w:rPr>
          <w:rFonts w:ascii="Times New Roman"/>
          <w:b w:val="false"/>
          <w:i w:val="false"/>
          <w:color w:val="000000"/>
          <w:sz w:val="28"/>
        </w:rPr>
        <w:t>
      66. ТМККК шеңберінде және МӘМС жүйесінде патенттік қорғау қолданысы аяқталғанға дейін белгіленген бірегей/биологиялық бірегей дәрілік препарат үшін ДЗ сауда атауына шекті баға болмаған жағдайда ТМККК шеңберінде және отандық қайта өндірілген/биоалогиялық дәрілік препаратты өндірушінің МӘМС жүйесінде ДЗ сауда атауына шекті баға дозасы, шоғырлануы мен көлемі ескеріле отырып, ұқсас халықаралық патенттелмеген атауымен ТМККК шеңберінде және МӘМС жүйесінде басқа өндірушілердің ДЗ-да әкелінетін ДЗ сауда атауына шекті бағаның ағымдағы жобасының ең жоғары мәнінен аспайтын қалыптастырылады.</w:t>
      </w:r>
    </w:p>
    <w:bookmarkEnd w:id="82"/>
    <w:bookmarkStart w:name="z86" w:id="83"/>
    <w:p>
      <w:pPr>
        <w:spacing w:after="0"/>
        <w:ind w:left="0"/>
        <w:jc w:val="both"/>
      </w:pPr>
      <w:r>
        <w:rPr>
          <w:rFonts w:ascii="Times New Roman"/>
          <w:b w:val="false"/>
          <w:i w:val="false"/>
          <w:color w:val="000000"/>
          <w:sz w:val="28"/>
        </w:rPr>
        <w:t>
      67. ТМККК шеңберінде және МӘМС жүйесінде ДЗ сауда атауына тіркелген және шекті баға болмаған жағдайда денсаулық сақтау саласындағы уәкілетті органның сұрауы бойынша ДЗ дозасын, шоғырлануы мен көлемін ескере отырып, сондай-ақ мемлекеттік сараптама ұйымына 12 айдан кем емес кезеңде ДЗ қауіпсіздігі мен сапасын бағалау үшін ұсынылған инвойстардың (жүкқұжаттардың) немесе шот-фактураның деректеріне сәйкес Қазақстан Республикасына жеткізудің нақты бағасының ең төменгі үш мәнінен аспайтынын есепке ала отырып, референттік елдердегі ұқсас ХПА орташа бағаларының орта мәні деңгейінде ТМККК шеңберінде және МӘМС жүйесінде шекті бағалар жобасын есептеуге жол беріледі.</w:t>
      </w:r>
    </w:p>
    <w:bookmarkEnd w:id="83"/>
    <w:bookmarkStart w:name="z87" w:id="84"/>
    <w:p>
      <w:pPr>
        <w:spacing w:after="0"/>
        <w:ind w:left="0"/>
        <w:jc w:val="both"/>
      </w:pPr>
      <w:r>
        <w:rPr>
          <w:rFonts w:ascii="Times New Roman"/>
          <w:b w:val="false"/>
          <w:i w:val="false"/>
          <w:color w:val="000000"/>
          <w:sz w:val="28"/>
        </w:rPr>
        <w:t>
      67-тармақтың бірінші абзацында деректер болмаған кезде Біріккен Ұлттар Ұйымының Бас Ассамблеясы және ашық көздерде орналастырылған басқа да халықаралық ұйымдар құрған халықаралық ұйымдардың және референттік емес елдердің бағалары негізінде ТМККК шеңберінде және МӘМС жүйесінде ХПА-ға шекті бағалар жобасын есептеуге жол беріледі.</w:t>
      </w:r>
    </w:p>
    <w:bookmarkEnd w:id="84"/>
    <w:bookmarkStart w:name="z88" w:id="85"/>
    <w:p>
      <w:pPr>
        <w:spacing w:after="0"/>
        <w:ind w:left="0"/>
        <w:jc w:val="left"/>
      </w:pPr>
      <w:r>
        <w:rPr>
          <w:rFonts w:ascii="Times New Roman"/>
          <w:b/>
          <w:i w:val="false"/>
          <w:color w:val="000000"/>
        </w:rPr>
        <w:t xml:space="preserve"> 8-тарау. ТМККК шеңберінде және МӘМС жүйесінде ДЗ-ның халықаралық патенттелмеген атауына шекті бағаларды есептеу және қалыптастыру</w:t>
      </w:r>
    </w:p>
    <w:bookmarkEnd w:id="85"/>
    <w:bookmarkStart w:name="z89" w:id="86"/>
    <w:p>
      <w:pPr>
        <w:spacing w:after="0"/>
        <w:ind w:left="0"/>
        <w:jc w:val="both"/>
      </w:pPr>
      <w:r>
        <w:rPr>
          <w:rFonts w:ascii="Times New Roman"/>
          <w:b w:val="false"/>
          <w:i w:val="false"/>
          <w:color w:val="000000"/>
          <w:sz w:val="28"/>
        </w:rPr>
        <w:t>
      68. ДЗ үшін халықаралық патенттелмеген атауына шекті баға ТМККК шеңберінде және МӘМС жүйесінде ДЗ сауда атауына ең төменгі үш шекті бағаның ең төменгі мәнінен аспауы тиіс. Осы Қағидалардың 65-67-тармақтарына сәйкес бекітілген ТМККК шеңберінде ДЗ сауда атауына және МӘМС жүйесіне тиісті өндірістік практика жағдайларында өндірілген және ұзақ мерзімді шарттар шеңберінде жеткізілетін отандық тауар өндірушінің шекті бағасы болған жағдайда ХПА-ға шекті баға тиісті өндірістік практика жағдайларында өндірілген және ТМККК шеңберінде ұзақ мерзімді шарттар шеңберінде жеткізілетін отандық тауар өндірушінің ДЗ сауда атауына шекті баға бойынша айқындалады.</w:t>
      </w:r>
    </w:p>
    <w:bookmarkEnd w:id="86"/>
    <w:bookmarkStart w:name="z90" w:id="87"/>
    <w:p>
      <w:pPr>
        <w:spacing w:after="0"/>
        <w:ind w:left="0"/>
        <w:jc w:val="both"/>
      </w:pPr>
      <w:r>
        <w:rPr>
          <w:rFonts w:ascii="Times New Roman"/>
          <w:b w:val="false"/>
          <w:i w:val="false"/>
          <w:color w:val="000000"/>
          <w:sz w:val="28"/>
        </w:rPr>
        <w:t>
      69. Орфандық ДЗ үшін халықаралық патенттелмеген атаудағы шекті баға халықаралық патенттелмеген атаудағы референттік елдердің бағаларын талдау негізінде анықталады. Егер орфандық ДЗ жылдық қолданудың мәлімделген құны 3000 АЕК-тен асса және (немесе) осындай көрсеткіштері бар тіркелген ДЗ болса, халықаралық патенттелмеген атауы бойынша шекті баға орфандық ДЗ-ның клиникалық-экономикалық сипаттамаларын ескере отырып анықталады.</w:t>
      </w:r>
    </w:p>
    <w:bookmarkEnd w:id="87"/>
    <w:bookmarkStart w:name="z91" w:id="88"/>
    <w:p>
      <w:pPr>
        <w:spacing w:after="0"/>
        <w:ind w:left="0"/>
        <w:jc w:val="both"/>
      </w:pPr>
      <w:r>
        <w:rPr>
          <w:rFonts w:ascii="Times New Roman"/>
          <w:b w:val="false"/>
          <w:i w:val="false"/>
          <w:color w:val="000000"/>
          <w:sz w:val="28"/>
        </w:rPr>
        <w:t>
      70. Уәкілетті органның сұратуы бойынша мемлекеттік сараптама ұйымы 10 жұмыс күні ішінде ТМККК шеңберінде және МӘМС жүйесінде сұранымда қамтылған ДЗ-ның халықаралық патенттелмеген атауына шекті бағалардың жобасын есептеуді ТМККК шеңберінде және МӘМС жүйесінде бекітілген шекті бағалар немесе ТМККК шеңберінде және МӘМС жүйесінде ДЗ-ның сауда атауына шекті бағалар жобасының (бекітілген шекті бағалар болмаған жағдайда) негізінде жүзеге асырады және оларды уәкілетті органға бекіту үшін жібереді.</w:t>
      </w:r>
    </w:p>
    <w:bookmarkEnd w:id="88"/>
    <w:bookmarkStart w:name="z92" w:id="89"/>
    <w:p>
      <w:pPr>
        <w:spacing w:after="0"/>
        <w:ind w:left="0"/>
        <w:jc w:val="left"/>
      </w:pPr>
      <w:r>
        <w:rPr>
          <w:rFonts w:ascii="Times New Roman"/>
          <w:b/>
          <w:i w:val="false"/>
          <w:color w:val="000000"/>
        </w:rPr>
        <w:t xml:space="preserve"> 9-тарау. ТМККК және МӘМС шеңберінде тауарларға бірыңғай дистрибьютордың прайс-парағының бағасын және үстеме бағаны есептеу тәртібі</w:t>
      </w:r>
    </w:p>
    <w:bookmarkEnd w:id="89"/>
    <w:bookmarkStart w:name="z93" w:id="90"/>
    <w:p>
      <w:pPr>
        <w:spacing w:after="0"/>
        <w:ind w:left="0"/>
        <w:jc w:val="both"/>
      </w:pPr>
      <w:r>
        <w:rPr>
          <w:rFonts w:ascii="Times New Roman"/>
          <w:b w:val="false"/>
          <w:i w:val="false"/>
          <w:color w:val="000000"/>
          <w:sz w:val="28"/>
        </w:rPr>
        <w:t>
      71. Бірыңғай дистрибьютордың прайс-парағының бағасын есептеу:</w:t>
      </w:r>
    </w:p>
    <w:bookmarkEnd w:id="90"/>
    <w:p>
      <w:pPr>
        <w:spacing w:after="0"/>
        <w:ind w:left="0"/>
        <w:jc w:val="both"/>
      </w:pPr>
      <w:r>
        <w:rPr>
          <w:rFonts w:ascii="Times New Roman"/>
          <w:b w:val="false"/>
          <w:i w:val="false"/>
          <w:color w:val="000000"/>
          <w:sz w:val="28"/>
        </w:rPr>
        <w:t>
      1) DDP ИНКОТЕРМС 2010 шартымен қойылған жеткізілген тауардың тіркелген бағасына Бірыңғай дистрибьютордың үстеме бағасын қосу жолымен;</w:t>
      </w:r>
    </w:p>
    <w:p>
      <w:pPr>
        <w:spacing w:after="0"/>
        <w:ind w:left="0"/>
        <w:jc w:val="both"/>
      </w:pPr>
      <w:r>
        <w:rPr>
          <w:rFonts w:ascii="Times New Roman"/>
          <w:b w:val="false"/>
          <w:i w:val="false"/>
          <w:color w:val="000000"/>
          <w:sz w:val="28"/>
        </w:rPr>
        <w:t>
      2) Осы Қағидалардың 76-тармағының екінші бөлігінде белгіленген мөлшерде Бірыңғай дистрибьютордың үстеме бағасын және қосымша үстеме бағаны DDP ИНКОТЕРМС 2010 шарттарынан өзгеше шарттарда жеткізілген тауардың тіркелген бағасына қосу жолымен;</w:t>
      </w:r>
    </w:p>
    <w:p>
      <w:pPr>
        <w:spacing w:after="0"/>
        <w:ind w:left="0"/>
        <w:jc w:val="both"/>
      </w:pPr>
      <w:r>
        <w:rPr>
          <w:rFonts w:ascii="Times New Roman"/>
          <w:b w:val="false"/>
          <w:i w:val="false"/>
          <w:color w:val="000000"/>
          <w:sz w:val="28"/>
        </w:rPr>
        <w:t>
      3) жеткізуші бірыңғай дистрибьютордың кедендік баждар мен алымдарды төлеуге байланысты шығыстарын және бірыңғай дистрибьюторға тауарларды жеткізуге байланысты өзге де шығыстарды өтеген жағдайларда Бірыңғай дистрибьютордың тіркелген бағаға үстеме бағасын қосу жолымен;</w:t>
      </w:r>
    </w:p>
    <w:p>
      <w:pPr>
        <w:spacing w:after="0"/>
        <w:ind w:left="0"/>
        <w:jc w:val="both"/>
      </w:pPr>
      <w:r>
        <w:rPr>
          <w:rFonts w:ascii="Times New Roman"/>
          <w:b w:val="false"/>
          <w:i w:val="false"/>
          <w:color w:val="000000"/>
          <w:sz w:val="28"/>
        </w:rPr>
        <w:t>
      4) бірыңғай дистрибьюторға тауарларды нөлдік бағамен жеткізу кезінде кедендік баждар мен алымдарды төлеуге тауар бірлігі үшін шығындар сомасына Бірыңғай дистрибьютордың үстеме бағасын қосу жолымен (тегін) жүзеге асырылады;</w:t>
      </w:r>
    </w:p>
    <w:p>
      <w:pPr>
        <w:spacing w:after="0"/>
        <w:ind w:left="0"/>
        <w:jc w:val="both"/>
      </w:pPr>
      <w:r>
        <w:rPr>
          <w:rFonts w:ascii="Times New Roman"/>
          <w:b w:val="false"/>
          <w:i w:val="false"/>
          <w:color w:val="000000"/>
          <w:sz w:val="28"/>
        </w:rPr>
        <w:t>
      5) DDP ИНКОТЕРМС 2010 шартымен бірыңғай дистрибьюторға нөлдік баға бойынша тауар жеткізілген немесе өнім беруші бірыңғай дистрибьютордың кедендік баждар мен алымдарды төлеуге байланысты шығыстарын және бірыңғай дистрибьюторға нөлдік баға бойынша тауарларды жеткізуге байланысты өзге де шығыстарды өтеген жағдайларда, тауар бірлігінің прайс-парағының бағасы 0,01 теңге мөлшерінде белгіленеді.</w:t>
      </w:r>
    </w:p>
    <w:bookmarkStart w:name="z94" w:id="91"/>
    <w:p>
      <w:pPr>
        <w:spacing w:after="0"/>
        <w:ind w:left="0"/>
        <w:jc w:val="both"/>
      </w:pPr>
      <w:r>
        <w:rPr>
          <w:rFonts w:ascii="Times New Roman"/>
          <w:b w:val="false"/>
          <w:i w:val="false"/>
          <w:color w:val="000000"/>
          <w:sz w:val="28"/>
        </w:rPr>
        <w:t>
      72. Бірыңғай дистрибьютордың ДЗ прайс-парағының бағасы ТМККК шеңберінде және МӘМС жүйесінде ДЗ-ның сауда атауына шекті бағадан және ТМККК шеңберінде және МӘМС жүйесінде ДЗ-ның халықаралық патенттелмеген атауы бойынша шекті бағадан аспайды.</w:t>
      </w:r>
    </w:p>
    <w:bookmarkEnd w:id="91"/>
    <w:bookmarkStart w:name="z95" w:id="92"/>
    <w:p>
      <w:pPr>
        <w:spacing w:after="0"/>
        <w:ind w:left="0"/>
        <w:jc w:val="both"/>
      </w:pPr>
      <w:r>
        <w:rPr>
          <w:rFonts w:ascii="Times New Roman"/>
          <w:b w:val="false"/>
          <w:i w:val="false"/>
          <w:color w:val="000000"/>
          <w:sz w:val="28"/>
        </w:rPr>
        <w:t>
      73. ДЗ бағаларына үстеме баға регрессивті шкала бойынша сараланған пайызбен белгіленеді. Бұл ретте Бірыңғай дистрибьютордың тіркелген бағадан үстеме бағасы мынадай мөлшерде белгіленеді:</w:t>
      </w:r>
    </w:p>
    <w:bookmarkEnd w:id="92"/>
    <w:p>
      <w:pPr>
        <w:spacing w:after="0"/>
        <w:ind w:left="0"/>
        <w:jc w:val="both"/>
      </w:pPr>
      <w:r>
        <w:rPr>
          <w:rFonts w:ascii="Times New Roman"/>
          <w:b w:val="false"/>
          <w:i w:val="false"/>
          <w:color w:val="000000"/>
          <w:sz w:val="28"/>
        </w:rPr>
        <w:t>
      1) өлшем бірлігі үшін құны 100 000,00 теңгеге дейінгі тауарлар үшін 7%;</w:t>
      </w:r>
    </w:p>
    <w:p>
      <w:pPr>
        <w:spacing w:after="0"/>
        <w:ind w:left="0"/>
        <w:jc w:val="both"/>
      </w:pPr>
      <w:r>
        <w:rPr>
          <w:rFonts w:ascii="Times New Roman"/>
          <w:b w:val="false"/>
          <w:i w:val="false"/>
          <w:color w:val="000000"/>
          <w:sz w:val="28"/>
        </w:rPr>
        <w:t>
      2) құны өлшем бірлігі үшін 100 000,01-ден 139 999, 99 теңгеге дейін өзгеріп отыратын тауарлар үшін 6 %;</w:t>
      </w:r>
    </w:p>
    <w:p>
      <w:pPr>
        <w:spacing w:after="0"/>
        <w:ind w:left="0"/>
        <w:jc w:val="both"/>
      </w:pPr>
      <w:r>
        <w:rPr>
          <w:rFonts w:ascii="Times New Roman"/>
          <w:b w:val="false"/>
          <w:i w:val="false"/>
          <w:color w:val="000000"/>
          <w:sz w:val="28"/>
        </w:rPr>
        <w:t>
      3) өлшем бірлігі үшін құны 140 000,00 теңгеден бастап тауарлар үшін 5%.</w:t>
      </w:r>
    </w:p>
    <w:bookmarkStart w:name="z96" w:id="93"/>
    <w:p>
      <w:pPr>
        <w:spacing w:after="0"/>
        <w:ind w:left="0"/>
        <w:jc w:val="both"/>
      </w:pPr>
      <w:r>
        <w:rPr>
          <w:rFonts w:ascii="Times New Roman"/>
          <w:b w:val="false"/>
          <w:i w:val="false"/>
          <w:color w:val="000000"/>
          <w:sz w:val="28"/>
        </w:rPr>
        <w:t>
      74. ДЗ бір көзден сатып алу тәсілімен сатып алу кезінде:</w:t>
      </w:r>
    </w:p>
    <w:bookmarkEnd w:id="93"/>
    <w:p>
      <w:pPr>
        <w:spacing w:after="0"/>
        <w:ind w:left="0"/>
        <w:jc w:val="both"/>
      </w:pPr>
      <w:r>
        <w:rPr>
          <w:rFonts w:ascii="Times New Roman"/>
          <w:b w:val="false"/>
          <w:i w:val="false"/>
          <w:color w:val="000000"/>
          <w:sz w:val="28"/>
        </w:rPr>
        <w:t>
      1) Біріккен Ұлттар Ұйымының Бас Ассамблеясы құрған, халықаралық патенттелмеген атауы (құрамы) және (немесе) сипаттамасы бойынша Қазақстан Республикасында тіркелген аналогтары жоқ халықаралық ұйымдар арқылы бірыңғай дистрибьютордың үстеме бағасынан басқа тіркелген бағаға 7 (жеті) пайыз мөлшерінде қосымша үстеме баға қосылады.</w:t>
      </w:r>
    </w:p>
    <w:p>
      <w:pPr>
        <w:spacing w:after="0"/>
        <w:ind w:left="0"/>
        <w:jc w:val="both"/>
      </w:pPr>
      <w:r>
        <w:rPr>
          <w:rFonts w:ascii="Times New Roman"/>
          <w:b w:val="false"/>
          <w:i w:val="false"/>
          <w:color w:val="000000"/>
          <w:sz w:val="28"/>
        </w:rPr>
        <w:t>
      2) халықаралық патенттелмеген атауы (құрамы) және (немесе) сипаттамасы бойынша Қазақстан Республикасында тіркелген аналогтары жоқ ДЗ шетелдік өндіруші (дайындаушы Зауыт) арқылы бірыңғай дистрибьютордың үстеме бағасынан басқа тіркелген бағаға 3 (үш) пайыз мөлшерінде қосымша үстеме баға қосылады.</w:t>
      </w:r>
    </w:p>
    <w:bookmarkStart w:name="z97" w:id="94"/>
    <w:p>
      <w:pPr>
        <w:spacing w:after="0"/>
        <w:ind w:left="0"/>
        <w:jc w:val="both"/>
      </w:pPr>
      <w:r>
        <w:rPr>
          <w:rFonts w:ascii="Times New Roman"/>
          <w:b w:val="false"/>
          <w:i w:val="false"/>
          <w:color w:val="000000"/>
          <w:sz w:val="28"/>
        </w:rPr>
        <w:t>
      75. Шетелдік өндірушімен (дайындаушы зауытпен) баламасы жоқ ДЗ-ны шетел валютасында жеткізу шартын жасасқан жағдайда, жеткізу шартының бағасы келіссөздердің түпкілікті хаттамасына қол қойылған күні Қазақстан Республикасының Ұлттық Банкі белгілеген бағам бойынша жоспарланатын қаржы жылына арналған осы валютада белгіленеді.</w:t>
      </w:r>
    </w:p>
    <w:bookmarkEnd w:id="94"/>
    <w:bookmarkStart w:name="z98" w:id="95"/>
    <w:p>
      <w:pPr>
        <w:spacing w:after="0"/>
        <w:ind w:left="0"/>
        <w:jc w:val="both"/>
      </w:pPr>
      <w:r>
        <w:rPr>
          <w:rFonts w:ascii="Times New Roman"/>
          <w:b w:val="false"/>
          <w:i w:val="false"/>
          <w:color w:val="000000"/>
          <w:sz w:val="28"/>
        </w:rPr>
        <w:t>
      76. Прайс-парақтың бағасы, шетел өндірушісі (өндіруші-зауыт) ұсынған валюталық бағам мен шегерімге тәуелсіз өзгеріссіз қалады.</w:t>
      </w:r>
    </w:p>
    <w:bookmarkEnd w:id="95"/>
    <w:bookmarkStart w:name="z99" w:id="96"/>
    <w:p>
      <w:pPr>
        <w:spacing w:after="0"/>
        <w:ind w:left="0"/>
        <w:jc w:val="both"/>
      </w:pPr>
      <w:r>
        <w:rPr>
          <w:rFonts w:ascii="Times New Roman"/>
          <w:b w:val="false"/>
          <w:i w:val="false"/>
          <w:color w:val="000000"/>
          <w:sz w:val="28"/>
        </w:rPr>
        <w:t>
      77. Бірыңғай дистрибьютор сатып алу үшін бөлінген соманы есептеуді осы Қағидалардың 73-тармағына сәйкес мынадай тәртіппен жүргізеді: сатып алу бағасы = шекті баға минус үстеме баға. Бұл ретте қосымша үстеме баға Біріккен Ұлттар Ұйымының Бас Ассамблеясы құрған халықаралық ұйымдар арқылы бір көзден алу тәсілімен ДЗ сатып алу кезіндегі шекті бағадан, сондай-ақ халықаралық патенттелмеген атауы (құрамы) және (немесе) сипаттамасы бойынша Қазақстан Республикасында тіркелген аналогтары жоқ ДЗ шетелдік өндірушісінен (дайындаушы Зауытынан), DDP ИНКОТЕРМС 2010 шарттарынан ерекшеленетін шарттарда тауарды жеткізу кезінде алынады.</w:t>
      </w:r>
    </w:p>
    <w:bookmarkEnd w:id="96"/>
    <w:bookmarkStart w:name="z100" w:id="97"/>
    <w:p>
      <w:pPr>
        <w:spacing w:after="0"/>
        <w:ind w:left="0"/>
        <w:jc w:val="both"/>
      </w:pPr>
      <w:r>
        <w:rPr>
          <w:rFonts w:ascii="Times New Roman"/>
          <w:b w:val="false"/>
          <w:i w:val="false"/>
          <w:color w:val="000000"/>
          <w:sz w:val="28"/>
        </w:rPr>
        <w:t>
      78. Сатып алу бағасы тиындарды ескере отырып, теңгемен анықталады. Сатып алу бағасын есептеу кезінде тиын дөңгелектеу жүзге дейін кем жаққа жасалады.</w:t>
      </w:r>
    </w:p>
    <w:bookmarkEnd w:id="97"/>
    <w:bookmarkStart w:name="z101" w:id="98"/>
    <w:p>
      <w:pPr>
        <w:spacing w:after="0"/>
        <w:ind w:left="0"/>
        <w:jc w:val="both"/>
      </w:pPr>
      <w:r>
        <w:rPr>
          <w:rFonts w:ascii="Times New Roman"/>
          <w:b w:val="false"/>
          <w:i w:val="false"/>
          <w:color w:val="000000"/>
          <w:sz w:val="28"/>
        </w:rPr>
        <w:t xml:space="preserve">
      79. Бірыңғай дистрибьютордың үстеме бағасы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жүзеге асырылады.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бағаларды</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9"/>
    <w:p>
      <w:pPr>
        <w:spacing w:after="0"/>
        <w:ind w:left="0"/>
        <w:jc w:val="left"/>
      </w:pPr>
      <w:r>
        <w:rPr>
          <w:rFonts w:ascii="Times New Roman"/>
          <w:b/>
          <w:i w:val="false"/>
          <w:color w:val="000000"/>
        </w:rPr>
        <w:t xml:space="preserve"> Көтерме және бөлшек саудада өткізу үшін дәрілік заттың сауда атауына шекті бағалар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971"/>
        <w:gridCol w:w="2466"/>
        <w:gridCol w:w="971"/>
        <w:gridCol w:w="597"/>
        <w:gridCol w:w="971"/>
        <w:gridCol w:w="2467"/>
        <w:gridCol w:w="2468"/>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үшін шекті баға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үшін шекті баға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0"/>
    <w:p>
      <w:pPr>
        <w:spacing w:after="0"/>
        <w:ind w:left="0"/>
        <w:jc w:val="both"/>
      </w:pPr>
      <w:r>
        <w:rPr>
          <w:rFonts w:ascii="Times New Roman"/>
          <w:b w:val="false"/>
          <w:i w:val="false"/>
          <w:color w:val="000000"/>
          <w:sz w:val="28"/>
        </w:rPr>
        <w:t>
      Ексертпе:</w:t>
      </w:r>
    </w:p>
    <w:bookmarkEnd w:id="100"/>
    <w:p>
      <w:pPr>
        <w:spacing w:after="0"/>
        <w:ind w:left="0"/>
        <w:jc w:val="both"/>
      </w:pPr>
      <w:r>
        <w:rPr>
          <w:rFonts w:ascii="Times New Roman"/>
          <w:b w:val="false"/>
          <w:i w:val="false"/>
          <w:color w:val="000000"/>
          <w:sz w:val="28"/>
        </w:rPr>
        <w:t>
      *Дүниежүзілік денсаулық сақтау ұйымының ұсынымдарына сәйкес халықаралық патенттелмеген атау дәрілік заттың құрамында бірнеше заттар болған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бағаларды </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101"/>
    <w:p>
      <w:pPr>
        <w:spacing w:after="0"/>
        <w:ind w:left="0"/>
        <w:jc w:val="left"/>
      </w:pPr>
      <w:r>
        <w:rPr>
          <w:rFonts w:ascii="Times New Roman"/>
          <w:b/>
          <w:i w:val="false"/>
          <w:color w:val="000000"/>
        </w:rPr>
        <w:t xml:space="preserve"> ТМККК және МӘМС жүйесінде дәрілік заттардың сауда атауына шекті бағалар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686"/>
        <w:gridCol w:w="1743"/>
        <w:gridCol w:w="3416"/>
        <w:gridCol w:w="2091"/>
        <w:gridCol w:w="686"/>
        <w:gridCol w:w="686"/>
        <w:gridCol w:w="2010"/>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шоғырлануы, көлемі, өлшеп-орамы,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АTX коды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шекті баға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2"/>
    <w:p>
      <w:pPr>
        <w:spacing w:after="0"/>
        <w:ind w:left="0"/>
        <w:jc w:val="both"/>
      </w:pPr>
      <w:r>
        <w:rPr>
          <w:rFonts w:ascii="Times New Roman"/>
          <w:b w:val="false"/>
          <w:i w:val="false"/>
          <w:color w:val="000000"/>
          <w:sz w:val="28"/>
        </w:rPr>
        <w:t>
      Ескертпе:</w:t>
      </w:r>
    </w:p>
    <w:bookmarkEnd w:id="102"/>
    <w:p>
      <w:pPr>
        <w:spacing w:after="0"/>
        <w:ind w:left="0"/>
        <w:jc w:val="both"/>
      </w:pPr>
      <w:r>
        <w:rPr>
          <w:rFonts w:ascii="Times New Roman"/>
          <w:b w:val="false"/>
          <w:i w:val="false"/>
          <w:color w:val="000000"/>
          <w:sz w:val="28"/>
        </w:rPr>
        <w:t>
      * Дүниежүзілік денсаулық сақтау ұйымының ұсынымдарына сәйкес халықаралық патенттелмеген атау дәрілік заттың құрамында бірнеше заттар болған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бағаларын </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сараптама ұйымының атауы)</w:t>
      </w:r>
    </w:p>
    <w:bookmarkStart w:name="z109" w:id="103"/>
    <w:p>
      <w:pPr>
        <w:spacing w:after="0"/>
        <w:ind w:left="0"/>
        <w:jc w:val="left"/>
      </w:pPr>
      <w:r>
        <w:rPr>
          <w:rFonts w:ascii="Times New Roman"/>
          <w:b/>
          <w:i w:val="false"/>
          <w:color w:val="000000"/>
        </w:rPr>
        <w:t xml:space="preserve"> Көтерме және бөлшек саудада өткізу үшін бағаны тіркеу немесе тіркелген бағаны қайта тіркеу туралы өтініш</w:t>
      </w:r>
    </w:p>
    <w:bookmarkEnd w:id="103"/>
    <w:p>
      <w:pPr>
        <w:spacing w:after="0"/>
        <w:ind w:left="0"/>
        <w:jc w:val="both"/>
      </w:pPr>
      <w:r>
        <w:rPr>
          <w:rFonts w:ascii="Times New Roman"/>
          <w:b w:val="false"/>
          <w:i w:val="false"/>
          <w:color w:val="000000"/>
          <w:sz w:val="28"/>
        </w:rPr>
        <w:t>
      ______________________ дәрілік затты көтерме және бөлшек саудада сату үшін бағаны тіркеу немесе тіркелген бағаны қайта тіркеу үшін ақпарат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тұлға/компания, өкілдік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2"/>
        <w:gridCol w:w="368"/>
        <w:gridCol w:w="794"/>
        <w:gridCol w:w="982"/>
        <w:gridCol w:w="3724"/>
        <w:gridCol w:w="446"/>
        <w:gridCol w:w="1385"/>
        <w:gridCol w:w="3016"/>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 (патенттік қорғау қолданылады)</w:t>
            </w:r>
            <w:r>
              <w:br/>
            </w:r>
            <w:r>
              <w:rPr>
                <w:rFonts w:ascii="Times New Roman"/>
                <w:b w:val="false"/>
                <w:i w:val="false"/>
                <w:color w:val="000000"/>
                <w:sz w:val="20"/>
              </w:rPr>
              <w:t>
Патенттің жарамдылық мерзімі: ________________________ дейін (патенттің аяқталу күнін көрсету)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Патенттік қорғалуы жойылған бірегей дәрілік препарат (патенттік қорғау қолданылады)</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Патенттің жарамдылық мерзімі: ________________________ дейін (патенттің аяқталу күнін көрсету)</w:t>
            </w:r>
            <w:r>
              <w:br/>
            </w:r>
            <w:r>
              <w:rPr>
                <w:rFonts w:ascii="Times New Roman"/>
                <w:b w:val="false"/>
                <w:i w:val="false"/>
                <w:color w:val="000000"/>
                <w:sz w:val="20"/>
              </w:rPr>
              <w:t>
Патенттік қорғалуы жойылған</w:t>
            </w:r>
            <w:r>
              <w:br/>
            </w:r>
            <w:r>
              <w:rPr>
                <w:rFonts w:ascii="Times New Roman"/>
                <w:b w:val="false"/>
                <w:i w:val="false"/>
                <w:color w:val="000000"/>
                <w:sz w:val="20"/>
              </w:rPr>
              <w:t>
бірегей биологиялық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Биоаналогиялық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өткізуге арналған отандық өндірушінің бағасы (тұтыну қаптамасы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көтерме және бөлшек саудада өткізуге арналған өндірушінің бағасы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Франко-Зауыт бағасы туралы мәліметтер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 қаптамасындағы ДЗ санына қайта есептегенде Франко-Зауыт бағасы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арналған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өткузу үшін тіркелген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Мынаған: дәрілік заттардың бағасы туралы ұсынылған ақпараттың шынайылығына кепілдік беремін.</w:t>
      </w:r>
    </w:p>
    <w:p>
      <w:pPr>
        <w:spacing w:after="0"/>
        <w:ind w:left="0"/>
        <w:jc w:val="both"/>
      </w:pPr>
      <w:r>
        <w:rPr>
          <w:rFonts w:ascii="Times New Roman"/>
          <w:b w:val="false"/>
          <w:i w:val="false"/>
          <w:color w:val="000000"/>
          <w:sz w:val="28"/>
        </w:rPr>
        <w:t>
       Дәрілік заттардың бағаларындағы барлық өзгерістер туралы хабарлауға, сондай-ақ референттік баға белгілеуді жүргізу және дәрілік заттарға көтерме және бөлшек саудада өткізу үшін бағаны тіркеу немесе тіркелген бағаны қайта тіркеу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xml:space="preserve">
       Күні ________________________________ ТАӘ </w:t>
      </w:r>
    </w:p>
    <w:p>
      <w:pPr>
        <w:spacing w:after="0"/>
        <w:ind w:left="0"/>
        <w:jc w:val="both"/>
      </w:pPr>
      <w:r>
        <w:rPr>
          <w:rFonts w:ascii="Times New Roman"/>
          <w:b w:val="false"/>
          <w:i w:val="false"/>
          <w:color w:val="000000"/>
          <w:sz w:val="28"/>
        </w:rPr>
        <w:t xml:space="preserve">
      * референттік елдерде дәрілік затты мемлекеттік тіркеу болмаған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 </w:t>
      </w:r>
    </w:p>
    <w:p>
      <w:pPr>
        <w:spacing w:after="0"/>
        <w:ind w:left="0"/>
        <w:jc w:val="both"/>
      </w:pPr>
      <w:r>
        <w:rPr>
          <w:rFonts w:ascii="Times New Roman"/>
          <w:b w:val="false"/>
          <w:i w:val="false"/>
          <w:color w:val="000000"/>
          <w:sz w:val="28"/>
        </w:rPr>
        <w:t>
      __________шығ.№ ___</w:t>
      </w:r>
    </w:p>
    <w:bookmarkStart w:name="z111" w:id="104"/>
    <w:p>
      <w:pPr>
        <w:spacing w:after="0"/>
        <w:ind w:left="0"/>
        <w:jc w:val="left"/>
      </w:pPr>
      <w:r>
        <w:rPr>
          <w:rFonts w:ascii="Times New Roman"/>
          <w:b/>
          <w:i w:val="false"/>
          <w:color w:val="000000"/>
        </w:rPr>
        <w:t xml:space="preserve"> КӨТЕРМЕ ЖӘНЕ БӨЛШЕК САУДАДА ӨТКІЗУ ҮШІН БАҒАНЫ ТІРКЕУГЕ НЕМЕСЕ ТІРКЕЛГЕН БАҒАНЫ ҚАЙТА ТІРКЕУГЕ АРНАЛҒАН ФРАНКО-ЗАУЫТ БАҒАЛАРЫНЫҢ КЕСТЕСІ</w:t>
      </w:r>
    </w:p>
    <w:bookmarkEnd w:id="104"/>
    <w:p>
      <w:pPr>
        <w:spacing w:after="0"/>
        <w:ind w:left="0"/>
        <w:jc w:val="both"/>
      </w:pPr>
      <w:r>
        <w:rPr>
          <w:rFonts w:ascii="Times New Roman"/>
          <w:b w:val="false"/>
          <w:i w:val="false"/>
          <w:color w:val="000000"/>
          <w:sz w:val="28"/>
        </w:rPr>
        <w:t>
      Осы арқылы ТМККК шеңберінде және МӘМС жүйесінде ДЗ-ға бағаны тіркеу немесе тіркелген бағаны қайта тіркеу (керегінің астын сызу) мақсатында Қазақстан Республикасында тіркеу рәсімі кезінде іс-қимыл жүргізуге уәкілетті өтініш берушіден сенім білдірілген тұлғаның/компанияның, өкілдіктің атауы өтініш берушінің референттік елдердегі Франко-Зауыттың бағалары туралы ақпарат беру құқығын қоса алғанда, ТМККК шеңберінде және МӘМС жүйесінде бағаны тіркеуді немесе тіркелген бағаны қайта тіркеуді жүзеге асыру құқығын растайтын құжаттың, нөмірі мен күні референттік елдердегі Франко-Зауыттың дәрілік затқа бағасын, мынадай референттік елдердегі сауда атауын, дозасын, шоғырлануын, көлемін, дәрілік нысанын, тұтыну қаптамасындағы санын, өндірушіні, ТК нөмірін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593"/>
        <w:gridCol w:w="1278"/>
        <w:gridCol w:w="2416"/>
        <w:gridCol w:w="2038"/>
        <w:gridCol w:w="4319"/>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 (валюта)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мөлшердегі бірлікке есептелген Франко-Зауыт бағасы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 қаптамасындағы ДЗ санына қайта есептегенде Франко-Зауыт бағасы (қажет болған жағдайда)</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Референттік елдердегі Франко-Зауыт бағалары туралы ұсынылған ақпараттың дұрыстығына кепілдік беремін. </w:t>
      </w:r>
    </w:p>
    <w:p>
      <w:pPr>
        <w:spacing w:after="0"/>
        <w:ind w:left="0"/>
        <w:jc w:val="both"/>
      </w:pPr>
      <w:r>
        <w:rPr>
          <w:rFonts w:ascii="Times New Roman"/>
          <w:b w:val="false"/>
          <w:i w:val="false"/>
          <w:color w:val="000000"/>
          <w:sz w:val="28"/>
        </w:rPr>
        <w:t xml:space="preserve">
      Күні________ </w:t>
      </w:r>
    </w:p>
    <w:p>
      <w:pPr>
        <w:spacing w:after="0"/>
        <w:ind w:left="0"/>
        <w:jc w:val="both"/>
      </w:pPr>
      <w:r>
        <w:rPr>
          <w:rFonts w:ascii="Times New Roman"/>
          <w:b w:val="false"/>
          <w:i w:val="false"/>
          <w:color w:val="000000"/>
          <w:sz w:val="28"/>
        </w:rPr>
        <w:t xml:space="preserve">
      _________________ ______________ ___________________ </w:t>
      </w:r>
    </w:p>
    <w:p>
      <w:pPr>
        <w:spacing w:after="0"/>
        <w:ind w:left="0"/>
        <w:jc w:val="both"/>
      </w:pPr>
      <w:r>
        <w:rPr>
          <w:rFonts w:ascii="Times New Roman"/>
          <w:b w:val="false"/>
          <w:i w:val="false"/>
          <w:color w:val="000000"/>
          <w:sz w:val="28"/>
        </w:rPr>
        <w:t xml:space="preserve">
      лауазымы             қолы                   Т.А.Ә. </w:t>
      </w:r>
    </w:p>
    <w:p>
      <w:pPr>
        <w:spacing w:after="0"/>
        <w:ind w:left="0"/>
        <w:jc w:val="both"/>
      </w:pPr>
      <w:r>
        <w:rPr>
          <w:rFonts w:ascii="Times New Roman"/>
          <w:b w:val="false"/>
          <w:i w:val="false"/>
          <w:color w:val="000000"/>
          <w:sz w:val="28"/>
        </w:rPr>
        <w:t xml:space="preserve">
      Мөрдің орны (бар болған жағдайда) </w:t>
      </w:r>
    </w:p>
    <w:p>
      <w:pPr>
        <w:spacing w:after="0"/>
        <w:ind w:left="0"/>
        <w:jc w:val="both"/>
      </w:pPr>
      <w:r>
        <w:rPr>
          <w:rFonts w:ascii="Times New Roman"/>
          <w:b w:val="false"/>
          <w:i w:val="false"/>
          <w:color w:val="000000"/>
          <w:sz w:val="28"/>
        </w:rPr>
        <w:t>
      * Референттік елдерде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реттеу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w:t>
      </w:r>
    </w:p>
    <w:bookmarkStart w:name="z113" w:id="105"/>
    <w:p>
      <w:pPr>
        <w:spacing w:after="0"/>
        <w:ind w:left="0"/>
        <w:jc w:val="left"/>
      </w:pPr>
      <w:r>
        <w:rPr>
          <w:rFonts w:ascii="Times New Roman"/>
          <w:b/>
          <w:i w:val="false"/>
          <w:color w:val="000000"/>
        </w:rPr>
        <w:t xml:space="preserve"> КӨТЕРМЕ ЖӘНЕ БӨЛШЕК САУДА ҮШІН БАҒАНЫ ТІРКЕУДЕН НЕМЕСЕ ТІРКЕЛГЕН БАҒАНЫ ҚАЙТА ТІРКЕУДЕН ДӘЛЕЛДІ БАС ТАРТУ</w:t>
      </w:r>
    </w:p>
    <w:bookmarkEnd w:id="105"/>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мынаны хабарлайды.</w:t>
      </w:r>
    </w:p>
    <w:p>
      <w:pPr>
        <w:spacing w:after="0"/>
        <w:ind w:left="0"/>
        <w:jc w:val="both"/>
      </w:pPr>
      <w:r>
        <w:rPr>
          <w:rFonts w:ascii="Times New Roman"/>
          <w:b w:val="false"/>
          <w:i w:val="false"/>
          <w:color w:val="000000"/>
          <w:sz w:val="28"/>
        </w:rPr>
        <w:t>
      Дәрілік затқа көтерме және бөлшек саудада өткізу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ұйымының қызметкерлері мынаны анықтады:</w:t>
      </w:r>
    </w:p>
    <w:p>
      <w:pPr>
        <w:spacing w:after="0"/>
        <w:ind w:left="0"/>
        <w:jc w:val="both"/>
      </w:pPr>
      <w:r>
        <w:rPr>
          <w:rFonts w:ascii="Times New Roman"/>
          <w:b w:val="false"/>
          <w:i w:val="false"/>
          <w:color w:val="000000"/>
          <w:sz w:val="28"/>
        </w:rPr>
        <w:t>
      (қажеттісін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9"/>
        <w:gridCol w:w="301"/>
      </w:tblGrid>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үшінші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7 жұмыс күнінен асады;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бағасы өтінішінде берілген референттік елдер қатарынан Франко-Зауыт бағаларының орташа мәнінен асып түседі.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өткізуге арналған өндірушінің бағасы өндіруші елдегі Франко-Зауыт бағасының мәнінен асып түседі (Референттік елдерде ДЗ мемлекеттік тіркеу болмаған жағдайда)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бағасы жеңілдікті шегергенде дәрілік заттың бағасын растайтын ұсынылған құжаттарда көрсетілген бағалардың ең жоғарғы мәнінен асып түседі.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шығыстар Қазақстан Республикасы үшін әкелінетін ДЗ көтерме және бөлшек саудада өткізу үшін өндіруші бағасының 30% - ынан асады.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"Дәрілік заттардың бағаларын реттеу қағидаларының" 19-тармағына, 21-тармағына, сондай-ақ 26-тармағына сәйкес:</w:t>
      </w:r>
    </w:p>
    <w:p>
      <w:pPr>
        <w:spacing w:after="0"/>
        <w:ind w:left="0"/>
        <w:jc w:val="both"/>
      </w:pPr>
      <w:r>
        <w:rPr>
          <w:rFonts w:ascii="Times New Roman"/>
          <w:b w:val="false"/>
          <w:i w:val="false"/>
          <w:color w:val="000000"/>
          <w:sz w:val="28"/>
        </w:rPr>
        <w:t>
      "19. Осы Қағидалардың 18-тармағына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p>
      <w:pPr>
        <w:spacing w:after="0"/>
        <w:ind w:left="0"/>
        <w:jc w:val="both"/>
      </w:pPr>
      <w:r>
        <w:rPr>
          <w:rFonts w:ascii="Times New Roman"/>
          <w:b w:val="false"/>
          <w:i w:val="false"/>
          <w:color w:val="000000"/>
          <w:sz w:val="28"/>
        </w:rPr>
        <w:t xml:space="preserve">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"21. ДЗ-ның сауда атауына референттік баға белгілеудін нәтижелері бойынша мемлекеттік сараптама ұйымы бағаны тіркейді немесе көтерме және бөлшек саудада өткізу үшін тіркелген бағаны мынадай өлшемшарттарға сәйкес келген кезде қайта тіркейді:</w:t>
      </w:r>
    </w:p>
    <w:p>
      <w:pPr>
        <w:spacing w:after="0"/>
        <w:ind w:left="0"/>
        <w:jc w:val="both"/>
      </w:pPr>
      <w:r>
        <w:rPr>
          <w:rFonts w:ascii="Times New Roman"/>
          <w:b w:val="false"/>
          <w:i w:val="false"/>
          <w:color w:val="000000"/>
          <w:sz w:val="28"/>
        </w:rPr>
        <w:t>
      1) Қазақстан Республикасы үшін әкелінетін ДЗ-ға көтерме және бөлшек саудада өткізу үшін өндірушінің ұсынылған бағасы референттік елдердегі Франко-Зауыт бағасының орташа мәнінен аспайды немесе референттік елдерде ДЗ мемлекеттік тіркеуі болмаған кезде өндіруші елдегі Франко-Зауыт бағасының мәнінен аспайды;</w:t>
      </w:r>
    </w:p>
    <w:p>
      <w:pPr>
        <w:spacing w:after="0"/>
        <w:ind w:left="0"/>
        <w:jc w:val="both"/>
      </w:pPr>
      <w:r>
        <w:rPr>
          <w:rFonts w:ascii="Times New Roman"/>
          <w:b w:val="false"/>
          <w:i w:val="false"/>
          <w:color w:val="000000"/>
          <w:sz w:val="28"/>
        </w:rPr>
        <w:t>
      2) жеңілдікті шегергенде ДЗ бағасын растайтын (инвойстың, (жүкқұжаттың) немесе шот-фактураның көшірмесі) ұсынылған құжаттарда көрсетілген бағаның анағұрлым жоғары мәнінен төмен әкелінетін ДЗ-ға көтерме және бөлшек саудада өткізу үшін өндірушінің ұсынған бағасы;</w:t>
      </w:r>
    </w:p>
    <w:p>
      <w:pPr>
        <w:spacing w:after="0"/>
        <w:ind w:left="0"/>
        <w:jc w:val="both"/>
      </w:pPr>
      <w:r>
        <w:rPr>
          <w:rFonts w:ascii="Times New Roman"/>
          <w:b w:val="false"/>
          <w:i w:val="false"/>
          <w:color w:val="000000"/>
          <w:sz w:val="28"/>
        </w:rPr>
        <w:t>
      3) Қазақстан Республикасы үшін көтерме және бөлшек саудада өткізу үшін өндірушінің бағасының мәнінен 30 % аспайтын өтініште көрсетілген маркетингтік шығыстар.</w:t>
      </w:r>
    </w:p>
    <w:p>
      <w:pPr>
        <w:spacing w:after="0"/>
        <w:ind w:left="0"/>
        <w:jc w:val="both"/>
      </w:pPr>
      <w:r>
        <w:rPr>
          <w:rFonts w:ascii="Times New Roman"/>
          <w:b w:val="false"/>
          <w:i w:val="false"/>
          <w:color w:val="000000"/>
          <w:sz w:val="28"/>
        </w:rPr>
        <w:t xml:space="preserve">
      Осы тармақта көрсетілген өлшемшарттарға тіркелген баға сәйкес келмеген жағдайда мемлекеттік сараптама ұйымы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дәлелденген бас тартуды жібереді."</w:t>
      </w:r>
    </w:p>
    <w:p>
      <w:pPr>
        <w:spacing w:after="0"/>
        <w:ind w:left="0"/>
        <w:jc w:val="both"/>
      </w:pPr>
      <w:r>
        <w:rPr>
          <w:rFonts w:ascii="Times New Roman"/>
          <w:b w:val="false"/>
          <w:i w:val="false"/>
          <w:color w:val="000000"/>
          <w:sz w:val="28"/>
        </w:rPr>
        <w:t>
      "26.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беруі көтерме және бөлшек саудада өткізу үшін бағаны тіркеуден немесе тіркелген бағаны қайта тіркеуден бас тартуға негіз болып табылады. ДЗ сауда атауына бекітілген шекті бағаларға дұрыс емес деректер анықталған жағдайда, мемлекеттік сараптама ұйымы уәкілетті органды хабардар етеді."</w:t>
      </w:r>
    </w:p>
    <w:p>
      <w:pPr>
        <w:spacing w:after="0"/>
        <w:ind w:left="0"/>
        <w:jc w:val="both"/>
      </w:pPr>
      <w:r>
        <w:rPr>
          <w:rFonts w:ascii="Times New Roman"/>
          <w:b w:val="false"/>
          <w:i w:val="false"/>
          <w:color w:val="000000"/>
          <w:sz w:val="28"/>
        </w:rPr>
        <w:t>
      сараптама ұйымы жоғарыда аталған дәрілік заттарға көтерме және бөлшек саудада өткізу үшін бағаны тіркеуден/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 ____________ _____________________ </w:t>
      </w:r>
    </w:p>
    <w:p>
      <w:pPr>
        <w:spacing w:after="0"/>
        <w:ind w:left="0"/>
        <w:jc w:val="both"/>
      </w:pPr>
      <w:r>
        <w:rPr>
          <w:rFonts w:ascii="Times New Roman"/>
          <w:b w:val="false"/>
          <w:i w:val="false"/>
          <w:color w:val="000000"/>
          <w:sz w:val="28"/>
        </w:rPr>
        <w:t>
      лауазымы             қолы             Тегі,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(мемлекеттік сараптама ұйымының атауы)</w:t>
      </w:r>
    </w:p>
    <w:bookmarkStart w:name="z115" w:id="106"/>
    <w:p>
      <w:pPr>
        <w:spacing w:after="0"/>
        <w:ind w:left="0"/>
        <w:jc w:val="left"/>
      </w:pPr>
      <w:r>
        <w:rPr>
          <w:rFonts w:ascii="Times New Roman"/>
          <w:b/>
          <w:i w:val="false"/>
          <w:color w:val="000000"/>
        </w:rPr>
        <w:t xml:space="preserve"> ТМККК шеңберінде және МӘМС жүйесінде бағаны тіркеу немесе тіркелген бағаны қайта тіркеу туралы өтініш</w:t>
      </w:r>
    </w:p>
    <w:bookmarkEnd w:id="106"/>
    <w:p>
      <w:pPr>
        <w:spacing w:after="0"/>
        <w:ind w:left="0"/>
        <w:jc w:val="both"/>
      </w:pPr>
      <w:r>
        <w:rPr>
          <w:rFonts w:ascii="Times New Roman"/>
          <w:b w:val="false"/>
          <w:i w:val="false"/>
          <w:color w:val="000000"/>
          <w:sz w:val="28"/>
        </w:rPr>
        <w:t>
      ______________________ дәрілік затының ТМККК шеңберінде және МӘМС жүйесінде бағасын тіркеу немесе тіркелген бағаны қайта тіркеу үшін ақпарат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тұлға/компания, өкілдік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2"/>
        <w:gridCol w:w="368"/>
        <w:gridCol w:w="794"/>
        <w:gridCol w:w="982"/>
        <w:gridCol w:w="3457"/>
        <w:gridCol w:w="1355"/>
        <w:gridCol w:w="2455"/>
        <w:gridCol w:w="1304"/>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 (патенттік қорғау қолданылады)</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Паттенттің жарамдылық мерзімі: ______________________ дейін (патенттің аяқталу күнін көрсету)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Патенттік қорғалуы жойылған бірегей дәрілік препарат</w:t>
            </w:r>
            <w:r>
              <w:br/>
            </w:r>
            <w:r>
              <w:rPr>
                <w:rFonts w:ascii="Times New Roman"/>
                <w:b w:val="false"/>
                <w:i w:val="false"/>
                <w:color w:val="000000"/>
                <w:sz w:val="20"/>
              </w:rPr>
              <w:t>
Бірегей биологиялық дәрілік препарат (патенттік қорғау қолданылады)</w:t>
            </w:r>
            <w:r>
              <w:br/>
            </w:r>
            <w:r>
              <w:rPr>
                <w:rFonts w:ascii="Times New Roman"/>
                <w:b w:val="false"/>
                <w:i w:val="false"/>
                <w:color w:val="000000"/>
                <w:sz w:val="20"/>
              </w:rPr>
              <w:t>
Патенттің жарамдылық мерзімі: ________________________ дейін (патенттің аяқталу күнін көрсету)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Патенттік қорғалуы жойылған бірегей биологиялық дәрілік препарат</w:t>
            </w: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Биоаналогиялық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бұрын тіркелген баға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тіркелген бағаны тіркеу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отандық өндірушінің бағасы (өлшем бірлігі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ТМККК және МӘМС жүйесі шеңберінде өндірушінің бағасы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Франко-Зауыт бағасы туралы мәліметтер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саныстране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есептелген Франко-Зауыт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арналған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тіркелген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Мынаған: дәрілік заттардың бағасы туралы ұсынылған ақпараттың шынайылығына кепілдік беремін.</w:t>
      </w:r>
    </w:p>
    <w:p>
      <w:pPr>
        <w:spacing w:after="0"/>
        <w:ind w:left="0"/>
        <w:jc w:val="both"/>
      </w:pPr>
      <w:r>
        <w:rPr>
          <w:rFonts w:ascii="Times New Roman"/>
          <w:b w:val="false"/>
          <w:i w:val="false"/>
          <w:color w:val="000000"/>
          <w:sz w:val="28"/>
        </w:rPr>
        <w:t>
      Дәрілік заттар бағаларындағы барлық өзгерістер туралы хабарлауға, сондай-ақ референттік баға белгілеуді жүргізу және ТМККК шеңберінде және МӘМС жүйесінде дәрілік заттарға бағаны тіркеу немесе тіркелген бағаны қайта тіркеу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xml:space="preserve">
      Күні ________________________________ ТАӘ </w:t>
      </w:r>
    </w:p>
    <w:p>
      <w:pPr>
        <w:spacing w:after="0"/>
        <w:ind w:left="0"/>
        <w:jc w:val="both"/>
      </w:pPr>
      <w:r>
        <w:rPr>
          <w:rFonts w:ascii="Times New Roman"/>
          <w:b w:val="false"/>
          <w:i w:val="false"/>
          <w:color w:val="000000"/>
          <w:sz w:val="28"/>
        </w:rPr>
        <w:t>
      * референттік елдерде мемлекеттік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 </w:t>
      </w:r>
    </w:p>
    <w:p>
      <w:pPr>
        <w:spacing w:after="0"/>
        <w:ind w:left="0"/>
        <w:jc w:val="both"/>
      </w:pPr>
      <w:r>
        <w:rPr>
          <w:rFonts w:ascii="Times New Roman"/>
          <w:b w:val="false"/>
          <w:i w:val="false"/>
          <w:color w:val="000000"/>
          <w:sz w:val="28"/>
        </w:rPr>
        <w:t>
      __________шығ. №____</w:t>
      </w:r>
    </w:p>
    <w:bookmarkStart w:name="z117" w:id="107"/>
    <w:p>
      <w:pPr>
        <w:spacing w:after="0"/>
        <w:ind w:left="0"/>
        <w:jc w:val="left"/>
      </w:pPr>
      <w:r>
        <w:rPr>
          <w:rFonts w:ascii="Times New Roman"/>
          <w:b/>
          <w:i w:val="false"/>
          <w:color w:val="000000"/>
        </w:rPr>
        <w:t xml:space="preserve"> ТМККК ШЕҢБЕРІНДЕ ЖӘНЕ МӘМС ЖҮЙЕСІНДЕ БАҒАНЫ ТІРКЕУГЕ НЕМЕСЕ ТІРКЕЛГЕН БАҒАНЫ ҚАЙТА ТІРКЕУГЕ АРНАЛҒАН ФРАНКО-ЗАУЫТ БАҒАЛАРЫНЫҢ КЕСТЕСІ</w:t>
      </w:r>
    </w:p>
    <w:bookmarkEnd w:id="107"/>
    <w:p>
      <w:pPr>
        <w:spacing w:after="0"/>
        <w:ind w:left="0"/>
        <w:jc w:val="both"/>
      </w:pPr>
      <w:r>
        <w:rPr>
          <w:rFonts w:ascii="Times New Roman"/>
          <w:b w:val="false"/>
          <w:i w:val="false"/>
          <w:color w:val="000000"/>
          <w:sz w:val="28"/>
        </w:rPr>
        <w:t>
      Осы арқылы ТМККК шеңберінде және МӘМС жүйесінде ДЗ-ға тіркелген бағаны тіркеу немесе тіркелген бағаны қайта тіркеу (керегінің астын сызу) мақсатында Қазақстан Республикасында тіркеу рәсімі кезінде іс-қимыл жүргізуге уәкілетті өтініш берушіден сенім білдірілген тұлғаның/компанияның, өкілдіктің атауы өтініш берушінің референттік елдердегі Франко-Зауыттың бағалары туралы ақпарат беру құқығын қоса алғанда, ТМККК шеңберінде және МӘМС жүйесінде бағаны тіркеуді немесе тіркелген бағаны қайта тіркеуді жүзеге асыру құқығын растайтын құжаттың, нөмірі мен күні референттік елдердегі Франко-Зауыттың дәрілік затқа бағасын, мынадай референттік елдердегі сауда атауын, дозасын, шоғырлануын, көлемін, дәрілік нысанын, тұтыну қаптамасындағы санын, өндірушіні, ТК нөмірін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969"/>
        <w:gridCol w:w="2089"/>
        <w:gridCol w:w="3949"/>
        <w:gridCol w:w="2586"/>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 (валюта)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есептелген Франко-Зауыт бағасы</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Референттік елдердегі Франко-Зауыт бағалары туралы ұсынылған ақпараттың дұрыстығына кепілдік беремін. </w:t>
      </w:r>
    </w:p>
    <w:p>
      <w:pPr>
        <w:spacing w:after="0"/>
        <w:ind w:left="0"/>
        <w:jc w:val="both"/>
      </w:pPr>
      <w:r>
        <w:rPr>
          <w:rFonts w:ascii="Times New Roman"/>
          <w:b w:val="false"/>
          <w:i w:val="false"/>
          <w:color w:val="000000"/>
          <w:sz w:val="28"/>
        </w:rPr>
        <w:t xml:space="preserve">
      Күні ________ </w:t>
      </w:r>
    </w:p>
    <w:p>
      <w:pPr>
        <w:spacing w:after="0"/>
        <w:ind w:left="0"/>
        <w:jc w:val="both"/>
      </w:pPr>
      <w:r>
        <w:rPr>
          <w:rFonts w:ascii="Times New Roman"/>
          <w:b w:val="false"/>
          <w:i w:val="false"/>
          <w:color w:val="000000"/>
          <w:sz w:val="28"/>
        </w:rPr>
        <w:t xml:space="preserve">
      _________________ _____________ ________________________ </w:t>
      </w:r>
    </w:p>
    <w:p>
      <w:pPr>
        <w:spacing w:after="0"/>
        <w:ind w:left="0"/>
        <w:jc w:val="both"/>
      </w:pPr>
      <w:r>
        <w:rPr>
          <w:rFonts w:ascii="Times New Roman"/>
          <w:b w:val="false"/>
          <w:i w:val="false"/>
          <w:color w:val="000000"/>
          <w:sz w:val="28"/>
        </w:rPr>
        <w:t xml:space="preserve">
      лауазымы             қолы                   Т.А.Ә. </w:t>
      </w:r>
    </w:p>
    <w:p>
      <w:pPr>
        <w:spacing w:after="0"/>
        <w:ind w:left="0"/>
        <w:jc w:val="both"/>
      </w:pPr>
      <w:r>
        <w:rPr>
          <w:rFonts w:ascii="Times New Roman"/>
          <w:b w:val="false"/>
          <w:i w:val="false"/>
          <w:color w:val="000000"/>
          <w:sz w:val="28"/>
        </w:rPr>
        <w:t xml:space="preserve">
      Мөрдің орны (бар болған жағдайда) </w:t>
      </w:r>
    </w:p>
    <w:p>
      <w:pPr>
        <w:spacing w:after="0"/>
        <w:ind w:left="0"/>
        <w:jc w:val="both"/>
      </w:pPr>
      <w:r>
        <w:rPr>
          <w:rFonts w:ascii="Times New Roman"/>
          <w:b w:val="false"/>
          <w:i w:val="false"/>
          <w:color w:val="000000"/>
          <w:sz w:val="28"/>
        </w:rPr>
        <w:t>
      * Референттік елдерде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w:t>
      </w:r>
    </w:p>
    <w:bookmarkStart w:name="z119" w:id="108"/>
    <w:p>
      <w:pPr>
        <w:spacing w:after="0"/>
        <w:ind w:left="0"/>
        <w:jc w:val="left"/>
      </w:pPr>
      <w:r>
        <w:rPr>
          <w:rFonts w:ascii="Times New Roman"/>
          <w:b/>
          <w:i w:val="false"/>
          <w:color w:val="000000"/>
        </w:rPr>
        <w:t xml:space="preserve"> ТМККК ШЕҢБЕРІНДЕ ЖӘНЕ МӘМС ЖҮЙЕСІНДЕ БАҒАНЫ ТІРКЕУГЕ НЕМЕСЕ ТІРКЕЛГЕН БАҒАНЫ ҚАЙТА ТІРКЕУДЕН ДӘЛЕЛДІ БАС ТАРТУ</w:t>
      </w:r>
    </w:p>
    <w:bookmarkEnd w:id="108"/>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мынаны хабарлайды. Дәрілік затқа ТМККК шеңберінде және МӘМС жүйесінде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ұйымының қызметкерлері мынаны анықтады:</w:t>
      </w:r>
    </w:p>
    <w:p>
      <w:pPr>
        <w:spacing w:after="0"/>
        <w:ind w:left="0"/>
        <w:jc w:val="both"/>
      </w:pPr>
      <w:r>
        <w:rPr>
          <w:rFonts w:ascii="Times New Roman"/>
          <w:b w:val="false"/>
          <w:i w:val="false"/>
          <w:color w:val="000000"/>
          <w:sz w:val="28"/>
        </w:rPr>
        <w:t xml:space="preserve">
      (қажеттісін </w:t>
      </w:r>
    </w:p>
    <w:p>
      <w:pPr>
        <w:spacing w:after="0"/>
        <w:ind w:left="0"/>
        <w:jc w:val="both"/>
      </w:pPr>
      <w:r>
        <w:drawing>
          <wp:inline distT="0" distB="0" distL="0" distR="0">
            <wp:extent cx="67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3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5"/>
        <w:gridCol w:w="295"/>
      </w:tblGrid>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екінші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7 жұмыс күнінен асады;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бағасы өтінішінде берілген референттік елдер қатарынан Франко-Зауыт бағаларының орташа мәнінен асып түседі.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өткізуге арналған өндірушінің бағасы өндіруші елдегі Франко-Зауыт бағасының мәнінен асып түседі</w:t>
            </w:r>
            <w:r>
              <w:br/>
            </w:r>
            <w:r>
              <w:rPr>
                <w:rFonts w:ascii="Times New Roman"/>
                <w:b w:val="false"/>
                <w:i w:val="false"/>
                <w:color w:val="000000"/>
                <w:sz w:val="20"/>
              </w:rPr>
              <w:t>
(Референттік елдерде ДЗ мемлекеттік тіркеу болмаған жағдайда)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ТМККК шеңберінде және МӘМС жүйесінде өндірушінің бағасы жеңілдікті шегергенде дәрілік заттың бағасын растайтын ұсынылған құжаттарда көрсетілген бағалардың үш ең жоғарғы мәнінен асып түседі.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Қазақстан Республикасының шекарасына дейінгі көлік шығыстары Қазақстан Республикасы үшін ТМККК шеңберінде және МӘМС жүйесінде өндіруші бағасының мәнінен 15% - дан асады.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"Дәрілік заттардың бағаларын реттеу қағидаларының" 53-тармағына, 55-тармағына, сондай-ақ 60-тармағына сәйкес:</w:t>
      </w:r>
    </w:p>
    <w:p>
      <w:pPr>
        <w:spacing w:after="0"/>
        <w:ind w:left="0"/>
        <w:jc w:val="both"/>
      </w:pPr>
      <w:r>
        <w:rPr>
          <w:rFonts w:ascii="Times New Roman"/>
          <w:b w:val="false"/>
          <w:i w:val="false"/>
          <w:color w:val="000000"/>
          <w:sz w:val="28"/>
        </w:rPr>
        <w:t>
      "53. Осы Қағидалардың 52-тармағына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p>
      <w:pPr>
        <w:spacing w:after="0"/>
        <w:ind w:left="0"/>
        <w:jc w:val="both"/>
      </w:pPr>
      <w:r>
        <w:rPr>
          <w:rFonts w:ascii="Times New Roman"/>
          <w:b w:val="false"/>
          <w:i w:val="false"/>
          <w:color w:val="000000"/>
          <w:sz w:val="28"/>
        </w:rPr>
        <w:t xml:space="preserve">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МӘМС жүйесінде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"55. ДЗ-ның сауда атауына референттік баға белгілеудін нәтижелері бойынша мемлекеттік сараптама ұйымы мынадай өлшемшарттарға сәйкес келген кезде ТМККК шеңберінде және МӘМС жүйесінде бағаны тіркейді немесе тіркелген бағаны қайта тіркейді:</w:t>
      </w:r>
    </w:p>
    <w:p>
      <w:pPr>
        <w:spacing w:after="0"/>
        <w:ind w:left="0"/>
        <w:jc w:val="both"/>
      </w:pPr>
      <w:r>
        <w:rPr>
          <w:rFonts w:ascii="Times New Roman"/>
          <w:b w:val="false"/>
          <w:i w:val="false"/>
          <w:color w:val="000000"/>
          <w:sz w:val="28"/>
        </w:rPr>
        <w:t>
      1) Қазақстан Республикасы үшін әкелінетін ДЗ-ға өндірушінің ұсынылған бағасы өтініште берілген референттік елдердің санынан егер референттік елдердің саны үштен аз болған жағдайда Франко-Зауыт бағасыныңүш ең төмен бағаларының анағұрлым жоғары мәнінен аспаса, ТМККК шеңберінде және МӘМС жүйесінде өндірушінің бағасы референттік елдердің ұсынған саны Франко-Зауыт бағасының анағұрлым жоғары мәнінен аспайды. Референттік елдерде ДЗ мемлекеттік тіркеуі болмаған кезде ТМККК шеңберінде және МӘМС жүйесінде өндірушінің бағасы өндіруші елдегі Франко-Зауыт бағасының мәнінен аспайды;</w:t>
      </w:r>
    </w:p>
    <w:p>
      <w:pPr>
        <w:spacing w:after="0"/>
        <w:ind w:left="0"/>
        <w:jc w:val="both"/>
      </w:pPr>
      <w:r>
        <w:rPr>
          <w:rFonts w:ascii="Times New Roman"/>
          <w:b w:val="false"/>
          <w:i w:val="false"/>
          <w:color w:val="000000"/>
          <w:sz w:val="28"/>
        </w:rPr>
        <w:t>
      2) ТМККК шеңберінде және МӘМС жүйесінде әкелінетін ДЗ үшін өндірушінің ұсынылған бағасы жеңілдікті шегергенде ДЗ бағасын растайтын ұсынылған құжаттарда (инвойстың (жүкқұжаттың) немесе шот-фактураның, кедендік декларацияның көшірмесі) көрсетілген өлшем бірлігі үшін ең төменгі үш бағаның ең жоғарғы мәнінен жоғары емес;</w:t>
      </w:r>
    </w:p>
    <w:p>
      <w:pPr>
        <w:spacing w:after="0"/>
        <w:ind w:left="0"/>
        <w:jc w:val="both"/>
      </w:pPr>
      <w:r>
        <w:rPr>
          <w:rFonts w:ascii="Times New Roman"/>
          <w:b w:val="false"/>
          <w:i w:val="false"/>
          <w:color w:val="000000"/>
          <w:sz w:val="28"/>
        </w:rPr>
        <w:t>
      3) өтініште көрсетілген өндірушіден Қазақстан Республикасының шекарасына дейінгі көлік шығыстары ТМККК шеңберінде және МӘМС жүйесінде өндіруші бағасының мәнінен 15%-дан аспайды.</w:t>
      </w:r>
    </w:p>
    <w:p>
      <w:pPr>
        <w:spacing w:after="0"/>
        <w:ind w:left="0"/>
        <w:jc w:val="both"/>
      </w:pPr>
      <w:r>
        <w:rPr>
          <w:rFonts w:ascii="Times New Roman"/>
          <w:b w:val="false"/>
          <w:i w:val="false"/>
          <w:color w:val="000000"/>
          <w:sz w:val="28"/>
        </w:rPr>
        <w:t xml:space="preserve">
      ТМККК шеңберінде және МӘМС жүйесінде тіркелген баға осы тармақта көрсетілген өлшемшарттарға сәйкес келмеген жағдайда, мемлекеттік сараптама ұйымы ТМККК шеңберінде және МӘМС жүйесінде тіркелген бағаны тіркеуден немесе қайта тіркеуден дәлелді бас тартуды жібереді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"60.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ұсынуы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МӘМС жүйесінде тіркелген бағаны тіркеуден немесе қайта тіркеуден бас тарту үшін негіз болып табылады. ТМККК шеңберінде және МӘМС жүйесінде ДЗ сауда атауына бекітілген шекті бағалардың дұрыс емес деректері анықталған жағдайда мемлекеттік сараптама ұйымы уәкілетті органды хабардар етеді.".</w:t>
      </w:r>
    </w:p>
    <w:p>
      <w:pPr>
        <w:spacing w:after="0"/>
        <w:ind w:left="0"/>
        <w:jc w:val="both"/>
      </w:pPr>
      <w:r>
        <w:rPr>
          <w:rFonts w:ascii="Times New Roman"/>
          <w:b w:val="false"/>
          <w:i w:val="false"/>
          <w:color w:val="000000"/>
          <w:sz w:val="28"/>
        </w:rPr>
        <w:t>
      Сараптама ұйымы жоғарыда аталған дәрілік заттарға ТМККК шеңберінде және МӘМС жүйесінде үшін бағаны тіркеуден/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 _________________ ___________________ </w:t>
      </w:r>
    </w:p>
    <w:p>
      <w:pPr>
        <w:spacing w:after="0"/>
        <w:ind w:left="0"/>
        <w:jc w:val="both"/>
      </w:pPr>
      <w:r>
        <w:rPr>
          <w:rFonts w:ascii="Times New Roman"/>
          <w:b w:val="false"/>
          <w:i w:val="false"/>
          <w:color w:val="000000"/>
          <w:sz w:val="28"/>
        </w:rPr>
        <w:t>
      лауазымы                   қолы             Тегі,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