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388e" w14:textId="14b3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және ерекше қорғалатын табиғи аумақтар салаcындағы мемлекеттік көрсетілетін кызмет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15 маусымдағы № 143 бұйрығы. Қазақстан Республикасының Әділет министрлігінде 2020 жылғы 17 маусымда № 20864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"Орманның жай-күйі мен молықтырылуына әсер ететін объектілерді салу орындарын келісу" мемлекеттік көрсетілетін қызмет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"Мемлекеттік орман қорында орман шаруашылығын жүргізуге байланысты емес жұмыстарды жүргізуге келісу" мемлекеттік көрсетілетін қызмет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 xml:space="preserve">2020 жылғы 15 маусымдағы </w:t>
            </w:r>
            <w:r>
              <w:br/>
            </w:r>
            <w:r>
              <w:rPr>
                <w:rFonts w:ascii="Times New Roman"/>
                <w:b w:val="false"/>
                <w:i w:val="false"/>
                <w:color w:val="000000"/>
                <w:sz w:val="20"/>
              </w:rPr>
              <w:t xml:space="preserve">№ 143 бұйрығына </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"Орманның жай-күйі мен молықтырылуына әсер ететін объектілерді салу орындарын келісу" мемлекеттік көрсетілетін қызмет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"Орманның жай-күйі мен молықтырылуына әсер ететін объектілерді салу орындарын келісу"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1-тармағына сәйкес әзірленді және "Орманның жай-күйі мен молықтырылуына әсер ететін объектілерді салу орындарын келісу" мемлекеттік көрсетілетін қызмет (бұдан әрі – мемлекеттік көрсетілетін қызмет) тәртібін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көрсетілетін қызмет Қазақстан Республикасы Экология, геология және табиғи ресурстар министрлігінің Орман шаруашылығы және жануарлар дүниесі комитеті (бұдан әрі – көрсетілетін қызметті беруші) жеке және заңды тұлғаларға (бұдан әрі – көрсетілетін қызметті алушылар) көрсетеді.</w:t>
      </w:r>
    </w:p>
    <w:bookmarkStart w:name="z16" w:id="13"/>
    <w:p>
      <w:pPr>
        <w:spacing w:after="0"/>
        <w:ind w:left="0"/>
        <w:jc w:val="both"/>
      </w:pPr>
      <w:r>
        <w:rPr>
          <w:rFonts w:ascii="Times New Roman"/>
          <w:b w:val="false"/>
          <w:i w:val="false"/>
          <w:color w:val="000000"/>
          <w:sz w:val="28"/>
        </w:rPr>
        <w:t>
      3. Осы қағидаларды Қазақстан Республикасы Экология, геология және табиғи ресурстар министрлігі (бұдан әрі – Министрлік) әзірледі.</w:t>
      </w:r>
    </w:p>
    <w:bookmarkEnd w:id="13"/>
    <w:bookmarkStart w:name="z17" w:id="14"/>
    <w:p>
      <w:pPr>
        <w:spacing w:after="0"/>
        <w:ind w:left="0"/>
        <w:jc w:val="left"/>
      </w:pPr>
      <w:r>
        <w:rPr>
          <w:rFonts w:ascii="Times New Roman"/>
          <w:b/>
          <w:i w:val="false"/>
          <w:color w:val="000000"/>
        </w:rPr>
        <w:t xml:space="preserve"> 2-тарау. Мемлекеттік көрсетілетін қызмет тәртiбi</w:t>
      </w:r>
    </w:p>
    <w:bookmarkEnd w:id="14"/>
    <w:bookmarkStart w:name="z18" w:id="15"/>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алушылар көрсетілетін қызметті берушіге "электрондық үкіметтің" веб-порталы арқылы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www.egov.kz (бұдан әрі – портал) арқылы береді.</w:t>
      </w:r>
    </w:p>
    <w:bookmarkEnd w:id="15"/>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"Орманның жай-күйі мен молықтырылуына әсер ететін объектілерді салу орындарын келісу" мемлекеттік көрсетілетін қызмет стандартында баяндалған.</w:t>
      </w:r>
    </w:p>
    <w:p>
      <w:pPr>
        <w:spacing w:after="0"/>
        <w:ind w:left="0"/>
        <w:jc w:val="both"/>
      </w:pPr>
      <w:r>
        <w:rPr>
          <w:rFonts w:ascii="Times New Roman"/>
          <w:b w:val="false"/>
          <w:i w:val="false"/>
          <w:color w:val="000000"/>
          <w:sz w:val="28"/>
        </w:rPr>
        <w:t>
      Көрсетілетін қызметті алушы жүгінген кезде мемлекеттік қызмет көрсету үшін қажетті құжаттар тізбесі:</w:t>
      </w:r>
    </w:p>
    <w:p>
      <w:pPr>
        <w:spacing w:after="0"/>
        <w:ind w:left="0"/>
        <w:jc w:val="both"/>
      </w:pPr>
      <w:r>
        <w:rPr>
          <w:rFonts w:ascii="Times New Roman"/>
          <w:b w:val="false"/>
          <w:i w:val="false"/>
          <w:color w:val="000000"/>
          <w:sz w:val="28"/>
        </w:rPr>
        <w:t xml:space="preserve">
      1) осы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учаскелер егжей-тегжейлі көрсетілген карталар.</w:t>
      </w:r>
    </w:p>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салудың қабылданғаны туралы статус жіберіледі.</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қызметтің басталғаны туралы, мемлекеттік экологиялық және мемлекеттік санитариялық-эпидемиологиялық сараптамалар жүргізу туралы мәліметтерді, көрсетілетін қызметті беруші тиісті мемлекеттік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сағат 17.00-ден кейін немесе 2017 жылғы 23 желтоқсандағы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 жүгінген кезде өтінішті қабылдау келесі жұмыс күнімен жүргізіледі.</w:t>
      </w:r>
    </w:p>
    <w:p>
      <w:pPr>
        <w:spacing w:after="0"/>
        <w:ind w:left="0"/>
        <w:jc w:val="both"/>
      </w:pPr>
      <w:r>
        <w:rPr>
          <w:rFonts w:ascii="Times New Roman"/>
          <w:b w:val="false"/>
          <w:i w:val="false"/>
          <w:color w:val="000000"/>
          <w:sz w:val="28"/>
        </w:rPr>
        <w:t>
      Көрсетілетін қызметті беруші құжаттар түскен күні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 және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Құжаттар пакеті толық болған кезде көрсетілетін қызметті беруші құжаттар түскен күннен бастап 1 (бір) жұмыс күні ішінде ұсынылған деректердің 2003 жылғы 8 шілдедегі Қазақстан Республикасының Орман кодексінің (бұдан әрі – Кодекс) </w:t>
      </w:r>
      <w:r>
        <w:rPr>
          <w:rFonts w:ascii="Times New Roman"/>
          <w:b w:val="false"/>
          <w:i w:val="false"/>
          <w:color w:val="000000"/>
          <w:sz w:val="28"/>
        </w:rPr>
        <w:t>53-бабында</w:t>
      </w:r>
      <w:r>
        <w:rPr>
          <w:rFonts w:ascii="Times New Roman"/>
          <w:b w:val="false"/>
          <w:i w:val="false"/>
          <w:color w:val="000000"/>
          <w:sz w:val="28"/>
        </w:rPr>
        <w:t xml:space="preserve"> белгіленген ормандардың жай-күйi мен молықтырылуына әсер ететiн объектiлер салынатын орындарды келiсу талаптарына сәйкестігін қарайды және орманның жай-күйі мен молықтырылуына әсер ететін объектілерді салу орындарын келісуді дайындайды, немесе мемлекеттік қызметті көрсетуден дәлелді бас тартады. Портал арқылы көрсетілетін қызметті алушының "жеке кабинетіне" көрсетілетін қызметті берушінің уәкілетті адамының электронды цифрлық қолы қойылған электрондық құжат нысанында мемлекеттік қызмет көрсету нәтижесін беру орны туралы хабарлама жіберіледі.</w:t>
      </w:r>
    </w:p>
    <w:bookmarkStart w:name="z19" w:id="16"/>
    <w:p>
      <w:pPr>
        <w:spacing w:after="0"/>
        <w:ind w:left="0"/>
        <w:jc w:val="both"/>
      </w:pPr>
      <w:r>
        <w:rPr>
          <w:rFonts w:ascii="Times New Roman"/>
          <w:b w:val="false"/>
          <w:i w:val="false"/>
          <w:color w:val="000000"/>
          <w:sz w:val="28"/>
        </w:rPr>
        <w:t>
      5. Көрсетілетін қызметті беруші мынадай негіздер бойынша:</w:t>
      </w:r>
    </w:p>
    <w:bookmarkEnd w:id="16"/>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Кодекстің </w:t>
      </w:r>
      <w:r>
        <w:rPr>
          <w:rFonts w:ascii="Times New Roman"/>
          <w:b w:val="false"/>
          <w:i w:val="false"/>
          <w:color w:val="000000"/>
          <w:sz w:val="28"/>
        </w:rPr>
        <w:t>53-бабында</w:t>
      </w:r>
      <w:r>
        <w:rPr>
          <w:rFonts w:ascii="Times New Roman"/>
          <w:b w:val="false"/>
          <w:i w:val="false"/>
          <w:color w:val="000000"/>
          <w:sz w:val="28"/>
        </w:rPr>
        <w:t xml:space="preserve"> белгіленген ормандардың жай-күйi мен молықтырылуына әсер ететiн объектiлер салынатын орындарды келiсу талаптарына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 өтінішті одан әрі қараудан бас тартады.</w:t>
      </w:r>
    </w:p>
    <w:p>
      <w:pPr>
        <w:spacing w:after="0"/>
        <w:ind w:left="0"/>
        <w:jc w:val="both"/>
      </w:pPr>
      <w:r>
        <w:rPr>
          <w:rFonts w:ascii="Times New Roman"/>
          <w:b w:val="false"/>
          <w:i w:val="false"/>
          <w:color w:val="000000"/>
          <w:sz w:val="28"/>
        </w:rPr>
        <w:t>
      Мемлекеттік қызметті көрсетуден дәлелді бас тарту, көрсетілетін қызметті берушінің уәкілетті адамының электронды цифрлық қолы қойылған электрондық құжат нысанында көрсетілетін қызметті алушыға жіберіледі.</w:t>
      </w:r>
    </w:p>
    <w:bookmarkStart w:name="z20" w:id="17"/>
    <w:p>
      <w:pPr>
        <w:spacing w:after="0"/>
        <w:ind w:left="0"/>
        <w:jc w:val="both"/>
      </w:pPr>
      <w:r>
        <w:rPr>
          <w:rFonts w:ascii="Times New Roman"/>
          <w:b w:val="false"/>
          <w:i w:val="false"/>
          <w:color w:val="000000"/>
          <w:sz w:val="28"/>
        </w:rPr>
        <w:t xml:space="preserve">
      6.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17"/>
    <w:bookmarkStart w:name="z21" w:id="18"/>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8"/>
    <w:bookmarkStart w:name="z22" w:id="19"/>
    <w:p>
      <w:pPr>
        <w:spacing w:after="0"/>
        <w:ind w:left="0"/>
        <w:jc w:val="both"/>
      </w:pPr>
      <w:r>
        <w:rPr>
          <w:rFonts w:ascii="Times New Roman"/>
          <w:b w:val="false"/>
          <w:i w:val="false"/>
          <w:color w:val="000000"/>
          <w:sz w:val="28"/>
        </w:rPr>
        <w:t>
      7. Көрсетілетін қызметті берушінің мемлекеттік қызметтер көрсету мәселелері бойынша шешімдеріне, әрекеттеріне (әрекетсіздігіне) шағымы Заңға сәйкес көрсетілетін қызметті берушінің, мемлекеттік қызметтер көрсету сапасын бағалау және бақылау жөніндегі уәкілетті органның басшысының атына берілуі мүкін.</w:t>
      </w:r>
    </w:p>
    <w:bookmarkEnd w:id="19"/>
    <w:p>
      <w:pPr>
        <w:spacing w:after="0"/>
        <w:ind w:left="0"/>
        <w:jc w:val="both"/>
      </w:pPr>
      <w:r>
        <w:rPr>
          <w:rFonts w:ascii="Times New Roman"/>
          <w:b w:val="false"/>
          <w:i w:val="false"/>
          <w:color w:val="000000"/>
          <w:sz w:val="28"/>
        </w:rPr>
        <w:t xml:space="preserve">
      Мемлекеттік қызметтерді тікелей көрсететін мемлекеттік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Заңның 4-бабының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"Орманның жай-күйі мен </w:t>
            </w:r>
            <w:r>
              <w:br/>
            </w:r>
            <w:r>
              <w:rPr>
                <w:rFonts w:ascii="Times New Roman"/>
                <w:b w:val="false"/>
                <w:i w:val="false"/>
                <w:color w:val="000000"/>
                <w:sz w:val="20"/>
              </w:rPr>
              <w:t xml:space="preserve">молықтырылуына әсер ететін </w:t>
            </w:r>
            <w:r>
              <w:br/>
            </w:r>
            <w:r>
              <w:rPr>
                <w:rFonts w:ascii="Times New Roman"/>
                <w:b w:val="false"/>
                <w:i w:val="false"/>
                <w:color w:val="000000"/>
                <w:sz w:val="20"/>
              </w:rPr>
              <w:t xml:space="preserve">объектілерді салу орындарын </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органның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немесе заңды тұлғаның </w:t>
            </w:r>
            <w:r>
              <w:br/>
            </w:r>
            <w:r>
              <w:rPr>
                <w:rFonts w:ascii="Times New Roman"/>
                <w:b w:val="false"/>
                <w:i w:val="false"/>
                <w:color w:val="000000"/>
                <w:sz w:val="20"/>
              </w:rPr>
              <w:t>толық атауы)</w:t>
            </w:r>
            <w:r>
              <w:br/>
            </w:r>
            <w:r>
              <w:rPr>
                <w:rFonts w:ascii="Times New Roman"/>
                <w:b w:val="false"/>
                <w:i w:val="false"/>
                <w:color w:val="000000"/>
                <w:sz w:val="20"/>
              </w:rPr>
              <w:t xml:space="preserve">Өтініш берушінің мекенжайы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(индексі, қала, аудан, облыс, </w:t>
            </w:r>
            <w:r>
              <w:br/>
            </w:r>
            <w:r>
              <w:rPr>
                <w:rFonts w:ascii="Times New Roman"/>
                <w:b w:val="false"/>
                <w:i w:val="false"/>
                <w:color w:val="000000"/>
                <w:sz w:val="20"/>
              </w:rPr>
              <w:t>көше, үй, №, телефон)</w:t>
            </w:r>
            <w:r>
              <w:br/>
            </w:r>
            <w:r>
              <w:rPr>
                <w:rFonts w:ascii="Times New Roman"/>
                <w:b w:val="false"/>
                <w:i w:val="false"/>
                <w:color w:val="000000"/>
                <w:sz w:val="20"/>
              </w:rPr>
              <w:t xml:space="preserve">Өтініш берушінің деректемелері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тұлғалар үшін – ЖСН, </w:t>
            </w:r>
            <w:r>
              <w:br/>
            </w:r>
            <w:r>
              <w:rPr>
                <w:rFonts w:ascii="Times New Roman"/>
                <w:b w:val="false"/>
                <w:i w:val="false"/>
                <w:color w:val="000000"/>
                <w:sz w:val="20"/>
              </w:rPr>
              <w:t>заңды тұлғалар үшін - БСН</w:t>
            </w:r>
          </w:p>
        </w:tc>
      </w:tr>
    </w:tbl>
    <w:bookmarkStart w:name="z24" w:id="20"/>
    <w:p>
      <w:pPr>
        <w:spacing w:after="0"/>
        <w:ind w:left="0"/>
        <w:jc w:val="left"/>
      </w:pPr>
      <w:r>
        <w:rPr>
          <w:rFonts w:ascii="Times New Roman"/>
          <w:b/>
          <w:i w:val="false"/>
          <w:color w:val="000000"/>
        </w:rPr>
        <w:t xml:space="preserve"> Өтініш</w:t>
      </w:r>
    </w:p>
    <w:bookmarkEnd w:id="20"/>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(өтініштің мақсаты)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(құрылыс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(объект салынатын учаскенің атауы) </w:t>
      </w:r>
    </w:p>
    <w:p>
      <w:pPr>
        <w:spacing w:after="0"/>
        <w:ind w:left="0"/>
        <w:jc w:val="both"/>
      </w:pPr>
      <w:r>
        <w:rPr>
          <w:rFonts w:ascii="Times New Roman"/>
          <w:b w:val="false"/>
          <w:i w:val="false"/>
          <w:color w:val="000000"/>
          <w:sz w:val="28"/>
        </w:rPr>
        <w:t xml:space="preserve">
      _________________________________________________ үшін сұраймын. </w:t>
      </w:r>
    </w:p>
    <w:p>
      <w:pPr>
        <w:spacing w:after="0"/>
        <w:ind w:left="0"/>
        <w:jc w:val="both"/>
      </w:pPr>
      <w:r>
        <w:rPr>
          <w:rFonts w:ascii="Times New Roman"/>
          <w:b w:val="false"/>
          <w:i w:val="false"/>
          <w:color w:val="000000"/>
          <w:sz w:val="28"/>
        </w:rPr>
        <w:t xml:space="preserve">
      Мемлекеттік экологиялық сараптаманың қорытындысы:__________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Мемлекеттік санитариялық-эпидемиологиялық сараптаманың </w:t>
      </w:r>
    </w:p>
    <w:p>
      <w:pPr>
        <w:spacing w:after="0"/>
        <w:ind w:left="0"/>
        <w:jc w:val="both"/>
      </w:pPr>
      <w:r>
        <w:rPr>
          <w:rFonts w:ascii="Times New Roman"/>
          <w:b w:val="false"/>
          <w:i w:val="false"/>
          <w:color w:val="000000"/>
          <w:sz w:val="28"/>
        </w:rPr>
        <w:t xml:space="preserve">
      қорытындысы:__________________________________________________ </w:t>
      </w:r>
    </w:p>
    <w:p>
      <w:pPr>
        <w:spacing w:after="0"/>
        <w:ind w:left="0"/>
        <w:jc w:val="both"/>
      </w:pPr>
      <w:r>
        <w:rPr>
          <w:rFonts w:ascii="Times New Roman"/>
          <w:b w:val="false"/>
          <w:i w:val="false"/>
          <w:color w:val="000000"/>
          <w:sz w:val="28"/>
        </w:rPr>
        <w:t xml:space="preserve">
      (сараптама нөмірі, сараптама берілген күн) </w:t>
      </w:r>
    </w:p>
    <w:p>
      <w:pPr>
        <w:spacing w:after="0"/>
        <w:ind w:left="0"/>
        <w:jc w:val="both"/>
      </w:pPr>
      <w:r>
        <w:rPr>
          <w:rFonts w:ascii="Times New Roman"/>
          <w:b w:val="false"/>
          <w:i w:val="false"/>
          <w:color w:val="000000"/>
          <w:sz w:val="28"/>
        </w:rPr>
        <w:t xml:space="preserve">
      20__жылғы _________ № ____________ құрылыс объектісінің орны бойынша облыстық орман шаруашылығы және жануарлар дүниесі аумақтық инспекциясының келісімі. </w:t>
      </w:r>
    </w:p>
    <w:p>
      <w:pPr>
        <w:spacing w:after="0"/>
        <w:ind w:left="0"/>
        <w:jc w:val="both"/>
      </w:pPr>
      <w:r>
        <w:rPr>
          <w:rFonts w:ascii="Times New Roman"/>
          <w:b w:val="false"/>
          <w:i w:val="false"/>
          <w:color w:val="000000"/>
          <w:sz w:val="28"/>
        </w:rPr>
        <w:t xml:space="preserve">
      Өтінішке қоса тіркелді: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болатын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Берілген ақпараттың дұрыстығын растаймын және теріс мәліметтер беру үшін Қазақстан Республикасының заңнамасына сәйкес жауаптылық жайында хабардармын. </w:t>
      </w:r>
    </w:p>
    <w:p>
      <w:pPr>
        <w:spacing w:after="0"/>
        <w:ind w:left="0"/>
        <w:jc w:val="both"/>
      </w:pPr>
      <w:r>
        <w:rPr>
          <w:rFonts w:ascii="Times New Roman"/>
          <w:b w:val="false"/>
          <w:i w:val="false"/>
          <w:color w:val="000000"/>
          <w:sz w:val="28"/>
        </w:rPr>
        <w:t xml:space="preserve">
      Қолы 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"Орманның жай-күйі мен </w:t>
            </w:r>
            <w:r>
              <w:br/>
            </w:r>
            <w:r>
              <w:rPr>
                <w:rFonts w:ascii="Times New Roman"/>
                <w:b w:val="false"/>
                <w:i w:val="false"/>
                <w:color w:val="000000"/>
                <w:sz w:val="20"/>
              </w:rPr>
              <w:t xml:space="preserve">молықтырылуына әсер ететін </w:t>
            </w:r>
            <w:r>
              <w:br/>
            </w:r>
            <w:r>
              <w:rPr>
                <w:rFonts w:ascii="Times New Roman"/>
                <w:b w:val="false"/>
                <w:i w:val="false"/>
                <w:color w:val="000000"/>
                <w:sz w:val="20"/>
              </w:rPr>
              <w:t xml:space="preserve">объектілерді салу орындарын </w:t>
            </w:r>
            <w:r>
              <w:br/>
            </w:r>
            <w:r>
              <w:rPr>
                <w:rFonts w:ascii="Times New Roman"/>
                <w:b w:val="false"/>
                <w:i w:val="false"/>
                <w:color w:val="000000"/>
                <w:sz w:val="20"/>
              </w:rPr>
              <w:t xml:space="preserve">келісу"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жай-күйі мен молықтырылуына әсер ететін объектілерді салу орындарын келісу"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министрлігінің Орман шаруашылығы және жануарлар дүниесі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(бұдан әрі – портал) "электрондық үкімет" веб-порталы.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тіркелген уақыттан бастап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жай-күйі мен молықтырылуына әсер ететін объектілерді салу орындарын келісу немесе өтінішті қараудан дәлелді бас тарту.</w:t>
            </w:r>
          </w:p>
          <w:p>
            <w:pPr>
              <w:spacing w:after="20"/>
              <w:ind w:left="20"/>
              <w:jc w:val="both"/>
            </w:pPr>
            <w:r>
              <w:rPr>
                <w:rFonts w:ascii="Times New Roman"/>
                <w:b w:val="false"/>
                <w:i w:val="false"/>
                <w:color w:val="000000"/>
                <w:sz w:val="20"/>
              </w:rPr>
              <w:t>
Мемлекеттік көрсетілетін қызмет көрсету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2017 жылғы 23 желтоқсандағы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сағат 17.00-ден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нысанындағы өтініш;</w:t>
            </w:r>
          </w:p>
          <w:p>
            <w:pPr>
              <w:spacing w:after="20"/>
              <w:ind w:left="20"/>
              <w:jc w:val="both"/>
            </w:pPr>
            <w:r>
              <w:rPr>
                <w:rFonts w:ascii="Times New Roman"/>
                <w:b w:val="false"/>
                <w:i w:val="false"/>
                <w:color w:val="000000"/>
                <w:sz w:val="20"/>
              </w:rPr>
              <w:t>
2) учаскелер егжей-тегжейлі көрсетілген карталардың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Кодекстің </w:t>
            </w:r>
            <w:r>
              <w:rPr>
                <w:rFonts w:ascii="Times New Roman"/>
                <w:b w:val="false"/>
                <w:i w:val="false"/>
                <w:color w:val="000000"/>
                <w:sz w:val="20"/>
              </w:rPr>
              <w:t>53-бабында</w:t>
            </w:r>
            <w:r>
              <w:rPr>
                <w:rFonts w:ascii="Times New Roman"/>
                <w:b w:val="false"/>
                <w:i w:val="false"/>
                <w:color w:val="000000"/>
                <w:sz w:val="20"/>
              </w:rPr>
              <w:t xml:space="preserve"> белгіленген ормандардың жай-күйi мен молықтырылуына әсер ететiн объектiлер салынатын орындарды келiсу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 цифрлық қолы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көрсетілетін қызметті берушінің интернет-ресурсында орналастырылған және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 xml:space="preserve">2020 жылғы 15 маусымдағы </w:t>
            </w:r>
            <w:r>
              <w:br/>
            </w:r>
            <w:r>
              <w:rPr>
                <w:rFonts w:ascii="Times New Roman"/>
                <w:b w:val="false"/>
                <w:i w:val="false"/>
                <w:color w:val="000000"/>
                <w:sz w:val="20"/>
              </w:rPr>
              <w:t xml:space="preserve">№ 143 бұйрығына </w:t>
            </w:r>
            <w:r>
              <w:br/>
            </w:r>
            <w:r>
              <w:rPr>
                <w:rFonts w:ascii="Times New Roman"/>
                <w:b w:val="false"/>
                <w:i w:val="false"/>
                <w:color w:val="000000"/>
                <w:sz w:val="20"/>
              </w:rPr>
              <w:t>2-қосымша</w:t>
            </w:r>
          </w:p>
        </w:tc>
      </w:tr>
    </w:tbl>
    <w:bookmarkStart w:name="z27" w:id="21"/>
    <w:p>
      <w:pPr>
        <w:spacing w:after="0"/>
        <w:ind w:left="0"/>
        <w:jc w:val="left"/>
      </w:pPr>
      <w:r>
        <w:rPr>
          <w:rFonts w:ascii="Times New Roman"/>
          <w:b/>
          <w:i w:val="false"/>
          <w:color w:val="000000"/>
        </w:rPr>
        <w:t xml:space="preserve"> "Мемлекеттік орман қорында орман шаруашылығын жүргізуге байланысты емес жұмыстарды жүргізуге келісу" мемлекеттік көрсетілетін қызмет қағидалары</w:t>
      </w:r>
    </w:p>
    <w:bookmarkEnd w:id="21"/>
    <w:bookmarkStart w:name="z28" w:id="22"/>
    <w:p>
      <w:pPr>
        <w:spacing w:after="0"/>
        <w:ind w:left="0"/>
        <w:jc w:val="left"/>
      </w:pPr>
      <w:r>
        <w:rPr>
          <w:rFonts w:ascii="Times New Roman"/>
          <w:b/>
          <w:i w:val="false"/>
          <w:color w:val="000000"/>
        </w:rPr>
        <w:t xml:space="preserve"> 1-тарау. Жалпы ережелер</w:t>
      </w:r>
    </w:p>
    <w:bookmarkEnd w:id="22"/>
    <w:bookmarkStart w:name="z29" w:id="23"/>
    <w:p>
      <w:pPr>
        <w:spacing w:after="0"/>
        <w:ind w:left="0"/>
        <w:jc w:val="both"/>
      </w:pPr>
      <w:r>
        <w:rPr>
          <w:rFonts w:ascii="Times New Roman"/>
          <w:b w:val="false"/>
          <w:i w:val="false"/>
          <w:color w:val="000000"/>
          <w:sz w:val="28"/>
        </w:rPr>
        <w:t xml:space="preserve">
      1. "Мемлекеттік орман қорында орман шаруашылығын жүргізуге байланысты емес жұмыстарды жүргізуге келісу"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1-тармағына сәйкес әзірленді және "Мемлекеттік орман қорында орман шаруашылығын жүргізуге байланысты емес жұмыстарды жүргізуге келісу" мемлекеттік көрсетілетін қызмет (бұдан әрі – мемлекеттік көрсетілетін қызмет) тәртібін айқындайды.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көрсетілетін қызмет Қазақстан Республикасы Экология, геология және табиғи ресурстар министрлігінің Орман шаруашылығы және жануарлар дүниесі комитеті (бұдан әрі – көрсетілетін қызметті беруші) жеке және заңды тұлғаларға (бұдан әрі – көрсетілетін қызметті алушылар) көрсетеді.</w:t>
      </w:r>
    </w:p>
    <w:bookmarkStart w:name="z31" w:id="24"/>
    <w:p>
      <w:pPr>
        <w:spacing w:after="0"/>
        <w:ind w:left="0"/>
        <w:jc w:val="both"/>
      </w:pPr>
      <w:r>
        <w:rPr>
          <w:rFonts w:ascii="Times New Roman"/>
          <w:b w:val="false"/>
          <w:i w:val="false"/>
          <w:color w:val="000000"/>
          <w:sz w:val="28"/>
        </w:rPr>
        <w:t>
      3. Осы қағидаларды Қазақстан Республикасы Экология, геология және табиғи ресурстар министрлігі (бұдан әрі – Министрлік) әзірледі.</w:t>
      </w:r>
    </w:p>
    <w:bookmarkEnd w:id="24"/>
    <w:bookmarkStart w:name="z32" w:id="25"/>
    <w:p>
      <w:pPr>
        <w:spacing w:after="0"/>
        <w:ind w:left="0"/>
        <w:jc w:val="left"/>
      </w:pPr>
      <w:r>
        <w:rPr>
          <w:rFonts w:ascii="Times New Roman"/>
          <w:b/>
          <w:i w:val="false"/>
          <w:color w:val="000000"/>
        </w:rPr>
        <w:t xml:space="preserve"> 2-тарау. Мемлекеттік көрсетілетін қызмет тәртiбi</w:t>
      </w:r>
    </w:p>
    <w:bookmarkEnd w:id="25"/>
    <w:bookmarkStart w:name="z33" w:id="26"/>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алушылар көрсетілетін қызметті берушіге "электрондық үкіметтің" веб-порталы арқылы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www.egov.kz (бұдан әрі – портал) арқылы береді.</w:t>
      </w:r>
    </w:p>
    <w:bookmarkEnd w:id="26"/>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орман қорында орман шаруашылығын жүргізуге байланысты емес жұмыстарды жүргізуге келісу" мемлекеттік көрсетілетін қызмет стандартында баяндалған.</w:t>
      </w:r>
    </w:p>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салудың қабылданғаны туралы статус жіберіледі.</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қызметтің басталғаны туралы, мемлекеттік экологиялық және мемлекеттік санитариялық-эпидемиологиялық сараптамалар жүргізу туралы мәліметтерді, көрсетілетін қызметті беруші тиісті мемлекеттік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сағат 17.00-ден кейін немесе 2017 жылғы 23 желтоқсандағы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 жүгінген кезде өтінішті қабылдау келесі жұмыс күнімен жүргізіледі.</w:t>
      </w:r>
    </w:p>
    <w:p>
      <w:pPr>
        <w:spacing w:after="0"/>
        <w:ind w:left="0"/>
        <w:jc w:val="both"/>
      </w:pPr>
      <w:r>
        <w:rPr>
          <w:rFonts w:ascii="Times New Roman"/>
          <w:b w:val="false"/>
          <w:i w:val="false"/>
          <w:color w:val="000000"/>
          <w:sz w:val="28"/>
        </w:rPr>
        <w:t>
      Көрсетілетін қызметті беруші құжаттар түскен күні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 және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Құжаттар пакеті толық болған кезде көрсетілетін қызметті беруші құжаттар түскен күннен бастап 1 (бір) жұмыс күні ішінде ұсынылған деректердің 2003 жылғы 8 шілдедегі Қазақстан Республикасының Орман кодексінің (бұдан әрі – Кодекс) </w:t>
      </w:r>
      <w:r>
        <w:rPr>
          <w:rFonts w:ascii="Times New Roman"/>
          <w:b w:val="false"/>
          <w:i w:val="false"/>
          <w:color w:val="000000"/>
          <w:sz w:val="28"/>
        </w:rPr>
        <w:t>54-бабында</w:t>
      </w:r>
      <w:r>
        <w:rPr>
          <w:rFonts w:ascii="Times New Roman"/>
          <w:b w:val="false"/>
          <w:i w:val="false"/>
          <w:color w:val="000000"/>
          <w:sz w:val="28"/>
        </w:rPr>
        <w:t xml:space="preserve"> белгіленген мемлекеттiк орман қорында орман шаруашылығын жүргiзуге және орман пайдалануға байланысты емес жұмыстарды жүргiзу талаптарына сәйкестігін қарайды және мемлекеттік орман қорында орман шаруашылығын жүргізуге байланысты емес жұмыстарды жүргізуге келісуді дайындайды, немесе мемлекеттік қызметті көрсетуден дәлелді бас тартады. Портал арқылы көрсетілетін қызметті алушының "жеке кабинетіне" көрсетілетін қызметті берушінің уәкілетті адамының электронды цифрлық қолы қойылған электрондық құжат нысанында мемлекеттік қызмет көрсету нәтижесін беру орны туралы хабарлама жіберіледі.</w:t>
      </w:r>
    </w:p>
    <w:bookmarkStart w:name="z34" w:id="27"/>
    <w:p>
      <w:pPr>
        <w:spacing w:after="0"/>
        <w:ind w:left="0"/>
        <w:jc w:val="both"/>
      </w:pPr>
      <w:r>
        <w:rPr>
          <w:rFonts w:ascii="Times New Roman"/>
          <w:b w:val="false"/>
          <w:i w:val="false"/>
          <w:color w:val="000000"/>
          <w:sz w:val="28"/>
        </w:rPr>
        <w:t>
      5. Көрсетілетін қызметті беруші мынадай негіздер бойынша:</w:t>
      </w:r>
    </w:p>
    <w:bookmarkEnd w:id="27"/>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Кодекстің </w:t>
      </w:r>
      <w:r>
        <w:rPr>
          <w:rFonts w:ascii="Times New Roman"/>
          <w:b w:val="false"/>
          <w:i w:val="false"/>
          <w:color w:val="000000"/>
          <w:sz w:val="28"/>
        </w:rPr>
        <w:t>54-бабында</w:t>
      </w:r>
      <w:r>
        <w:rPr>
          <w:rFonts w:ascii="Times New Roman"/>
          <w:b w:val="false"/>
          <w:i w:val="false"/>
          <w:color w:val="000000"/>
          <w:sz w:val="28"/>
        </w:rPr>
        <w:t xml:space="preserve"> белгіленген мемлекеттiк орман қорында орман шаруашылығын жүргiзуге және орман пайдалануға байланысты емес жұмыстарды жүргiзу талаптарына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 өтінішті одан әрі қараудан бас тартады.</w:t>
      </w:r>
    </w:p>
    <w:p>
      <w:pPr>
        <w:spacing w:after="0"/>
        <w:ind w:left="0"/>
        <w:jc w:val="both"/>
      </w:pPr>
      <w:r>
        <w:rPr>
          <w:rFonts w:ascii="Times New Roman"/>
          <w:b w:val="false"/>
          <w:i w:val="false"/>
          <w:color w:val="000000"/>
          <w:sz w:val="28"/>
        </w:rPr>
        <w:t>
      Мемлекеттік қызметті көрсетуден дәлелді бас тарту, көрсетілетін қызметті берушінің уәкілетті адамының электронды цифрлық қолы қойылған электрондық құжат нысанында көрсетілетін қызметті алушыға жіберіледі.</w:t>
      </w:r>
    </w:p>
    <w:bookmarkStart w:name="z35" w:id="28"/>
    <w:p>
      <w:pPr>
        <w:spacing w:after="0"/>
        <w:ind w:left="0"/>
        <w:jc w:val="both"/>
      </w:pPr>
      <w:r>
        <w:rPr>
          <w:rFonts w:ascii="Times New Roman"/>
          <w:b w:val="false"/>
          <w:i w:val="false"/>
          <w:color w:val="000000"/>
          <w:sz w:val="28"/>
        </w:rPr>
        <w:t xml:space="preserve">
      6.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8"/>
    <w:bookmarkStart w:name="z36" w:id="29"/>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9"/>
    <w:bookmarkStart w:name="z37" w:id="30"/>
    <w:p>
      <w:pPr>
        <w:spacing w:after="0"/>
        <w:ind w:left="0"/>
        <w:jc w:val="both"/>
      </w:pPr>
      <w:r>
        <w:rPr>
          <w:rFonts w:ascii="Times New Roman"/>
          <w:b w:val="false"/>
          <w:i w:val="false"/>
          <w:color w:val="000000"/>
          <w:sz w:val="28"/>
        </w:rPr>
        <w:t xml:space="preserve">
      7. Көрсетілетін қызметті берушінің мемлекеттік қызметтер көрсету мәселелері бойынша шешімдеріне, әрекеттеріне (әрекетсіздігіне) шағымы </w:t>
      </w:r>
      <w:r>
        <w:rPr>
          <w:rFonts w:ascii="Times New Roman"/>
          <w:b w:val="false"/>
          <w:i w:val="false"/>
          <w:color w:val="000000"/>
          <w:sz w:val="28"/>
        </w:rPr>
        <w:t>Заңға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басшысының атына берілуі мүкін.</w:t>
      </w:r>
    </w:p>
    <w:bookmarkEnd w:id="30"/>
    <w:p>
      <w:pPr>
        <w:spacing w:after="0"/>
        <w:ind w:left="0"/>
        <w:jc w:val="both"/>
      </w:pPr>
      <w:r>
        <w:rPr>
          <w:rFonts w:ascii="Times New Roman"/>
          <w:b w:val="false"/>
          <w:i w:val="false"/>
          <w:color w:val="000000"/>
          <w:sz w:val="28"/>
        </w:rPr>
        <w:t xml:space="preserve">
      Мемлекеттік қызметтерді тікелей көрсететін мемлекеттік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Заңның 4-бабының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w:t>
            </w:r>
            <w:r>
              <w:br/>
            </w:r>
            <w:r>
              <w:rPr>
                <w:rFonts w:ascii="Times New Roman"/>
                <w:b w:val="false"/>
                <w:i w:val="false"/>
                <w:color w:val="000000"/>
                <w:sz w:val="20"/>
              </w:rPr>
              <w:t>орман шаруашылығын</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жұмыстарды жүргізуге келісу"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органның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немесе заңды тұлғаның </w:t>
            </w:r>
            <w:r>
              <w:br/>
            </w:r>
            <w:r>
              <w:rPr>
                <w:rFonts w:ascii="Times New Roman"/>
                <w:b w:val="false"/>
                <w:i w:val="false"/>
                <w:color w:val="000000"/>
                <w:sz w:val="20"/>
              </w:rPr>
              <w:t>толық атауы)</w:t>
            </w:r>
            <w:r>
              <w:br/>
            </w:r>
            <w:r>
              <w:rPr>
                <w:rFonts w:ascii="Times New Roman"/>
                <w:b w:val="false"/>
                <w:i w:val="false"/>
                <w:color w:val="000000"/>
                <w:sz w:val="20"/>
              </w:rPr>
              <w:t>Өтініш берушінің мекенжайы 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(индексі, қала, аудан, облыс, </w:t>
            </w:r>
            <w:r>
              <w:br/>
            </w:r>
            <w:r>
              <w:rPr>
                <w:rFonts w:ascii="Times New Roman"/>
                <w:b w:val="false"/>
                <w:i w:val="false"/>
                <w:color w:val="000000"/>
                <w:sz w:val="20"/>
              </w:rPr>
              <w:t>көше, үй, №, телефон)</w:t>
            </w:r>
            <w:r>
              <w:br/>
            </w:r>
            <w:r>
              <w:rPr>
                <w:rFonts w:ascii="Times New Roman"/>
                <w:b w:val="false"/>
                <w:i w:val="false"/>
                <w:color w:val="000000"/>
                <w:sz w:val="20"/>
              </w:rPr>
              <w:t xml:space="preserve">Өтініш берушінің деректемелері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тұлғалар үшін – ЖСН, </w:t>
            </w:r>
            <w:r>
              <w:br/>
            </w:r>
            <w:r>
              <w:rPr>
                <w:rFonts w:ascii="Times New Roman"/>
                <w:b w:val="false"/>
                <w:i w:val="false"/>
                <w:color w:val="000000"/>
                <w:sz w:val="20"/>
              </w:rPr>
              <w:t>заңды тұлғалар үшін - БСН</w:t>
            </w:r>
          </w:p>
        </w:tc>
      </w:tr>
    </w:tbl>
    <w:bookmarkStart w:name="z39" w:id="31"/>
    <w:p>
      <w:pPr>
        <w:spacing w:after="0"/>
        <w:ind w:left="0"/>
        <w:jc w:val="left"/>
      </w:pPr>
      <w:r>
        <w:rPr>
          <w:rFonts w:ascii="Times New Roman"/>
          <w:b/>
          <w:i w:val="false"/>
          <w:color w:val="000000"/>
        </w:rPr>
        <w:t xml:space="preserve"> Өтініш</w:t>
      </w:r>
    </w:p>
    <w:bookmarkEnd w:id="31"/>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(өтініштің мақсаты)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(құрылыс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(объект салынатын учаскенің атауы) </w:t>
      </w:r>
    </w:p>
    <w:p>
      <w:pPr>
        <w:spacing w:after="0"/>
        <w:ind w:left="0"/>
        <w:jc w:val="both"/>
      </w:pPr>
      <w:r>
        <w:rPr>
          <w:rFonts w:ascii="Times New Roman"/>
          <w:b w:val="false"/>
          <w:i w:val="false"/>
          <w:color w:val="000000"/>
          <w:sz w:val="28"/>
        </w:rPr>
        <w:t xml:space="preserve">
      ________________________________________________ үшін сұраймын. </w:t>
      </w:r>
    </w:p>
    <w:p>
      <w:pPr>
        <w:spacing w:after="0"/>
        <w:ind w:left="0"/>
        <w:jc w:val="both"/>
      </w:pPr>
      <w:r>
        <w:rPr>
          <w:rFonts w:ascii="Times New Roman"/>
          <w:b w:val="false"/>
          <w:i w:val="false"/>
          <w:color w:val="000000"/>
          <w:sz w:val="28"/>
        </w:rPr>
        <w:t xml:space="preserve">
      Мемлекеттік экологиялық сараптаманың </w:t>
      </w:r>
    </w:p>
    <w:p>
      <w:pPr>
        <w:spacing w:after="0"/>
        <w:ind w:left="0"/>
        <w:jc w:val="both"/>
      </w:pPr>
      <w:r>
        <w:rPr>
          <w:rFonts w:ascii="Times New Roman"/>
          <w:b w:val="false"/>
          <w:i w:val="false"/>
          <w:color w:val="000000"/>
          <w:sz w:val="28"/>
        </w:rPr>
        <w:t xml:space="preserve">
      қорытындысы: __________________________________________________ </w:t>
      </w:r>
    </w:p>
    <w:p>
      <w:pPr>
        <w:spacing w:after="0"/>
        <w:ind w:left="0"/>
        <w:jc w:val="both"/>
      </w:pPr>
      <w:r>
        <w:rPr>
          <w:rFonts w:ascii="Times New Roman"/>
          <w:b w:val="false"/>
          <w:i w:val="false"/>
          <w:color w:val="000000"/>
          <w:sz w:val="28"/>
        </w:rPr>
        <w:t xml:space="preserve">
      Мемлекеттік санитариялық-эпидемиологиялық сараптаманың </w:t>
      </w:r>
    </w:p>
    <w:p>
      <w:pPr>
        <w:spacing w:after="0"/>
        <w:ind w:left="0"/>
        <w:jc w:val="both"/>
      </w:pPr>
      <w:r>
        <w:rPr>
          <w:rFonts w:ascii="Times New Roman"/>
          <w:b w:val="false"/>
          <w:i w:val="false"/>
          <w:color w:val="000000"/>
          <w:sz w:val="28"/>
        </w:rPr>
        <w:t xml:space="preserve">
      қорытындысы: __________________________________________________ </w:t>
      </w:r>
    </w:p>
    <w:p>
      <w:pPr>
        <w:spacing w:after="0"/>
        <w:ind w:left="0"/>
        <w:jc w:val="both"/>
      </w:pPr>
      <w:r>
        <w:rPr>
          <w:rFonts w:ascii="Times New Roman"/>
          <w:b w:val="false"/>
          <w:i w:val="false"/>
          <w:color w:val="000000"/>
          <w:sz w:val="28"/>
        </w:rPr>
        <w:t>
      (сараптама нөмірі, сараптама берілген күн)</w:t>
      </w:r>
    </w:p>
    <w:p>
      <w:pPr>
        <w:spacing w:after="0"/>
        <w:ind w:left="0"/>
        <w:jc w:val="both"/>
      </w:pPr>
      <w:r>
        <w:rPr>
          <w:rFonts w:ascii="Times New Roman"/>
          <w:b w:val="false"/>
          <w:i w:val="false"/>
          <w:color w:val="000000"/>
          <w:sz w:val="28"/>
        </w:rPr>
        <w:t xml:space="preserve">
      1. Учаске ___________________________________________________ </w:t>
      </w:r>
    </w:p>
    <w:p>
      <w:pPr>
        <w:spacing w:after="0"/>
        <w:ind w:left="0"/>
        <w:jc w:val="both"/>
      </w:pPr>
      <w:r>
        <w:rPr>
          <w:rFonts w:ascii="Times New Roman"/>
          <w:b w:val="false"/>
          <w:i w:val="false"/>
          <w:color w:val="000000"/>
          <w:sz w:val="28"/>
        </w:rPr>
        <w:t xml:space="preserve">
      (орман мекемесінің атауы) </w:t>
      </w:r>
    </w:p>
    <w:p>
      <w:pPr>
        <w:spacing w:after="0"/>
        <w:ind w:left="0"/>
        <w:jc w:val="both"/>
      </w:pPr>
      <w:r>
        <w:rPr>
          <w:rFonts w:ascii="Times New Roman"/>
          <w:b w:val="false"/>
          <w:i w:val="false"/>
          <w:color w:val="000000"/>
          <w:sz w:val="28"/>
        </w:rPr>
        <w:t>
      _______________ орманшылығының _______________ орамында орналасқан.</w:t>
      </w:r>
    </w:p>
    <w:p>
      <w:pPr>
        <w:spacing w:after="0"/>
        <w:ind w:left="0"/>
        <w:jc w:val="both"/>
      </w:pPr>
      <w:r>
        <w:rPr>
          <w:rFonts w:ascii="Times New Roman"/>
          <w:b w:val="false"/>
          <w:i w:val="false"/>
          <w:color w:val="000000"/>
          <w:sz w:val="28"/>
        </w:rPr>
        <w:t xml:space="preserve">
      2. Учаскенің ауданы _____________ гектар, оның ішінде: </w:t>
      </w:r>
    </w:p>
    <w:p>
      <w:pPr>
        <w:spacing w:after="0"/>
        <w:ind w:left="0"/>
        <w:jc w:val="both"/>
      </w:pPr>
      <w:r>
        <w:rPr>
          <w:rFonts w:ascii="Times New Roman"/>
          <w:b w:val="false"/>
          <w:i w:val="false"/>
          <w:color w:val="000000"/>
          <w:sz w:val="28"/>
        </w:rPr>
        <w:t xml:space="preserve">
      орман, орман көмкерген _________ гектар, орман, </w:t>
      </w:r>
    </w:p>
    <w:p>
      <w:pPr>
        <w:spacing w:after="0"/>
        <w:ind w:left="0"/>
        <w:jc w:val="both"/>
      </w:pPr>
      <w:r>
        <w:rPr>
          <w:rFonts w:ascii="Times New Roman"/>
          <w:b w:val="false"/>
          <w:i w:val="false"/>
          <w:color w:val="000000"/>
          <w:sz w:val="28"/>
        </w:rPr>
        <w:t xml:space="preserve">
      орман көмкермеген _______ гектар, </w:t>
      </w:r>
    </w:p>
    <w:p>
      <w:pPr>
        <w:spacing w:after="0"/>
        <w:ind w:left="0"/>
        <w:jc w:val="both"/>
      </w:pPr>
      <w:r>
        <w:rPr>
          <w:rFonts w:ascii="Times New Roman"/>
          <w:b w:val="false"/>
          <w:i w:val="false"/>
          <w:color w:val="000000"/>
          <w:sz w:val="28"/>
        </w:rPr>
        <w:t xml:space="preserve">
      оның ішінде орман екпелері ________ гектар, </w:t>
      </w:r>
    </w:p>
    <w:p>
      <w:pPr>
        <w:spacing w:after="0"/>
        <w:ind w:left="0"/>
        <w:jc w:val="both"/>
      </w:pPr>
      <w:r>
        <w:rPr>
          <w:rFonts w:ascii="Times New Roman"/>
          <w:b w:val="false"/>
          <w:i w:val="false"/>
          <w:color w:val="000000"/>
          <w:sz w:val="28"/>
        </w:rPr>
        <w:t xml:space="preserve">
      алқаптар _________ гектар, </w:t>
      </w:r>
    </w:p>
    <w:p>
      <w:pPr>
        <w:spacing w:after="0"/>
        <w:ind w:left="0"/>
        <w:jc w:val="both"/>
      </w:pPr>
      <w:r>
        <w:rPr>
          <w:rFonts w:ascii="Times New Roman"/>
          <w:b w:val="false"/>
          <w:i w:val="false"/>
          <w:color w:val="000000"/>
          <w:sz w:val="28"/>
        </w:rPr>
        <w:t xml:space="preserve">
      шабындықтар ___________ гектар, </w:t>
      </w:r>
    </w:p>
    <w:p>
      <w:pPr>
        <w:spacing w:after="0"/>
        <w:ind w:left="0"/>
        <w:jc w:val="both"/>
      </w:pPr>
      <w:r>
        <w:rPr>
          <w:rFonts w:ascii="Times New Roman"/>
          <w:b w:val="false"/>
          <w:i w:val="false"/>
          <w:color w:val="000000"/>
          <w:sz w:val="28"/>
        </w:rPr>
        <w:t xml:space="preserve">
      жайсыз жерлер (батпақтар және басқалар) ______ гектар, </w:t>
      </w:r>
    </w:p>
    <w:p>
      <w:pPr>
        <w:spacing w:after="0"/>
        <w:ind w:left="0"/>
        <w:jc w:val="both"/>
      </w:pPr>
      <w:r>
        <w:rPr>
          <w:rFonts w:ascii="Times New Roman"/>
          <w:b w:val="false"/>
          <w:i w:val="false"/>
          <w:color w:val="000000"/>
          <w:sz w:val="28"/>
        </w:rPr>
        <w:t xml:space="preserve">
      жайылымдар _______ гектар, </w:t>
      </w:r>
    </w:p>
    <w:p>
      <w:pPr>
        <w:spacing w:after="0"/>
        <w:ind w:left="0"/>
        <w:jc w:val="both"/>
      </w:pPr>
      <w:r>
        <w:rPr>
          <w:rFonts w:ascii="Times New Roman"/>
          <w:b w:val="false"/>
          <w:i w:val="false"/>
          <w:color w:val="000000"/>
          <w:sz w:val="28"/>
        </w:rPr>
        <w:t xml:space="preserve">
      жолдар ___________ гектар, </w:t>
      </w:r>
    </w:p>
    <w:p>
      <w:pPr>
        <w:spacing w:after="0"/>
        <w:ind w:left="0"/>
        <w:jc w:val="both"/>
      </w:pPr>
      <w:r>
        <w:rPr>
          <w:rFonts w:ascii="Times New Roman"/>
          <w:b w:val="false"/>
          <w:i w:val="false"/>
          <w:color w:val="000000"/>
          <w:sz w:val="28"/>
        </w:rPr>
        <w:t>
      басқа жерлер ______ гектар.</w:t>
      </w:r>
    </w:p>
    <w:p>
      <w:pPr>
        <w:spacing w:after="0"/>
        <w:ind w:left="0"/>
        <w:jc w:val="both"/>
      </w:pPr>
      <w:r>
        <w:rPr>
          <w:rFonts w:ascii="Times New Roman"/>
          <w:b w:val="false"/>
          <w:i w:val="false"/>
          <w:color w:val="000000"/>
          <w:sz w:val="28"/>
        </w:rPr>
        <w:t>
      3. Орман көмкерген алқап мыналардан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алаңы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сыныбы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Орман қорының санаты___________________________________ </w:t>
      </w:r>
    </w:p>
    <w:p>
      <w:pPr>
        <w:spacing w:after="0"/>
        <w:ind w:left="0"/>
        <w:jc w:val="both"/>
      </w:pPr>
      <w:r>
        <w:rPr>
          <w:rFonts w:ascii="Times New Roman"/>
          <w:b w:val="false"/>
          <w:i w:val="false"/>
          <w:color w:val="000000"/>
          <w:sz w:val="28"/>
        </w:rPr>
        <w:t xml:space="preserve">
      5. Учаскенің орман шаруашылығы ерекшеліктері 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6. Геологиялық-жер сипаттамасы 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7. Әкімшілік ауданның ормандануы ____________________________ </w:t>
      </w:r>
    </w:p>
    <w:p>
      <w:pPr>
        <w:spacing w:after="0"/>
        <w:ind w:left="0"/>
        <w:jc w:val="both"/>
      </w:pPr>
      <w:r>
        <w:rPr>
          <w:rFonts w:ascii="Times New Roman"/>
          <w:b w:val="false"/>
          <w:i w:val="false"/>
          <w:color w:val="000000"/>
          <w:sz w:val="28"/>
        </w:rPr>
        <w:t xml:space="preserve">
      10. Сұралып отырған алқапты беру шарттары: </w:t>
      </w:r>
    </w:p>
    <w:p>
      <w:pPr>
        <w:spacing w:after="0"/>
        <w:ind w:left="0"/>
        <w:jc w:val="both"/>
      </w:pPr>
      <w:r>
        <w:rPr>
          <w:rFonts w:ascii="Times New Roman"/>
          <w:b w:val="false"/>
          <w:i w:val="false"/>
          <w:color w:val="000000"/>
          <w:sz w:val="28"/>
        </w:rPr>
        <w:t xml:space="preserve">
      а) беру мерзімі _____________________________________________________ </w:t>
      </w:r>
    </w:p>
    <w:p>
      <w:pPr>
        <w:spacing w:after="0"/>
        <w:ind w:left="0"/>
        <w:jc w:val="both"/>
      </w:pPr>
      <w:r>
        <w:rPr>
          <w:rFonts w:ascii="Times New Roman"/>
          <w:b w:val="false"/>
          <w:i w:val="false"/>
          <w:color w:val="000000"/>
          <w:sz w:val="28"/>
        </w:rPr>
        <w:t xml:space="preserve">
      б) рұқсат етілетін тазарту және жерді томарлардан тегістеу мөлшері_________ </w:t>
      </w:r>
    </w:p>
    <w:p>
      <w:pPr>
        <w:spacing w:after="0"/>
        <w:ind w:left="0"/>
        <w:jc w:val="both"/>
      </w:pPr>
      <w:r>
        <w:rPr>
          <w:rFonts w:ascii="Times New Roman"/>
          <w:b w:val="false"/>
          <w:i w:val="false"/>
          <w:color w:val="000000"/>
          <w:sz w:val="28"/>
        </w:rPr>
        <w:t xml:space="preserve">
      в) учаскені алушының міндеттемесі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Өтінішке қоса тіркелді: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болатын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Берілген ақпараттың дұрыстығын растаймын және теріс мәліметтер беру үшін Қазақстан Республикасының заңнамасына сәйкес жауаптылық жайында хабардармын. </w:t>
      </w:r>
    </w:p>
    <w:p>
      <w:pPr>
        <w:spacing w:after="0"/>
        <w:ind w:left="0"/>
        <w:jc w:val="both"/>
      </w:pPr>
      <w:r>
        <w:rPr>
          <w:rFonts w:ascii="Times New Roman"/>
          <w:b w:val="false"/>
          <w:i w:val="false"/>
          <w:color w:val="000000"/>
          <w:sz w:val="28"/>
        </w:rPr>
        <w:t xml:space="preserve">
      Қолы 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орман қорында </w:t>
            </w:r>
            <w:r>
              <w:br/>
            </w:r>
            <w:r>
              <w:rPr>
                <w:rFonts w:ascii="Times New Roman"/>
                <w:b w:val="false"/>
                <w:i w:val="false"/>
                <w:color w:val="000000"/>
                <w:sz w:val="20"/>
              </w:rPr>
              <w:t xml:space="preserve">орман шаруашылығын жүргізуге </w:t>
            </w:r>
            <w:r>
              <w:br/>
            </w:r>
            <w:r>
              <w:rPr>
                <w:rFonts w:ascii="Times New Roman"/>
                <w:b w:val="false"/>
                <w:i w:val="false"/>
                <w:color w:val="000000"/>
                <w:sz w:val="20"/>
              </w:rPr>
              <w:t xml:space="preserve">байланысты емес жұмыстарды </w:t>
            </w:r>
            <w:r>
              <w:br/>
            </w:r>
            <w:r>
              <w:rPr>
                <w:rFonts w:ascii="Times New Roman"/>
                <w:b w:val="false"/>
                <w:i w:val="false"/>
                <w:color w:val="000000"/>
                <w:sz w:val="20"/>
              </w:rPr>
              <w:t xml:space="preserve">жүргізуге келісу"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қорында орман шаруашылығын жүргізуге байланысты емес жұмыстарды жүргізуге келісу"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министрлігінің Орман шаруашылығы және жануарлар дүниесі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(бұдан әрі – портал) "электрондық үкімет" веб-порталы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тіркелген уақыттан бастап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жай-күйі мен молықтырылуына әсер ететін объектілерді салу орындарын келісу немесе өтінішті қараудан дәлелді бас тарту.</w:t>
            </w:r>
          </w:p>
          <w:p>
            <w:pPr>
              <w:spacing w:after="20"/>
              <w:ind w:left="20"/>
              <w:jc w:val="both"/>
            </w:pPr>
            <w:r>
              <w:rPr>
                <w:rFonts w:ascii="Times New Roman"/>
                <w:b w:val="false"/>
                <w:i w:val="false"/>
                <w:color w:val="000000"/>
                <w:sz w:val="20"/>
              </w:rPr>
              <w:t>
Мемлекеттік көрсетілетін қызмет көрсету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2017 жылғы 23 желтоқсандағы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сағат 17.00-ден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ЭЦҚ-мен куәландырылған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нысанындағы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Кодекстің </w:t>
            </w:r>
            <w:r>
              <w:rPr>
                <w:rFonts w:ascii="Times New Roman"/>
                <w:b w:val="false"/>
                <w:i w:val="false"/>
                <w:color w:val="000000"/>
                <w:sz w:val="20"/>
              </w:rPr>
              <w:t>54-бабында</w:t>
            </w:r>
            <w:r>
              <w:rPr>
                <w:rFonts w:ascii="Times New Roman"/>
                <w:b w:val="false"/>
                <w:i w:val="false"/>
                <w:color w:val="000000"/>
                <w:sz w:val="20"/>
              </w:rPr>
              <w:t xml:space="preserve"> белгіленген мемлекеттiк орман қорында орман шаруашылығын жүргiзуге және орман пайдалануға байланысты емес жұмыстарды жүргiзу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 цифрлық қолы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көрсетілетін қызметті берушінің интернет-ресурсында орналастырылған және мемлекеттік қызмет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