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4e0ba" w14:textId="5e4e0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шаруашылығы және ерекше қорғалатын табиғи аумақтар салаcындағы мемлекеттік көрсетілетін кызмет қағидаларын бекіту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2020 жылғы 15 маусымдағы № 143 бұйрығы. Қазақстан Республикасының Әділет министрлігінде 2020 жылғы 17 маусымда № 20864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"Орманның жай-күйі мен молықтырылуына әсер ететін объектілерді салу орындарын келісу" мемлекеттік көрсетілетін қызмет қағидалары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2"/>
    <w:bookmarkStart w:name="z4" w:id="3"/>
    <w:p>
      <w:pPr>
        <w:spacing w:after="0"/>
        <w:ind w:left="0"/>
        <w:jc w:val="both"/>
      </w:pPr>
      <w:r>
        <w:rPr>
          <w:rFonts w:ascii="Times New Roman"/>
          <w:b w:val="false"/>
          <w:i w:val="false"/>
          <w:color w:val="000000"/>
          <w:sz w:val="28"/>
        </w:rPr>
        <w:t xml:space="preserve">
      2) "Мемлекеттік орман қорында орман шаруашылығын жүргізуге байланысты емес жұмыстарды жүргізуге келісу" мемлекеттік көрсетілетін қызмет қағидалары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p>
    <w:bookmarkEnd w:id="3"/>
    <w:bookmarkStart w:name="z5" w:id="4"/>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Орман шаруашылығы және жануарлар дүниесі комитеті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7" w:id="6"/>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геология және табиғи ресурстар министрлігінің интернет-ресурсында орналастырылуын;</w:t>
      </w:r>
    </w:p>
    <w:bookmarkEnd w:id="6"/>
    <w:bookmarkStart w:name="z8" w:id="7"/>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Экология, геология және табиғи ресурстар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Экология, геология және </w:t>
            </w:r>
          </w:p>
          <w:p>
            <w:pPr>
              <w:spacing w:after="20"/>
              <w:ind w:left="20"/>
              <w:jc w:val="both"/>
            </w:pPr>
            <w:r>
              <w:rPr>
                <w:rFonts w:ascii="Times New Roman"/>
                <w:b w:val="false"/>
                <w:i/>
                <w:color w:val="000000"/>
                <w:sz w:val="20"/>
              </w:rPr>
              <w:t xml:space="preserve">табиғи ресурстар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Мирзагалиев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министрінің</w:t>
            </w:r>
            <w:r>
              <w:br/>
            </w:r>
            <w:r>
              <w:rPr>
                <w:rFonts w:ascii="Times New Roman"/>
                <w:b w:val="false"/>
                <w:i w:val="false"/>
                <w:color w:val="000000"/>
                <w:sz w:val="20"/>
              </w:rPr>
              <w:t xml:space="preserve">2020 жылғы 15 маусымдағы </w:t>
            </w:r>
            <w:r>
              <w:br/>
            </w:r>
            <w:r>
              <w:rPr>
                <w:rFonts w:ascii="Times New Roman"/>
                <w:b w:val="false"/>
                <w:i w:val="false"/>
                <w:color w:val="000000"/>
                <w:sz w:val="20"/>
              </w:rPr>
              <w:t xml:space="preserve">№ 143 бұйрығына </w:t>
            </w:r>
            <w:r>
              <w:br/>
            </w:r>
            <w:r>
              <w:rPr>
                <w:rFonts w:ascii="Times New Roman"/>
                <w:b w:val="false"/>
                <w:i w:val="false"/>
                <w:color w:val="000000"/>
                <w:sz w:val="20"/>
              </w:rPr>
              <w:t>1-қосымша</w:t>
            </w:r>
          </w:p>
        </w:tc>
      </w:tr>
    </w:tbl>
    <w:bookmarkStart w:name="z12" w:id="10"/>
    <w:p>
      <w:pPr>
        <w:spacing w:after="0"/>
        <w:ind w:left="0"/>
        <w:jc w:val="left"/>
      </w:pPr>
      <w:r>
        <w:rPr>
          <w:rFonts w:ascii="Times New Roman"/>
          <w:b/>
          <w:i w:val="false"/>
          <w:color w:val="000000"/>
        </w:rPr>
        <w:t xml:space="preserve"> "Орманның жай-күйі мен молықтырылуына әсер ететін объектілерді салу орындарын келісу" мемлекеттік көрсетілетін қызмет қағидалары</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"Орманның жай-күйі мен молықтырылуына әсер ететін объектілерді салу орындарын келісу" мемлекеттік көрсетілетін қызмет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көрсетілетін қызметтер туралы" 2013 жылғы 15 сәуірдегі Қазақстан Республикасы Заңының (бұдан әрі – Заң) </w:t>
      </w:r>
      <w:r>
        <w:rPr>
          <w:rFonts w:ascii="Times New Roman"/>
          <w:b w:val="false"/>
          <w:i w:val="false"/>
          <w:color w:val="000000"/>
          <w:sz w:val="28"/>
        </w:rPr>
        <w:t>10-бабы</w:t>
      </w:r>
      <w:r>
        <w:rPr>
          <w:rFonts w:ascii="Times New Roman"/>
          <w:b w:val="false"/>
          <w:i w:val="false"/>
          <w:color w:val="000000"/>
          <w:sz w:val="28"/>
        </w:rPr>
        <w:t xml:space="preserve"> 1-тармағына сәйкес әзірленді және "Орманның жай-күйі мен молықтырылуына әсер ететін объектілерді салу орындарын келісу" мемлекеттік көрсетілетін қызмет (бұдан әрі – мемлекеттік көрсетілетін қызмет) тәртібін айқындайды.</w:t>
      </w:r>
    </w:p>
    <w:bookmarkEnd w:id="12"/>
    <w:bookmarkStart w:name="z15" w:id="13"/>
    <w:p>
      <w:pPr>
        <w:spacing w:after="0"/>
        <w:ind w:left="0"/>
        <w:jc w:val="both"/>
      </w:pPr>
      <w:r>
        <w:rPr>
          <w:rFonts w:ascii="Times New Roman"/>
          <w:b w:val="false"/>
          <w:i w:val="false"/>
          <w:color w:val="000000"/>
          <w:sz w:val="28"/>
        </w:rPr>
        <w:t>
      2. Мемлекеттік көрсетілетін қызмет Қазақстан Республикасы Экология, геология және табиғи ресурстар министрлігінің Орман шаруашылығы және жануарлар дүниесі комитеті (бұдан әрі – көрсетілетін қызметті беруші) жеке және заңды тұлғаларға (бұдан әрі – көрсетілетін қызметті алушылар) көрсетеді.</w:t>
      </w:r>
    </w:p>
    <w:bookmarkEnd w:id="13"/>
    <w:bookmarkStart w:name="z16" w:id="14"/>
    <w:p>
      <w:pPr>
        <w:spacing w:after="0"/>
        <w:ind w:left="0"/>
        <w:jc w:val="both"/>
      </w:pPr>
      <w:r>
        <w:rPr>
          <w:rFonts w:ascii="Times New Roman"/>
          <w:b w:val="false"/>
          <w:i w:val="false"/>
          <w:color w:val="000000"/>
          <w:sz w:val="28"/>
        </w:rPr>
        <w:t>
      3. Осы қағидаларды Қазақстан Республикасы Экология, геология және табиғи ресурстар министрлігі (бұдан әрі – Министрлік) әзірледі.</w:t>
      </w:r>
    </w:p>
    <w:bookmarkEnd w:id="14"/>
    <w:bookmarkStart w:name="z17" w:id="15"/>
    <w:p>
      <w:pPr>
        <w:spacing w:after="0"/>
        <w:ind w:left="0"/>
        <w:jc w:val="left"/>
      </w:pPr>
      <w:r>
        <w:rPr>
          <w:rFonts w:ascii="Times New Roman"/>
          <w:b/>
          <w:i w:val="false"/>
          <w:color w:val="000000"/>
        </w:rPr>
        <w:t xml:space="preserve"> 2-тарау. Мемлекеттік көрсетілетін қызмет тәртiбi</w:t>
      </w:r>
    </w:p>
    <w:bookmarkEnd w:id="15"/>
    <w:bookmarkStart w:name="z18" w:id="16"/>
    <w:p>
      <w:pPr>
        <w:spacing w:after="0"/>
        <w:ind w:left="0"/>
        <w:jc w:val="both"/>
      </w:pPr>
      <w:r>
        <w:rPr>
          <w:rFonts w:ascii="Times New Roman"/>
          <w:b w:val="false"/>
          <w:i w:val="false"/>
          <w:color w:val="000000"/>
          <w:sz w:val="28"/>
        </w:rPr>
        <w:t>
      4. Мемлекеттік көрсетілетін қызметті алу үшін көрсетілетін қызметті алушылар көрсетілетін қызметті берушіге "электрондық үкіметтің" веб-порталы арқылы өтінішті осы Қағидаларға 1-қосымшаға сәйкес нысан бойынша www.egov.kz (бұдан әрі – портал) арқылы береді.</w:t>
      </w:r>
    </w:p>
    <w:bookmarkEnd w:id="16"/>
    <w:p>
      <w:pPr>
        <w:spacing w:after="0"/>
        <w:ind w:left="0"/>
        <w:jc w:val="both"/>
      </w:pPr>
      <w:r>
        <w:rPr>
          <w:rFonts w:ascii="Times New Roman"/>
          <w:b w:val="false"/>
          <w:i w:val="false"/>
          <w:color w:val="000000"/>
          <w:sz w:val="28"/>
        </w:rPr>
        <w:t xml:space="preserve">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"Орманның жай-күйі мен молықтырылуына әсер ететін объектілерді салу орындарын келісу" мемлекеттік көрсетілетін қызмет стандартында баяндалған.</w:t>
      </w:r>
    </w:p>
    <w:p>
      <w:pPr>
        <w:spacing w:after="0"/>
        <w:ind w:left="0"/>
        <w:jc w:val="both"/>
      </w:pPr>
      <w:r>
        <w:rPr>
          <w:rFonts w:ascii="Times New Roman"/>
          <w:b w:val="false"/>
          <w:i w:val="false"/>
          <w:color w:val="000000"/>
          <w:sz w:val="28"/>
        </w:rPr>
        <w:t>
      Көрсетілетін қызметті алушы жүгінген кезде мемлекеттік қызмет көрсету үшін қажетті құжаттар тізбесі:</w:t>
      </w:r>
    </w:p>
    <w:p>
      <w:pPr>
        <w:spacing w:after="0"/>
        <w:ind w:left="0"/>
        <w:jc w:val="both"/>
      </w:pPr>
      <w:r>
        <w:rPr>
          <w:rFonts w:ascii="Times New Roman"/>
          <w:b w:val="false"/>
          <w:i w:val="false"/>
          <w:color w:val="000000"/>
          <w:sz w:val="28"/>
        </w:rPr>
        <w:t xml:space="preserve">
      1) осы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2) учаскелер егжей-тегжейлі көрсетілген карталар.</w:t>
      </w:r>
    </w:p>
    <w:p>
      <w:pPr>
        <w:spacing w:after="0"/>
        <w:ind w:left="0"/>
        <w:jc w:val="both"/>
      </w:pPr>
      <w:r>
        <w:rPr>
          <w:rFonts w:ascii="Times New Roman"/>
          <w:b w:val="false"/>
          <w:i w:val="false"/>
          <w:color w:val="000000"/>
          <w:sz w:val="28"/>
        </w:rPr>
        <w:t>
      Көрсетілетін қызметті алушының "жеке кабинетіне" портал арқылы мемлекеттік қызмет көрсету үшін сұрау салудың қабылданғаны туралы статус жіберіледі.</w:t>
      </w:r>
    </w:p>
    <w:p>
      <w:pPr>
        <w:spacing w:after="0"/>
        <w:ind w:left="0"/>
        <w:jc w:val="both"/>
      </w:pPr>
      <w:r>
        <w:rPr>
          <w:rFonts w:ascii="Times New Roman"/>
          <w:b w:val="false"/>
          <w:i w:val="false"/>
          <w:color w:val="000000"/>
          <w:sz w:val="28"/>
        </w:rPr>
        <w:t>
      Жеке басын куәландыратын құжаттар туралы, заңды тұлғаны мемлекеттік тіркеу (қайта тіркеу) туралы, жеке кәсіпкер ретінде мемлекеттік тіркеу туралы не жеке кәсіпкер ретінде қызметтің басталғаны туралы, мемлекеттік экологиялық және мемлекеттік санитариялық-эпидемиологиялық сараптамалар жүргізу туралы мәліметтерді, көрсетілетін қызметті беруші тиісті мемлекеттік жүйелерден "электрондық үкімет" шлюзі арқылы алады.</w:t>
      </w:r>
    </w:p>
    <w:p>
      <w:pPr>
        <w:spacing w:after="0"/>
        <w:ind w:left="0"/>
        <w:jc w:val="both"/>
      </w:pPr>
      <w:r>
        <w:rPr>
          <w:rFonts w:ascii="Times New Roman"/>
          <w:b w:val="false"/>
          <w:i w:val="false"/>
          <w:color w:val="000000"/>
          <w:sz w:val="28"/>
        </w:rPr>
        <w:t xml:space="preserve">
      Көрсетілетін қызметті алушы сағат 17.00-ден кейін немесе 2017 жылғы 23 желтоқсандағы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Республикасындағы мерекелер туралы" 2001 жылғы 13 желтоқсандағы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демалыс және мереке күндері жүгінген кезде өтінішті қабылдау келесі жұмыс күнімен жүргізіледі.</w:t>
      </w:r>
    </w:p>
    <w:p>
      <w:pPr>
        <w:spacing w:after="0"/>
        <w:ind w:left="0"/>
        <w:jc w:val="both"/>
      </w:pPr>
      <w:r>
        <w:rPr>
          <w:rFonts w:ascii="Times New Roman"/>
          <w:b w:val="false"/>
          <w:i w:val="false"/>
          <w:color w:val="000000"/>
          <w:sz w:val="28"/>
        </w:rPr>
        <w:t>
      Көрсетілетін қызметті беруші құжаттар түскен күні ұсынылған құжаттардың толықтығын тексереді. Көрсетілетін қызметті алушы құжаттар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 және электрондық құжат нысанында көрсетілетін қызметті алушының "жеке кабинетіне" жібереді.</w:t>
      </w:r>
    </w:p>
    <w:p>
      <w:pPr>
        <w:spacing w:after="0"/>
        <w:ind w:left="0"/>
        <w:jc w:val="both"/>
      </w:pPr>
      <w:r>
        <w:rPr>
          <w:rFonts w:ascii="Times New Roman"/>
          <w:b w:val="false"/>
          <w:i w:val="false"/>
          <w:color w:val="000000"/>
          <w:sz w:val="28"/>
        </w:rPr>
        <w:t xml:space="preserve">
      Құжаттар пакеті толық болған кезде көрсетілетін қызметті беруші құжаттар түскен күннен бастап 1 (бір) жұмыс күні ішінде ұсынылған деректердің 2003 жылғы 8 шілдедегі Қазақстан Республикасының Орман кодексінің (бұдан әрі – Кодекс) </w:t>
      </w:r>
      <w:r>
        <w:rPr>
          <w:rFonts w:ascii="Times New Roman"/>
          <w:b w:val="false"/>
          <w:i w:val="false"/>
          <w:color w:val="000000"/>
          <w:sz w:val="28"/>
        </w:rPr>
        <w:t>53-бабында</w:t>
      </w:r>
      <w:r>
        <w:rPr>
          <w:rFonts w:ascii="Times New Roman"/>
          <w:b w:val="false"/>
          <w:i w:val="false"/>
          <w:color w:val="000000"/>
          <w:sz w:val="28"/>
        </w:rPr>
        <w:t xml:space="preserve"> белгіленген ормандардың жай-күйi мен молықтырылуына әсер ететiн объектiлер салынатын орындарды келiсу талаптарына сәйкестігін қарайды және орманның жай-күйі мен молықтырылуына әсер ететін объектілерді салу орындарын келісуді дайындайды, немесе мемлекеттік қызметті көрсетуден дәлелді бас тартады. Портал арқылы көрсетілетін қызметті алушының "жеке кабинетіне" көрсетілетін қызметті берушінің уәкілетті адамының электронды цифрлық қолы қойылған электрондық құжат нысанында мемлекеттік қызмет көрсету нәтижесін беру орны туралы хабарлама жіберіледі.</w:t>
      </w:r>
    </w:p>
    <w:bookmarkStart w:name="z19" w:id="17"/>
    <w:p>
      <w:pPr>
        <w:spacing w:after="0"/>
        <w:ind w:left="0"/>
        <w:jc w:val="both"/>
      </w:pPr>
      <w:r>
        <w:rPr>
          <w:rFonts w:ascii="Times New Roman"/>
          <w:b w:val="false"/>
          <w:i w:val="false"/>
          <w:color w:val="000000"/>
          <w:sz w:val="28"/>
        </w:rPr>
        <w:t>
      5. Көрсетілетін қызметті беруші мынадай негіздер бойынша:</w:t>
      </w:r>
    </w:p>
    <w:bookmarkEnd w:id="17"/>
    <w:p>
      <w:pPr>
        <w:spacing w:after="0"/>
        <w:ind w:left="0"/>
        <w:jc w:val="both"/>
      </w:pPr>
      <w:r>
        <w:rPr>
          <w:rFonts w:ascii="Times New Roman"/>
          <w:b w:val="false"/>
          <w:i w:val="false"/>
          <w:color w:val="000000"/>
          <w:sz w:val="28"/>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анықталған;</w:t>
      </w:r>
    </w:p>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Кодекстің </w:t>
      </w:r>
      <w:r>
        <w:rPr>
          <w:rFonts w:ascii="Times New Roman"/>
          <w:b w:val="false"/>
          <w:i w:val="false"/>
          <w:color w:val="000000"/>
          <w:sz w:val="28"/>
        </w:rPr>
        <w:t>53-бабында</w:t>
      </w:r>
      <w:r>
        <w:rPr>
          <w:rFonts w:ascii="Times New Roman"/>
          <w:b w:val="false"/>
          <w:i w:val="false"/>
          <w:color w:val="000000"/>
          <w:sz w:val="28"/>
        </w:rPr>
        <w:t xml:space="preserve"> белгіленген ормандардың жай-күйi мен молықтырылуына әсер ететiн объектiлер салынатын орындарды келiсу талаптарына сәйкес келмеуі;</w:t>
      </w:r>
    </w:p>
    <w:p>
      <w:pPr>
        <w:spacing w:after="0"/>
        <w:ind w:left="0"/>
        <w:jc w:val="both"/>
      </w:pPr>
      <w:r>
        <w:rPr>
          <w:rFonts w:ascii="Times New Roman"/>
          <w:b w:val="false"/>
          <w:i w:val="false"/>
          <w:color w:val="000000"/>
          <w:sz w:val="28"/>
        </w:rPr>
        <w:t>
      3)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болған жағдайда;</w:t>
      </w:r>
    </w:p>
    <w:p>
      <w:pPr>
        <w:spacing w:after="0"/>
        <w:ind w:left="0"/>
        <w:jc w:val="both"/>
      </w:pPr>
      <w:r>
        <w:rPr>
          <w:rFonts w:ascii="Times New Roman"/>
          <w:b w:val="false"/>
          <w:i w:val="false"/>
          <w:color w:val="000000"/>
          <w:sz w:val="28"/>
        </w:rPr>
        <w:t>
      4) көрсетілетін қызметті алушыға қатысты заңды күшіне енген сот шешімі бар, соның негізінде көрсетілетін қызметті алушы мемлекеттік көрсетілетін қызметті алуға байланысты арнайы құқықтан айырылған жағдайда өтінішті одан әрі қараудан бас тартады.</w:t>
      </w:r>
    </w:p>
    <w:p>
      <w:pPr>
        <w:spacing w:after="0"/>
        <w:ind w:left="0"/>
        <w:jc w:val="both"/>
      </w:pPr>
      <w:r>
        <w:rPr>
          <w:rFonts w:ascii="Times New Roman"/>
          <w:b w:val="false"/>
          <w:i w:val="false"/>
          <w:color w:val="000000"/>
          <w:sz w:val="28"/>
        </w:rPr>
        <w:t>
      Мемлекеттік қызметті көрсетуден дәлелді бас тарту, көрсетілетін қызметті берушінің уәкілетті адамының электронды цифрлық қолы қойылған электрондық құжат нысанында көрсетілетін қызметті алушыға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 жаңа редакцияда көзделген - </w:t>
      </w:r>
      <w:r>
        <w:rPr>
          <w:rFonts w:ascii="Times New Roman"/>
          <w:b w:val="false"/>
          <w:i w:val="false"/>
          <w:color w:val="ff0000"/>
          <w:sz w:val="28"/>
        </w:rPr>
        <w:t xml:space="preserve">ҚР Экология және табиғи ресурстар министрінің 26.05.2026 </w:t>
      </w:r>
      <w:r>
        <w:rPr>
          <w:rFonts w:ascii="Times New Roman"/>
          <w:b w:val="false"/>
          <w:i w:val="false"/>
          <w:color w:val="ff0000"/>
          <w:sz w:val="28"/>
        </w:rPr>
        <w:t>№ 100</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Көрсетілетін қызметті беруші Заңның 5-бабының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қызмет көрсету сатысы туралы деректерді мемлекеттік қызметтер көрсету мониторингінің ақпараттық жүйесіне ақпараттандыру саласындағы уәкілетті орган белгілеген тәртіппен енгізуді қамтамасыз етеді.</w:t>
      </w:r>
    </w:p>
    <w:bookmarkStart w:name="z21" w:id="18"/>
    <w:p>
      <w:pPr>
        <w:spacing w:after="0"/>
        <w:ind w:left="0"/>
        <w:jc w:val="left"/>
      </w:pPr>
      <w:r>
        <w:rPr>
          <w:rFonts w:ascii="Times New Roman"/>
          <w:b/>
          <w:i w:val="false"/>
          <w:color w:val="000000"/>
        </w:rPr>
        <w:t xml:space="preserve"> 3-тарау. Көрсетілетін қызметті берушінің және (немесе) олардың лауазымды адамдарының мемлекеттік қызметтер көрсету мәселелері бойынша шешімдеріне, әрекеттеріне (әрекетсіздігіне) шағымдану тәртібі</w:t>
      </w:r>
    </w:p>
    <w:bookmarkEnd w:id="18"/>
    <w:bookmarkStart w:name="z22" w:id="19"/>
    <w:p>
      <w:pPr>
        <w:spacing w:after="0"/>
        <w:ind w:left="0"/>
        <w:jc w:val="both"/>
      </w:pPr>
      <w:r>
        <w:rPr>
          <w:rFonts w:ascii="Times New Roman"/>
          <w:b w:val="false"/>
          <w:i w:val="false"/>
          <w:color w:val="000000"/>
          <w:sz w:val="28"/>
        </w:rPr>
        <w:t>
      7. Көрсетілетін қызметті берушінің мемлекеттік қызметтер көрсету мәселелері бойынша шешімдеріне, әрекеттеріне (әрекетсіздігіне) шағымы Заңға сәйкес көрсетілетін қызметті берушінің, мемлекеттік қызметтер көрсету сапасын бағалау және бақылау жөніндегі уәкілетті органның басшысының атына берілуі мүкін.</w:t>
      </w:r>
    </w:p>
    <w:bookmarkEnd w:id="19"/>
    <w:p>
      <w:pPr>
        <w:spacing w:after="0"/>
        <w:ind w:left="0"/>
        <w:jc w:val="both"/>
      </w:pPr>
      <w:r>
        <w:rPr>
          <w:rFonts w:ascii="Times New Roman"/>
          <w:b w:val="false"/>
          <w:i w:val="false"/>
          <w:color w:val="000000"/>
          <w:sz w:val="28"/>
        </w:rPr>
        <w:t xml:space="preserve">
      Мемлекеттік қызметтерді тікелей көрсететін мемлекеттік органның, атына келіп түскен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оны тіркеген күннен бастап 5 (бес) жұмыс күні ішінде қарауға жатады.</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15 (он бес) жұмыс күні ішінде қаралуға жатады.</w:t>
      </w:r>
    </w:p>
    <w:p>
      <w:pPr>
        <w:spacing w:after="0"/>
        <w:ind w:left="0"/>
        <w:jc w:val="both"/>
      </w:pPr>
      <w:r>
        <w:rPr>
          <w:rFonts w:ascii="Times New Roman"/>
          <w:b w:val="false"/>
          <w:i w:val="false"/>
          <w:color w:val="000000"/>
          <w:sz w:val="28"/>
        </w:rPr>
        <w:t xml:space="preserve">
      Көрсетілген мемлекеттік қызмет нәтижелерімен келіспеген жағдайда, көрсетілетін қызметті алушы Заңның 4-бабының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сотқа жүгінеді.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1-қосымша жаңа редакцияда көзделген - </w:t>
      </w:r>
      <w:r>
        <w:rPr>
          <w:rFonts w:ascii="Times New Roman"/>
          <w:b w:val="false"/>
          <w:i w:val="false"/>
          <w:color w:val="ff0000"/>
          <w:sz w:val="28"/>
        </w:rPr>
        <w:t xml:space="preserve">ҚР Экология және табиғи ресурстар министрінің 26.05.2026 </w:t>
      </w:r>
      <w:r>
        <w:rPr>
          <w:rFonts w:ascii="Times New Roman"/>
          <w:b w:val="false"/>
          <w:i w:val="false"/>
          <w:color w:val="ff0000"/>
          <w:sz w:val="28"/>
        </w:rPr>
        <w:t>№ 100</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"Орманның жай-күйі мен </w:t>
            </w:r>
            <w:r>
              <w:br/>
            </w:r>
            <w:r>
              <w:rPr>
                <w:rFonts w:ascii="Times New Roman"/>
                <w:b w:val="false"/>
                <w:i w:val="false"/>
                <w:color w:val="000000"/>
                <w:sz w:val="20"/>
              </w:rPr>
              <w:t xml:space="preserve">молықтырылуына әсер ететін </w:t>
            </w:r>
            <w:r>
              <w:br/>
            </w:r>
            <w:r>
              <w:rPr>
                <w:rFonts w:ascii="Times New Roman"/>
                <w:b w:val="false"/>
                <w:i w:val="false"/>
                <w:color w:val="000000"/>
                <w:sz w:val="20"/>
              </w:rPr>
              <w:t xml:space="preserve">объектілерді салу орындарын </w:t>
            </w:r>
            <w:r>
              <w:br/>
            </w:r>
            <w:r>
              <w:rPr>
                <w:rFonts w:ascii="Times New Roman"/>
                <w:b w:val="false"/>
                <w:i w:val="false"/>
                <w:color w:val="000000"/>
                <w:sz w:val="20"/>
              </w:rPr>
              <w:t>келісу" мемлекеттік көрсетілетін</w:t>
            </w:r>
            <w:r>
              <w:br/>
            </w:r>
            <w:r>
              <w:rPr>
                <w:rFonts w:ascii="Times New Roman"/>
                <w:b w:val="false"/>
                <w:i w:val="false"/>
                <w:color w:val="000000"/>
                <w:sz w:val="20"/>
              </w:rPr>
              <w:t>қызмет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(мемлекеттік органның </w:t>
            </w:r>
            <w:r>
              <w:br/>
            </w:r>
            <w:r>
              <w:rPr>
                <w:rFonts w:ascii="Times New Roman"/>
                <w:b w:val="false"/>
                <w:i w:val="false"/>
                <w:color w:val="000000"/>
                <w:sz w:val="20"/>
              </w:rPr>
              <w:t>толық 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(жеке немесе заңды тұлғаның </w:t>
            </w:r>
            <w:r>
              <w:br/>
            </w:r>
            <w:r>
              <w:rPr>
                <w:rFonts w:ascii="Times New Roman"/>
                <w:b w:val="false"/>
                <w:i w:val="false"/>
                <w:color w:val="000000"/>
                <w:sz w:val="20"/>
              </w:rPr>
              <w:t>толық атауы)</w:t>
            </w:r>
            <w:r>
              <w:br/>
            </w:r>
            <w:r>
              <w:rPr>
                <w:rFonts w:ascii="Times New Roman"/>
                <w:b w:val="false"/>
                <w:i w:val="false"/>
                <w:color w:val="000000"/>
                <w:sz w:val="20"/>
              </w:rPr>
              <w:t xml:space="preserve">Өтініш берушінің мекенжайы </w:t>
            </w:r>
            <w:r>
              <w:br/>
            </w:r>
            <w:r>
              <w:rPr>
                <w:rFonts w:ascii="Times New Roman"/>
                <w:b w:val="false"/>
                <w:i w:val="false"/>
                <w:color w:val="000000"/>
                <w:sz w:val="20"/>
              </w:rPr>
              <w:t>____________________________</w:t>
            </w:r>
            <w:r>
              <w:br/>
            </w:r>
            <w:r>
              <w:rPr>
                <w:rFonts w:ascii="Times New Roman"/>
                <w:b w:val="false"/>
                <w:i w:val="false"/>
                <w:color w:val="000000"/>
                <w:sz w:val="20"/>
              </w:rPr>
              <w:t xml:space="preserve">(индексі, қала, аудан, облыс, </w:t>
            </w:r>
            <w:r>
              <w:br/>
            </w:r>
            <w:r>
              <w:rPr>
                <w:rFonts w:ascii="Times New Roman"/>
                <w:b w:val="false"/>
                <w:i w:val="false"/>
                <w:color w:val="000000"/>
                <w:sz w:val="20"/>
              </w:rPr>
              <w:t>көше, үй, №, телефон)</w:t>
            </w:r>
            <w:r>
              <w:br/>
            </w:r>
            <w:r>
              <w:rPr>
                <w:rFonts w:ascii="Times New Roman"/>
                <w:b w:val="false"/>
                <w:i w:val="false"/>
                <w:color w:val="000000"/>
                <w:sz w:val="20"/>
              </w:rPr>
              <w:t xml:space="preserve">Өтініш берушінің деректемелері </w:t>
            </w:r>
            <w:r>
              <w:br/>
            </w:r>
            <w:r>
              <w:rPr>
                <w:rFonts w:ascii="Times New Roman"/>
                <w:b w:val="false"/>
                <w:i w:val="false"/>
                <w:color w:val="000000"/>
                <w:sz w:val="20"/>
              </w:rPr>
              <w:t>____________________________</w:t>
            </w:r>
            <w:r>
              <w:br/>
            </w:r>
            <w:r>
              <w:rPr>
                <w:rFonts w:ascii="Times New Roman"/>
                <w:b w:val="false"/>
                <w:i w:val="false"/>
                <w:color w:val="000000"/>
                <w:sz w:val="20"/>
              </w:rPr>
              <w:t xml:space="preserve">жеке тұлғалар үшін – ЖСН, </w:t>
            </w:r>
            <w:r>
              <w:br/>
            </w:r>
            <w:r>
              <w:rPr>
                <w:rFonts w:ascii="Times New Roman"/>
                <w:b w:val="false"/>
                <w:i w:val="false"/>
                <w:color w:val="000000"/>
                <w:sz w:val="20"/>
              </w:rPr>
              <w:t>заңды тұлғалар үшін - БСН</w:t>
            </w:r>
          </w:p>
        </w:tc>
      </w:tr>
    </w:tbl>
    <w:bookmarkStart w:name="z24" w:id="20"/>
    <w:p>
      <w:pPr>
        <w:spacing w:after="0"/>
        <w:ind w:left="0"/>
        <w:jc w:val="left"/>
      </w:pPr>
      <w:r>
        <w:rPr>
          <w:rFonts w:ascii="Times New Roman"/>
          <w:b/>
          <w:i w:val="false"/>
          <w:color w:val="000000"/>
        </w:rPr>
        <w:t xml:space="preserve"> Өтініш</w:t>
      </w:r>
    </w:p>
    <w:bookmarkEnd w:id="20"/>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(өтініштің мақсаты)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(құрылыс объектісінің атауы)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(объект салынатын учаскенің атауы) </w:t>
      </w:r>
    </w:p>
    <w:p>
      <w:pPr>
        <w:spacing w:after="0"/>
        <w:ind w:left="0"/>
        <w:jc w:val="both"/>
      </w:pPr>
      <w:r>
        <w:rPr>
          <w:rFonts w:ascii="Times New Roman"/>
          <w:b w:val="false"/>
          <w:i w:val="false"/>
          <w:color w:val="000000"/>
          <w:sz w:val="28"/>
        </w:rPr>
        <w:t xml:space="preserve">
      _________________________________________________ үшін сұраймын. </w:t>
      </w:r>
    </w:p>
    <w:p>
      <w:pPr>
        <w:spacing w:after="0"/>
        <w:ind w:left="0"/>
        <w:jc w:val="both"/>
      </w:pPr>
      <w:r>
        <w:rPr>
          <w:rFonts w:ascii="Times New Roman"/>
          <w:b w:val="false"/>
          <w:i w:val="false"/>
          <w:color w:val="000000"/>
          <w:sz w:val="28"/>
        </w:rPr>
        <w:t xml:space="preserve">
      Мемлекеттік экологиялық сараптаманың қорытындысы:__________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Мемлекеттік санитариялық-эпидемиологиялық сараптаманың </w:t>
      </w:r>
    </w:p>
    <w:p>
      <w:pPr>
        <w:spacing w:after="0"/>
        <w:ind w:left="0"/>
        <w:jc w:val="both"/>
      </w:pPr>
      <w:r>
        <w:rPr>
          <w:rFonts w:ascii="Times New Roman"/>
          <w:b w:val="false"/>
          <w:i w:val="false"/>
          <w:color w:val="000000"/>
          <w:sz w:val="28"/>
        </w:rPr>
        <w:t xml:space="preserve">
      қорытындысы:__________________________________________________ </w:t>
      </w:r>
    </w:p>
    <w:p>
      <w:pPr>
        <w:spacing w:after="0"/>
        <w:ind w:left="0"/>
        <w:jc w:val="both"/>
      </w:pPr>
      <w:r>
        <w:rPr>
          <w:rFonts w:ascii="Times New Roman"/>
          <w:b w:val="false"/>
          <w:i w:val="false"/>
          <w:color w:val="000000"/>
          <w:sz w:val="28"/>
        </w:rPr>
        <w:t xml:space="preserve">
      (сараптама нөмірі, сараптама берілген күн) </w:t>
      </w:r>
    </w:p>
    <w:p>
      <w:pPr>
        <w:spacing w:after="0"/>
        <w:ind w:left="0"/>
        <w:jc w:val="both"/>
      </w:pPr>
      <w:r>
        <w:rPr>
          <w:rFonts w:ascii="Times New Roman"/>
          <w:b w:val="false"/>
          <w:i w:val="false"/>
          <w:color w:val="000000"/>
          <w:sz w:val="28"/>
        </w:rPr>
        <w:t xml:space="preserve">
      20__жылғы _________ № ____________ құрылыс объектісінің орны бойынша облыстық орман шаруашылығы және жануарлар дүниесі аумақтық инспекциясының келісімі. </w:t>
      </w:r>
    </w:p>
    <w:p>
      <w:pPr>
        <w:spacing w:after="0"/>
        <w:ind w:left="0"/>
        <w:jc w:val="both"/>
      </w:pPr>
      <w:r>
        <w:rPr>
          <w:rFonts w:ascii="Times New Roman"/>
          <w:b w:val="false"/>
          <w:i w:val="false"/>
          <w:color w:val="000000"/>
          <w:sz w:val="28"/>
        </w:rPr>
        <w:t xml:space="preserve">
      Өтінішке қоса тіркелді: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Ақпараттық жүйелерде болатын заңмен қорғалатын құпияны құрайтын мәліметтерді пайдалануға келісемін. </w:t>
      </w:r>
    </w:p>
    <w:p>
      <w:pPr>
        <w:spacing w:after="0"/>
        <w:ind w:left="0"/>
        <w:jc w:val="both"/>
      </w:pPr>
      <w:r>
        <w:rPr>
          <w:rFonts w:ascii="Times New Roman"/>
          <w:b w:val="false"/>
          <w:i w:val="false"/>
          <w:color w:val="000000"/>
          <w:sz w:val="28"/>
        </w:rPr>
        <w:t xml:space="preserve">
      Берілген ақпараттың дұрыстығын растаймын және теріс мәліметтер беру үшін Қазақстан Республикасының заңнамасына сәйкес жауаптылық жайында хабардармын. </w:t>
      </w:r>
    </w:p>
    <w:p>
      <w:pPr>
        <w:spacing w:after="0"/>
        <w:ind w:left="0"/>
        <w:jc w:val="both"/>
      </w:pPr>
      <w:r>
        <w:rPr>
          <w:rFonts w:ascii="Times New Roman"/>
          <w:b w:val="false"/>
          <w:i w:val="false"/>
          <w:color w:val="000000"/>
          <w:sz w:val="28"/>
        </w:rPr>
        <w:t xml:space="preserve">
      Қолы ______________________________________________________ </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2-қосымша жаңа редакцияда көзделген - </w:t>
      </w:r>
      <w:r>
        <w:rPr>
          <w:rFonts w:ascii="Times New Roman"/>
          <w:b w:val="false"/>
          <w:i w:val="false"/>
          <w:color w:val="ff0000"/>
          <w:sz w:val="28"/>
        </w:rPr>
        <w:t xml:space="preserve">ҚР Экология және табиғи ресурстар министрінің 26.05.2026 </w:t>
      </w:r>
      <w:r>
        <w:rPr>
          <w:rFonts w:ascii="Times New Roman"/>
          <w:b w:val="false"/>
          <w:i w:val="false"/>
          <w:color w:val="ff0000"/>
          <w:sz w:val="28"/>
        </w:rPr>
        <w:t>№ 100</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"Орманның жай-күйі мен </w:t>
            </w:r>
            <w:r>
              <w:br/>
            </w:r>
            <w:r>
              <w:rPr>
                <w:rFonts w:ascii="Times New Roman"/>
                <w:b w:val="false"/>
                <w:i w:val="false"/>
                <w:color w:val="000000"/>
                <w:sz w:val="20"/>
              </w:rPr>
              <w:t xml:space="preserve">молықтырылуына әсер ететін </w:t>
            </w:r>
            <w:r>
              <w:br/>
            </w:r>
            <w:r>
              <w:rPr>
                <w:rFonts w:ascii="Times New Roman"/>
                <w:b w:val="false"/>
                <w:i w:val="false"/>
                <w:color w:val="000000"/>
                <w:sz w:val="20"/>
              </w:rPr>
              <w:t xml:space="preserve">объектілерді салу орындарын </w:t>
            </w:r>
            <w:r>
              <w:br/>
            </w:r>
            <w:r>
              <w:rPr>
                <w:rFonts w:ascii="Times New Roman"/>
                <w:b w:val="false"/>
                <w:i w:val="false"/>
                <w:color w:val="000000"/>
                <w:sz w:val="20"/>
              </w:rPr>
              <w:t xml:space="preserve">келісу" мемлекеттік көрсетілетін </w:t>
            </w:r>
            <w:r>
              <w:br/>
            </w:r>
            <w:r>
              <w:rPr>
                <w:rFonts w:ascii="Times New Roman"/>
                <w:b w:val="false"/>
                <w:i w:val="false"/>
                <w:color w:val="000000"/>
                <w:sz w:val="20"/>
              </w:rPr>
              <w:t>қызмет 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"Орманның жай-күйі мен молықтырылуына әсер ететін объектілерді салу орындарын келісу" мемлекеттік көрсетілетін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геология және табиғи ресурстар министрлігінің Орман шаруашылығы және жануарлар дүниесі комитеті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www.egov.kz (бұдан әрі – портал) "электрондық үкімет" веб-порталы.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тіркелген уақыттан бастап – 1 (бір)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нысаны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(толық автоматтандырылған)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Орманның жай-күйі мен молықтырылуына әсер ететін объектілерді салу орындарын келісу немесе өтінішті қараудан дәлелді бас тарту.</w:t>
            </w:r>
          </w:p>
          <w:p>
            <w:pPr>
              <w:spacing w:after="20"/>
              <w:ind w:left="20"/>
              <w:jc w:val="both"/>
            </w:pPr>
            <w:r>
              <w:rPr>
                <w:rFonts w:ascii="Times New Roman"/>
                <w:b w:val="false"/>
                <w:i w:val="false"/>
                <w:color w:val="000000"/>
                <w:sz w:val="20"/>
              </w:rPr>
              <w:t>
Мемлекеттік көрсетілетін қызмет көрсету нысаны –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 2017 жылғы 23 желтоқсандағы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және "Қазақстан Республикасындағы мерекелер туралы" 2001 жылғы 13 желтоқсандағы Қазақстан Республикасы Заңының </w:t>
            </w:r>
            <w:r>
              <w:rPr>
                <w:rFonts w:ascii="Times New Roman"/>
                <w:b w:val="false"/>
                <w:i w:val="false"/>
                <w:color w:val="000000"/>
                <w:sz w:val="20"/>
              </w:rPr>
              <w:t>5-бабына</w:t>
            </w:r>
            <w:r>
              <w:rPr>
                <w:rFonts w:ascii="Times New Roman"/>
                <w:b w:val="false"/>
                <w:i w:val="false"/>
                <w:color w:val="000000"/>
                <w:sz w:val="20"/>
              </w:rPr>
              <w:t xml:space="preserve">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Портал - жөндеу жұмыстарын жүргізуге байланысты техникалық үзілістерді қоспағанда, тәулік бойы (көрсетілетін қызметті алушы </w:t>
            </w:r>
            <w:r>
              <w:rPr>
                <w:rFonts w:ascii="Times New Roman"/>
                <w:b w:val="false"/>
                <w:i w:val="false"/>
                <w:color w:val="000000"/>
                <w:sz w:val="20"/>
              </w:rPr>
              <w:t>Кодекске</w:t>
            </w:r>
            <w:r>
              <w:rPr>
                <w:rFonts w:ascii="Times New Roman"/>
                <w:b w:val="false"/>
                <w:i w:val="false"/>
                <w:color w:val="000000"/>
                <w:sz w:val="20"/>
              </w:rPr>
              <w:t xml:space="preserve"> және </w:t>
            </w:r>
            <w:r>
              <w:rPr>
                <w:rFonts w:ascii="Times New Roman"/>
                <w:b w:val="false"/>
                <w:i w:val="false"/>
                <w:color w:val="000000"/>
                <w:sz w:val="20"/>
              </w:rPr>
              <w:t>Заңға</w:t>
            </w:r>
            <w:r>
              <w:rPr>
                <w:rFonts w:ascii="Times New Roman"/>
                <w:b w:val="false"/>
                <w:i w:val="false"/>
                <w:color w:val="000000"/>
                <w:sz w:val="20"/>
              </w:rPr>
              <w:t xml:space="preserve"> сәйкес сағат 17.00-ден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 </w:t>
            </w:r>
          </w:p>
          <w:p>
            <w:pPr>
              <w:spacing w:after="20"/>
              <w:ind w:left="20"/>
              <w:jc w:val="both"/>
            </w:pPr>
            <w:r>
              <w:rPr>
                <w:rFonts w:ascii="Times New Roman"/>
                <w:b w:val="false"/>
                <w:i w:val="false"/>
                <w:color w:val="000000"/>
                <w:sz w:val="20"/>
              </w:rPr>
              <w:t>
Мемлекеттік қызмет көрсету орындарының мекенжайлары порталда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нысанындағы өтініш;</w:t>
            </w:r>
          </w:p>
          <w:p>
            <w:pPr>
              <w:spacing w:after="20"/>
              <w:ind w:left="20"/>
              <w:jc w:val="both"/>
            </w:pPr>
            <w:r>
              <w:rPr>
                <w:rFonts w:ascii="Times New Roman"/>
                <w:b w:val="false"/>
                <w:i w:val="false"/>
                <w:color w:val="000000"/>
                <w:sz w:val="20"/>
              </w:rPr>
              <w:t>
2) учаскелер егжей-тегжейлі көрсетілген карталардың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дәйексіздігінің анықталуы;</w:t>
            </w:r>
          </w:p>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Кодекстің </w:t>
            </w:r>
            <w:r>
              <w:rPr>
                <w:rFonts w:ascii="Times New Roman"/>
                <w:b w:val="false"/>
                <w:i w:val="false"/>
                <w:color w:val="000000"/>
                <w:sz w:val="20"/>
              </w:rPr>
              <w:t>53-бабында</w:t>
            </w:r>
            <w:r>
              <w:rPr>
                <w:rFonts w:ascii="Times New Roman"/>
                <w:b w:val="false"/>
                <w:i w:val="false"/>
                <w:color w:val="000000"/>
                <w:sz w:val="20"/>
              </w:rPr>
              <w:t xml:space="preserve"> белгіленген ормандардың жай-күйi мен молықтырылуына әсер ететiн объектiлер салынатын орындарды келiсу талаптарына сәйкес келмеуі;</w:t>
            </w:r>
          </w:p>
          <w:p>
            <w:pPr>
              <w:spacing w:after="20"/>
              <w:ind w:left="20"/>
              <w:jc w:val="both"/>
            </w:pPr>
            <w:r>
              <w:rPr>
                <w:rFonts w:ascii="Times New Roman"/>
                <w:b w:val="false"/>
                <w:i w:val="false"/>
                <w:color w:val="000000"/>
                <w:sz w:val="20"/>
              </w:rPr>
              <w:t>
3)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шешімінің (үкімі) болуы;</w:t>
            </w:r>
          </w:p>
          <w:p>
            <w:pPr>
              <w:spacing w:after="20"/>
              <w:ind w:left="20"/>
              <w:jc w:val="both"/>
            </w:pPr>
            <w:r>
              <w:rPr>
                <w:rFonts w:ascii="Times New Roman"/>
                <w:b w:val="false"/>
                <w:i w:val="false"/>
                <w:color w:val="000000"/>
                <w:sz w:val="20"/>
              </w:rPr>
              <w:t>
4) көрсетілетін қызметті алушыға қатысты заңды күшіне енген сот шешімі бар, соның негізінде көрсетілетін қызметті алушы мемлекеттік көрсетілетін қызметті алуға байланысты арнайы құқықтан айырылуы.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электронды цифрлық қолы болған жағдайда мемлекеттік көрсетілетін қызметті портал арқылы электрондық нысанда алады.</w:t>
            </w:r>
          </w:p>
          <w:p>
            <w:pPr>
              <w:spacing w:after="20"/>
              <w:ind w:left="20"/>
              <w:jc w:val="both"/>
            </w:pPr>
            <w:r>
              <w:rPr>
                <w:rFonts w:ascii="Times New Roman"/>
                <w:b w:val="false"/>
                <w:i w:val="false"/>
                <w:color w:val="000000"/>
                <w:sz w:val="20"/>
              </w:rPr>
              <w:t>
Көрсетілетін қызметті беруші мемлекеттік қызмет көрсету сатысы туралы деректерді мемлекеттік қызметтер көрсету мониторингінің ақпараттық жүйесіне ақпараттандыру саласындағы уәкілетті орган белгілеген тәртіппен енгізуді қамтамасыз етеді.</w:t>
            </w:r>
          </w:p>
          <w:p>
            <w:pPr>
              <w:spacing w:after="20"/>
              <w:ind w:left="20"/>
              <w:jc w:val="both"/>
            </w:pPr>
            <w:r>
              <w:rPr>
                <w:rFonts w:ascii="Times New Roman"/>
                <w:b w:val="false"/>
                <w:i w:val="false"/>
                <w:color w:val="000000"/>
                <w:sz w:val="20"/>
              </w:rPr>
              <w:t>
Көрсетілетін қызметті берушінің Мемлекеттік қызмет көрсету мәселелері жөніндегі анықтама қызметтерінің байланыс телефондары көрсетілетін қызметті берушінің интернет-ресурсында орналастырылған және мемлекеттік қызмет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министрінің</w:t>
            </w:r>
            <w:r>
              <w:br/>
            </w:r>
            <w:r>
              <w:rPr>
                <w:rFonts w:ascii="Times New Roman"/>
                <w:b w:val="false"/>
                <w:i w:val="false"/>
                <w:color w:val="000000"/>
                <w:sz w:val="20"/>
              </w:rPr>
              <w:t xml:space="preserve">2020 жылғы 15 маусымдағы </w:t>
            </w:r>
            <w:r>
              <w:br/>
            </w:r>
            <w:r>
              <w:rPr>
                <w:rFonts w:ascii="Times New Roman"/>
                <w:b w:val="false"/>
                <w:i w:val="false"/>
                <w:color w:val="000000"/>
                <w:sz w:val="20"/>
              </w:rPr>
              <w:t xml:space="preserve">№ 143 бұйрығына </w:t>
            </w:r>
            <w:r>
              <w:br/>
            </w:r>
            <w:r>
              <w:rPr>
                <w:rFonts w:ascii="Times New Roman"/>
                <w:b w:val="false"/>
                <w:i w:val="false"/>
                <w:color w:val="000000"/>
                <w:sz w:val="20"/>
              </w:rPr>
              <w:t>2-қосымша</w:t>
            </w:r>
          </w:p>
        </w:tc>
      </w:tr>
    </w:tbl>
    <w:bookmarkStart w:name="z27" w:id="21"/>
    <w:p>
      <w:pPr>
        <w:spacing w:after="0"/>
        <w:ind w:left="0"/>
        <w:jc w:val="left"/>
      </w:pPr>
      <w:r>
        <w:rPr>
          <w:rFonts w:ascii="Times New Roman"/>
          <w:b/>
          <w:i w:val="false"/>
          <w:color w:val="000000"/>
        </w:rPr>
        <w:t xml:space="preserve"> "Мемлекеттік орман қорында орман шаруашылығын жүргізуге байланысты емес жұмыстарды жүргізуге келісу" мемлекеттік көрсетілетін қызмет қағидалары</w:t>
      </w:r>
    </w:p>
    <w:bookmarkEnd w:id="21"/>
    <w:bookmarkStart w:name="z28" w:id="22"/>
    <w:p>
      <w:pPr>
        <w:spacing w:after="0"/>
        <w:ind w:left="0"/>
        <w:jc w:val="left"/>
      </w:pPr>
      <w:r>
        <w:rPr>
          <w:rFonts w:ascii="Times New Roman"/>
          <w:b/>
          <w:i w:val="false"/>
          <w:color w:val="000000"/>
        </w:rPr>
        <w:t xml:space="preserve"> 1-тарау. Жалпы ережелер</w:t>
      </w:r>
    </w:p>
    <w:bookmarkEnd w:id="22"/>
    <w:bookmarkStart w:name="z29" w:id="23"/>
    <w:p>
      <w:pPr>
        <w:spacing w:after="0"/>
        <w:ind w:left="0"/>
        <w:jc w:val="both"/>
      </w:pPr>
      <w:r>
        <w:rPr>
          <w:rFonts w:ascii="Times New Roman"/>
          <w:b w:val="false"/>
          <w:i w:val="false"/>
          <w:color w:val="000000"/>
          <w:sz w:val="28"/>
        </w:rPr>
        <w:t xml:space="preserve">
      1. "Мемлекеттік орман қорында орман шаруашылығын жүргізуге байланысты емес жұмыстарды жүргізуге келісу" мемлекеттік көрсетілетін қызмет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көрсетілетін қызметтер туралы" 2013 жылғы 15 сәуірдегі Қазақстан Республикасы Заңының (бұдан әрі – Заң) </w:t>
      </w:r>
      <w:r>
        <w:rPr>
          <w:rFonts w:ascii="Times New Roman"/>
          <w:b w:val="false"/>
          <w:i w:val="false"/>
          <w:color w:val="000000"/>
          <w:sz w:val="28"/>
        </w:rPr>
        <w:t>10-бабы</w:t>
      </w:r>
      <w:r>
        <w:rPr>
          <w:rFonts w:ascii="Times New Roman"/>
          <w:b w:val="false"/>
          <w:i w:val="false"/>
          <w:color w:val="000000"/>
          <w:sz w:val="28"/>
        </w:rPr>
        <w:t xml:space="preserve"> 1-тармағына сәйкес әзірленді және "Мемлекеттік орман қорында орман шаруашылығын жүргізуге байланысты емес жұмыстарды жүргізуге келісу" мемлекеттік көрсетілетін қызмет (бұдан әрі – мемлекеттік көрсетілетін қызмет) тәртібін айқындайды.</w:t>
      </w:r>
    </w:p>
    <w:bookmarkEnd w:id="23"/>
    <w:bookmarkStart w:name="z30" w:id="24"/>
    <w:p>
      <w:pPr>
        <w:spacing w:after="0"/>
        <w:ind w:left="0"/>
        <w:jc w:val="both"/>
      </w:pPr>
      <w:r>
        <w:rPr>
          <w:rFonts w:ascii="Times New Roman"/>
          <w:b w:val="false"/>
          <w:i w:val="false"/>
          <w:color w:val="000000"/>
          <w:sz w:val="28"/>
        </w:rPr>
        <w:t>
      2. Мемлекеттік көрсетілетін қызмет Қазақстан Республикасы Экология, геология және табиғи ресурстар министрлігінің Орман шаруашылығы және жануарлар дүниесі комитеті (бұдан әрі – көрсетілетін қызметті беруші) жеке және заңды тұлғаларға (бұдан әрі – көрсетілетін қызметті алушылар) көрсетеді.</w:t>
      </w:r>
    </w:p>
    <w:bookmarkEnd w:id="24"/>
    <w:bookmarkStart w:name="z31" w:id="25"/>
    <w:p>
      <w:pPr>
        <w:spacing w:after="0"/>
        <w:ind w:left="0"/>
        <w:jc w:val="both"/>
      </w:pPr>
      <w:r>
        <w:rPr>
          <w:rFonts w:ascii="Times New Roman"/>
          <w:b w:val="false"/>
          <w:i w:val="false"/>
          <w:color w:val="000000"/>
          <w:sz w:val="28"/>
        </w:rPr>
        <w:t>
      3. Осы қағидаларды Қазақстан Республикасы Экология, геология және табиғи ресурстар министрлігі (бұдан әрі – Министрлік) әзірледі.</w:t>
      </w:r>
    </w:p>
    <w:bookmarkEnd w:id="25"/>
    <w:bookmarkStart w:name="z32" w:id="26"/>
    <w:p>
      <w:pPr>
        <w:spacing w:after="0"/>
        <w:ind w:left="0"/>
        <w:jc w:val="left"/>
      </w:pPr>
      <w:r>
        <w:rPr>
          <w:rFonts w:ascii="Times New Roman"/>
          <w:b/>
          <w:i w:val="false"/>
          <w:color w:val="000000"/>
        </w:rPr>
        <w:t xml:space="preserve"> 2-тарау. Мемлекеттік көрсетілетін қызмет тәртiбi</w:t>
      </w:r>
    </w:p>
    <w:bookmarkEnd w:id="26"/>
    <w:bookmarkStart w:name="z33" w:id="27"/>
    <w:p>
      <w:pPr>
        <w:spacing w:after="0"/>
        <w:ind w:left="0"/>
        <w:jc w:val="both"/>
      </w:pPr>
      <w:r>
        <w:rPr>
          <w:rFonts w:ascii="Times New Roman"/>
          <w:b w:val="false"/>
          <w:i w:val="false"/>
          <w:color w:val="000000"/>
          <w:sz w:val="28"/>
        </w:rPr>
        <w:t>
      4. Мемлекеттік көрсетілетін қызметті алу үшін көрсетілетін қызметті алушылар көрсетілетін қызметті берушіге "электрондық үкіметтің" веб-порталы арқылы өтінішті осы Қағидаларға 1-қосымшаға сәйкес нысан бойынша www.egov.kz (бұдан әрі – портал) арқылы береді.</w:t>
      </w:r>
    </w:p>
    <w:bookmarkEnd w:id="27"/>
    <w:p>
      <w:pPr>
        <w:spacing w:after="0"/>
        <w:ind w:left="0"/>
        <w:jc w:val="both"/>
      </w:pPr>
      <w:r>
        <w:rPr>
          <w:rFonts w:ascii="Times New Roman"/>
          <w:b w:val="false"/>
          <w:i w:val="false"/>
          <w:color w:val="000000"/>
          <w:sz w:val="28"/>
        </w:rPr>
        <w:t xml:space="preserve">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"Мемлекеттік орман қорында орман шаруашылығын жүргізуге байланысты емес жұмыстарды жүргізуге келісу" мемлекеттік көрсетілетін қызмет стандартында баяндалған.</w:t>
      </w:r>
    </w:p>
    <w:p>
      <w:pPr>
        <w:spacing w:after="0"/>
        <w:ind w:left="0"/>
        <w:jc w:val="both"/>
      </w:pPr>
      <w:r>
        <w:rPr>
          <w:rFonts w:ascii="Times New Roman"/>
          <w:b w:val="false"/>
          <w:i w:val="false"/>
          <w:color w:val="000000"/>
          <w:sz w:val="28"/>
        </w:rPr>
        <w:t>
      Көрсетілетін қызметті алушының "жеке кабинетіне" портал арқылы мемлекеттік қызмет көрсету үшін сұрау салудың қабылданғаны туралы статус жіберіледі.</w:t>
      </w:r>
    </w:p>
    <w:p>
      <w:pPr>
        <w:spacing w:after="0"/>
        <w:ind w:left="0"/>
        <w:jc w:val="both"/>
      </w:pPr>
      <w:r>
        <w:rPr>
          <w:rFonts w:ascii="Times New Roman"/>
          <w:b w:val="false"/>
          <w:i w:val="false"/>
          <w:color w:val="000000"/>
          <w:sz w:val="28"/>
        </w:rPr>
        <w:t>
      Жеке басын куәландыратын құжаттар туралы, заңды тұлғаны мемлекеттік тіркеу (қайта тіркеу) туралы, жеке кәсіпкер ретінде мемлекеттік тіркеу туралы не жеке кәсіпкер ретінде қызметтің басталғаны туралы, мемлекеттік экологиялық және мемлекеттік санитариялық-эпидемиологиялық сараптамалар жүргізу туралы мәліметтерді, көрсетілетін қызметті беруші тиісті мемлекеттік жүйелерден "электрондық үкімет" шлюзі арқылы алады.</w:t>
      </w:r>
    </w:p>
    <w:p>
      <w:pPr>
        <w:spacing w:after="0"/>
        <w:ind w:left="0"/>
        <w:jc w:val="both"/>
      </w:pPr>
      <w:r>
        <w:rPr>
          <w:rFonts w:ascii="Times New Roman"/>
          <w:b w:val="false"/>
          <w:i w:val="false"/>
          <w:color w:val="000000"/>
          <w:sz w:val="28"/>
        </w:rPr>
        <w:t xml:space="preserve">
      Көрсетілетін қызметті алушы сағат 17.00-ден кейін немесе 2017 жылғы 23 желтоқсандағы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Республикасындағы мерекелер туралы" 2001 жылғы 13 желтоқсандағы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демалыс және мереке күндері жүгінген кезде өтінішті қабылдау келесі жұмыс күнімен жүргізіледі.</w:t>
      </w:r>
    </w:p>
    <w:p>
      <w:pPr>
        <w:spacing w:after="0"/>
        <w:ind w:left="0"/>
        <w:jc w:val="both"/>
      </w:pPr>
      <w:r>
        <w:rPr>
          <w:rFonts w:ascii="Times New Roman"/>
          <w:b w:val="false"/>
          <w:i w:val="false"/>
          <w:color w:val="000000"/>
          <w:sz w:val="28"/>
        </w:rPr>
        <w:t>
      Көрсетілетін қызметті беруші құжаттар түскен күні ұсынылған құжаттардың толықтығын тексереді. Көрсетілетін қызметті алушы құжаттар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 және электрондық құжат нысанында көрсетілетін қызметті алушының "жеке кабинетіне" жібереді.</w:t>
      </w:r>
    </w:p>
    <w:p>
      <w:pPr>
        <w:spacing w:after="0"/>
        <w:ind w:left="0"/>
        <w:jc w:val="both"/>
      </w:pPr>
      <w:r>
        <w:rPr>
          <w:rFonts w:ascii="Times New Roman"/>
          <w:b w:val="false"/>
          <w:i w:val="false"/>
          <w:color w:val="000000"/>
          <w:sz w:val="28"/>
        </w:rPr>
        <w:t xml:space="preserve">
      Құжаттар пакеті толық болған кезде көрсетілетін қызметті беруші құжаттар түскен күннен бастап 1 (бір) жұмыс күні ішінде ұсынылған деректердің 2003 жылғы 8 шілдедегі Қазақстан Республикасының Орман кодексінің (бұдан әрі – Кодекс) </w:t>
      </w:r>
      <w:r>
        <w:rPr>
          <w:rFonts w:ascii="Times New Roman"/>
          <w:b w:val="false"/>
          <w:i w:val="false"/>
          <w:color w:val="000000"/>
          <w:sz w:val="28"/>
        </w:rPr>
        <w:t>54-бабында</w:t>
      </w:r>
      <w:r>
        <w:rPr>
          <w:rFonts w:ascii="Times New Roman"/>
          <w:b w:val="false"/>
          <w:i w:val="false"/>
          <w:color w:val="000000"/>
          <w:sz w:val="28"/>
        </w:rPr>
        <w:t xml:space="preserve"> белгіленген мемлекеттiк орман қорында орман шаруашылығын жүргiзуге және орман пайдалануға байланысты емес жұмыстарды жүргiзу талаптарына сәйкестігін қарайды және мемлекеттік орман қорында орман шаруашылығын жүргізуге байланысты емес жұмыстарды жүргізуге келісуді дайындайды, немесе мемлекеттік қызметті көрсетуден дәлелді бас тартады. Портал арқылы көрсетілетін қызметті алушының "жеке кабинетіне" көрсетілетін қызметті берушінің уәкілетті адамының электронды цифрлық қолы қойылған электрондық құжат нысанында мемлекеттік қызмет көрсету нәтижесін беру орны туралы хабарлама жіберіледі.</w:t>
      </w:r>
    </w:p>
    <w:bookmarkStart w:name="z34" w:id="28"/>
    <w:p>
      <w:pPr>
        <w:spacing w:after="0"/>
        <w:ind w:left="0"/>
        <w:jc w:val="both"/>
      </w:pPr>
      <w:r>
        <w:rPr>
          <w:rFonts w:ascii="Times New Roman"/>
          <w:b w:val="false"/>
          <w:i w:val="false"/>
          <w:color w:val="000000"/>
          <w:sz w:val="28"/>
        </w:rPr>
        <w:t>
      5. Көрсетілетін қызметті беруші мынадай негіздер бойынша:</w:t>
      </w:r>
    </w:p>
    <w:bookmarkEnd w:id="28"/>
    <w:p>
      <w:pPr>
        <w:spacing w:after="0"/>
        <w:ind w:left="0"/>
        <w:jc w:val="both"/>
      </w:pPr>
      <w:r>
        <w:rPr>
          <w:rFonts w:ascii="Times New Roman"/>
          <w:b w:val="false"/>
          <w:i w:val="false"/>
          <w:color w:val="000000"/>
          <w:sz w:val="28"/>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анықталған;</w:t>
      </w:r>
    </w:p>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Кодекстің </w:t>
      </w:r>
      <w:r>
        <w:rPr>
          <w:rFonts w:ascii="Times New Roman"/>
          <w:b w:val="false"/>
          <w:i w:val="false"/>
          <w:color w:val="000000"/>
          <w:sz w:val="28"/>
        </w:rPr>
        <w:t>54-бабында</w:t>
      </w:r>
      <w:r>
        <w:rPr>
          <w:rFonts w:ascii="Times New Roman"/>
          <w:b w:val="false"/>
          <w:i w:val="false"/>
          <w:color w:val="000000"/>
          <w:sz w:val="28"/>
        </w:rPr>
        <w:t xml:space="preserve"> белгіленген мемлекеттiк орман қорында орман шаруашылығын жүргiзуге және орман пайдалануға байланысты емес жұмыстарды жүргiзу талаптарына сәйкес келмеуі;</w:t>
      </w:r>
    </w:p>
    <w:p>
      <w:pPr>
        <w:spacing w:after="0"/>
        <w:ind w:left="0"/>
        <w:jc w:val="both"/>
      </w:pPr>
      <w:r>
        <w:rPr>
          <w:rFonts w:ascii="Times New Roman"/>
          <w:b w:val="false"/>
          <w:i w:val="false"/>
          <w:color w:val="000000"/>
          <w:sz w:val="28"/>
        </w:rPr>
        <w:t>
      3)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болған жағдайда;</w:t>
      </w:r>
    </w:p>
    <w:p>
      <w:pPr>
        <w:spacing w:after="0"/>
        <w:ind w:left="0"/>
        <w:jc w:val="both"/>
      </w:pPr>
      <w:r>
        <w:rPr>
          <w:rFonts w:ascii="Times New Roman"/>
          <w:b w:val="false"/>
          <w:i w:val="false"/>
          <w:color w:val="000000"/>
          <w:sz w:val="28"/>
        </w:rPr>
        <w:t>
      4) көрсетілетін қызметті алушыға қатысты заңды күшіне енген сот шешімі бар, соның негізінде көрсетілетін қызметті алушы мемлекеттік көрсетілетін қызметті алуға байланысты арнайы құқықтан айырылған жағдайда өтінішті одан әрі қараудан бас тартады.</w:t>
      </w:r>
    </w:p>
    <w:p>
      <w:pPr>
        <w:spacing w:after="0"/>
        <w:ind w:left="0"/>
        <w:jc w:val="both"/>
      </w:pPr>
      <w:r>
        <w:rPr>
          <w:rFonts w:ascii="Times New Roman"/>
          <w:b w:val="false"/>
          <w:i w:val="false"/>
          <w:color w:val="000000"/>
          <w:sz w:val="28"/>
        </w:rPr>
        <w:t>
      Мемлекеттік қызметті көрсетуден дәлелді бас тарту, көрсетілетін қызметті берушінің уәкілетті адамының электронды цифрлық қолы қойылған электрондық құжат нысанында көрсетілетін қызметті алушыға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 жаңа редакцияда көзделген - </w:t>
      </w:r>
      <w:r>
        <w:rPr>
          <w:rFonts w:ascii="Times New Roman"/>
          <w:b w:val="false"/>
          <w:i w:val="false"/>
          <w:color w:val="ff0000"/>
          <w:sz w:val="28"/>
        </w:rPr>
        <w:t xml:space="preserve">ҚР Экология және табиғи ресурстар министрінің 26.05.2026 </w:t>
      </w:r>
      <w:r>
        <w:rPr>
          <w:rFonts w:ascii="Times New Roman"/>
          <w:b w:val="false"/>
          <w:i w:val="false"/>
          <w:color w:val="ff0000"/>
          <w:sz w:val="28"/>
        </w:rPr>
        <w:t>№ 100</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Көрсетілетін қызметті беруші Заңның 5-бабының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қызмет көрсету сатысы туралы деректерді мемлекеттік қызметтер көрсету мониторингінің ақпараттық жүйесіне ақпараттандыру саласындағы уәкілетті орган белгілеген тәртіппен енгізуді қамтамасыз етеді.</w:t>
      </w:r>
    </w:p>
    <w:bookmarkStart w:name="z36" w:id="29"/>
    <w:p>
      <w:pPr>
        <w:spacing w:after="0"/>
        <w:ind w:left="0"/>
        <w:jc w:val="left"/>
      </w:pPr>
      <w:r>
        <w:rPr>
          <w:rFonts w:ascii="Times New Roman"/>
          <w:b/>
          <w:i w:val="false"/>
          <w:color w:val="000000"/>
        </w:rPr>
        <w:t xml:space="preserve"> 3-тарау. Көрсетілетін қызметті берушінің және (немесе) олардың лауазымды адамдарының мемлекеттік қызметтер көрсету мәселелері бойынша шешімдеріне, әрекеттеріне (әрекетсіздігіне) шағымдану тәртібі</w:t>
      </w:r>
    </w:p>
    <w:bookmarkEnd w:id="29"/>
    <w:bookmarkStart w:name="z37" w:id="30"/>
    <w:p>
      <w:pPr>
        <w:spacing w:after="0"/>
        <w:ind w:left="0"/>
        <w:jc w:val="both"/>
      </w:pPr>
      <w:r>
        <w:rPr>
          <w:rFonts w:ascii="Times New Roman"/>
          <w:b w:val="false"/>
          <w:i w:val="false"/>
          <w:color w:val="000000"/>
          <w:sz w:val="28"/>
        </w:rPr>
        <w:t xml:space="preserve">
      7. Көрсетілетін қызметті берушінің мемлекеттік қызметтер көрсету мәселелері бойынша шешімдеріне, әрекеттеріне (әрекетсіздігіне) шағымы </w:t>
      </w:r>
      <w:r>
        <w:rPr>
          <w:rFonts w:ascii="Times New Roman"/>
          <w:b w:val="false"/>
          <w:i w:val="false"/>
          <w:color w:val="000000"/>
          <w:sz w:val="28"/>
        </w:rPr>
        <w:t>Заңға</w:t>
      </w:r>
      <w:r>
        <w:rPr>
          <w:rFonts w:ascii="Times New Roman"/>
          <w:b w:val="false"/>
          <w:i w:val="false"/>
          <w:color w:val="000000"/>
          <w:sz w:val="28"/>
        </w:rPr>
        <w:t xml:space="preserve"> сәйкес көрсетілетін қызметті берушінің, мемлекеттік қызметтер көрсету сапасын бағалау және бақылау жөніндегі уәкілетті органның басшысының атына берілуі мүкін.</w:t>
      </w:r>
    </w:p>
    <w:bookmarkEnd w:id="30"/>
    <w:p>
      <w:pPr>
        <w:spacing w:after="0"/>
        <w:ind w:left="0"/>
        <w:jc w:val="both"/>
      </w:pPr>
      <w:r>
        <w:rPr>
          <w:rFonts w:ascii="Times New Roman"/>
          <w:b w:val="false"/>
          <w:i w:val="false"/>
          <w:color w:val="000000"/>
          <w:sz w:val="28"/>
        </w:rPr>
        <w:t xml:space="preserve">
      Мемлекеттік қызметтерді тікелей көрсететін мемлекеттік органның, атына келіп түскен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оны тіркеген күннен бастап бес жұмыс күні ішінде қарауға жатады.</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15 (он бес) жұмыс күні ішінде қаралуға жатады.</w:t>
      </w:r>
    </w:p>
    <w:p>
      <w:pPr>
        <w:spacing w:after="0"/>
        <w:ind w:left="0"/>
        <w:jc w:val="both"/>
      </w:pPr>
      <w:r>
        <w:rPr>
          <w:rFonts w:ascii="Times New Roman"/>
          <w:b w:val="false"/>
          <w:i w:val="false"/>
          <w:color w:val="000000"/>
          <w:sz w:val="28"/>
        </w:rPr>
        <w:t xml:space="preserve">
      Көрсетілген мемлекеттік қызмет нәтижелерімен келіспеген жағдайда, көрсетілетін қызметті алушы Заңның 4-бабының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сотқа жүгінеді.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орман қорында</w:t>
            </w:r>
            <w:r>
              <w:br/>
            </w:r>
            <w:r>
              <w:rPr>
                <w:rFonts w:ascii="Times New Roman"/>
                <w:b w:val="false"/>
                <w:i w:val="false"/>
                <w:color w:val="000000"/>
                <w:sz w:val="20"/>
              </w:rPr>
              <w:t>орман шаруашылығын</w:t>
            </w:r>
            <w:r>
              <w:br/>
            </w:r>
            <w:r>
              <w:rPr>
                <w:rFonts w:ascii="Times New Roman"/>
                <w:b w:val="false"/>
                <w:i w:val="false"/>
                <w:color w:val="000000"/>
                <w:sz w:val="20"/>
              </w:rPr>
              <w:t xml:space="preserve">жүргізуге байланысты емес </w:t>
            </w:r>
            <w:r>
              <w:br/>
            </w:r>
            <w:r>
              <w:rPr>
                <w:rFonts w:ascii="Times New Roman"/>
                <w:b w:val="false"/>
                <w:i w:val="false"/>
                <w:color w:val="000000"/>
                <w:sz w:val="20"/>
              </w:rPr>
              <w:t xml:space="preserve">жұмыстарды жүргізуге келісу" </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(мемлекеттік органның толық </w:t>
            </w:r>
            <w:r>
              <w:br/>
            </w:r>
            <w:r>
              <w:rPr>
                <w:rFonts w:ascii="Times New Roman"/>
                <w:b w:val="false"/>
                <w:i w:val="false"/>
                <w:color w:val="000000"/>
                <w:sz w:val="20"/>
              </w:rPr>
              <w:t>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(жеке немесе заңды тұлғаның </w:t>
            </w:r>
            <w:r>
              <w:br/>
            </w:r>
            <w:r>
              <w:rPr>
                <w:rFonts w:ascii="Times New Roman"/>
                <w:b w:val="false"/>
                <w:i w:val="false"/>
                <w:color w:val="000000"/>
                <w:sz w:val="20"/>
              </w:rPr>
              <w:t>толық атауы)</w:t>
            </w:r>
            <w:r>
              <w:br/>
            </w:r>
            <w:r>
              <w:rPr>
                <w:rFonts w:ascii="Times New Roman"/>
                <w:b w:val="false"/>
                <w:i w:val="false"/>
                <w:color w:val="000000"/>
                <w:sz w:val="20"/>
              </w:rPr>
              <w:t>Өтініш берушінің мекенжайы __</w:t>
            </w:r>
            <w:r>
              <w:br/>
            </w:r>
            <w:r>
              <w:rPr>
                <w:rFonts w:ascii="Times New Roman"/>
                <w:b w:val="false"/>
                <w:i w:val="false"/>
                <w:color w:val="000000"/>
                <w:sz w:val="20"/>
              </w:rPr>
              <w:t>____________________________</w:t>
            </w:r>
            <w:r>
              <w:br/>
            </w:r>
            <w:r>
              <w:rPr>
                <w:rFonts w:ascii="Times New Roman"/>
                <w:b w:val="false"/>
                <w:i w:val="false"/>
                <w:color w:val="000000"/>
                <w:sz w:val="20"/>
              </w:rPr>
              <w:t xml:space="preserve">(индексі, қала, аудан, облыс, </w:t>
            </w:r>
            <w:r>
              <w:br/>
            </w:r>
            <w:r>
              <w:rPr>
                <w:rFonts w:ascii="Times New Roman"/>
                <w:b w:val="false"/>
                <w:i w:val="false"/>
                <w:color w:val="000000"/>
                <w:sz w:val="20"/>
              </w:rPr>
              <w:t>көше, үй, №, телефон)</w:t>
            </w:r>
            <w:r>
              <w:br/>
            </w:r>
            <w:r>
              <w:rPr>
                <w:rFonts w:ascii="Times New Roman"/>
                <w:b w:val="false"/>
                <w:i w:val="false"/>
                <w:color w:val="000000"/>
                <w:sz w:val="20"/>
              </w:rPr>
              <w:t xml:space="preserve">Өтініш берушінің деректемелері </w:t>
            </w:r>
            <w:r>
              <w:br/>
            </w:r>
            <w:r>
              <w:rPr>
                <w:rFonts w:ascii="Times New Roman"/>
                <w:b w:val="false"/>
                <w:i w:val="false"/>
                <w:color w:val="000000"/>
                <w:sz w:val="20"/>
              </w:rPr>
              <w:t>____________________________</w:t>
            </w:r>
            <w:r>
              <w:br/>
            </w:r>
            <w:r>
              <w:rPr>
                <w:rFonts w:ascii="Times New Roman"/>
                <w:b w:val="false"/>
                <w:i w:val="false"/>
                <w:color w:val="000000"/>
                <w:sz w:val="20"/>
              </w:rPr>
              <w:t xml:space="preserve">жеке тұлғалар үшін – ЖСН, </w:t>
            </w:r>
            <w:r>
              <w:br/>
            </w:r>
            <w:r>
              <w:rPr>
                <w:rFonts w:ascii="Times New Roman"/>
                <w:b w:val="false"/>
                <w:i w:val="false"/>
                <w:color w:val="000000"/>
                <w:sz w:val="20"/>
              </w:rPr>
              <w:t>заңды тұлғалар үшін - БСН</w:t>
            </w:r>
          </w:p>
        </w:tc>
      </w:tr>
    </w:tbl>
    <w:bookmarkStart w:name="z39" w:id="31"/>
    <w:p>
      <w:pPr>
        <w:spacing w:after="0"/>
        <w:ind w:left="0"/>
        <w:jc w:val="left"/>
      </w:pPr>
      <w:r>
        <w:rPr>
          <w:rFonts w:ascii="Times New Roman"/>
          <w:b/>
          <w:i w:val="false"/>
          <w:color w:val="000000"/>
        </w:rPr>
        <w:t xml:space="preserve"> Өтініш</w:t>
      </w:r>
    </w:p>
    <w:bookmarkEnd w:id="31"/>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(өтініштің мақсаты)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(құрылыс объектісінің атауы)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(объект салынатын учаскенің атауы) </w:t>
      </w:r>
    </w:p>
    <w:p>
      <w:pPr>
        <w:spacing w:after="0"/>
        <w:ind w:left="0"/>
        <w:jc w:val="both"/>
      </w:pPr>
      <w:r>
        <w:rPr>
          <w:rFonts w:ascii="Times New Roman"/>
          <w:b w:val="false"/>
          <w:i w:val="false"/>
          <w:color w:val="000000"/>
          <w:sz w:val="28"/>
        </w:rPr>
        <w:t xml:space="preserve">
      ________________________________________________ үшін сұраймын. </w:t>
      </w:r>
    </w:p>
    <w:p>
      <w:pPr>
        <w:spacing w:after="0"/>
        <w:ind w:left="0"/>
        <w:jc w:val="both"/>
      </w:pPr>
      <w:r>
        <w:rPr>
          <w:rFonts w:ascii="Times New Roman"/>
          <w:b w:val="false"/>
          <w:i w:val="false"/>
          <w:color w:val="000000"/>
          <w:sz w:val="28"/>
        </w:rPr>
        <w:t xml:space="preserve">
      Мемлекеттік экологиялық сараптаманың </w:t>
      </w:r>
    </w:p>
    <w:p>
      <w:pPr>
        <w:spacing w:after="0"/>
        <w:ind w:left="0"/>
        <w:jc w:val="both"/>
      </w:pPr>
      <w:r>
        <w:rPr>
          <w:rFonts w:ascii="Times New Roman"/>
          <w:b w:val="false"/>
          <w:i w:val="false"/>
          <w:color w:val="000000"/>
          <w:sz w:val="28"/>
        </w:rPr>
        <w:t xml:space="preserve">
      қорытындысы: __________________________________________________ </w:t>
      </w:r>
    </w:p>
    <w:p>
      <w:pPr>
        <w:spacing w:after="0"/>
        <w:ind w:left="0"/>
        <w:jc w:val="both"/>
      </w:pPr>
      <w:r>
        <w:rPr>
          <w:rFonts w:ascii="Times New Roman"/>
          <w:b w:val="false"/>
          <w:i w:val="false"/>
          <w:color w:val="000000"/>
          <w:sz w:val="28"/>
        </w:rPr>
        <w:t xml:space="preserve">
      Мемлекеттік санитариялық-эпидемиологиялық сараптаманың </w:t>
      </w:r>
    </w:p>
    <w:p>
      <w:pPr>
        <w:spacing w:after="0"/>
        <w:ind w:left="0"/>
        <w:jc w:val="both"/>
      </w:pPr>
      <w:r>
        <w:rPr>
          <w:rFonts w:ascii="Times New Roman"/>
          <w:b w:val="false"/>
          <w:i w:val="false"/>
          <w:color w:val="000000"/>
          <w:sz w:val="28"/>
        </w:rPr>
        <w:t xml:space="preserve">
      қорытындысы: __________________________________________________ </w:t>
      </w:r>
    </w:p>
    <w:p>
      <w:pPr>
        <w:spacing w:after="0"/>
        <w:ind w:left="0"/>
        <w:jc w:val="both"/>
      </w:pPr>
      <w:r>
        <w:rPr>
          <w:rFonts w:ascii="Times New Roman"/>
          <w:b w:val="false"/>
          <w:i w:val="false"/>
          <w:color w:val="000000"/>
          <w:sz w:val="28"/>
        </w:rPr>
        <w:t>
      (сараптама нөмірі, сараптама берілген күн)</w:t>
      </w:r>
    </w:p>
    <w:p>
      <w:pPr>
        <w:spacing w:after="0"/>
        <w:ind w:left="0"/>
        <w:jc w:val="both"/>
      </w:pPr>
      <w:r>
        <w:rPr>
          <w:rFonts w:ascii="Times New Roman"/>
          <w:b w:val="false"/>
          <w:i w:val="false"/>
          <w:color w:val="000000"/>
          <w:sz w:val="28"/>
        </w:rPr>
        <w:t xml:space="preserve">
      1. Учаске ___________________________________________________ </w:t>
      </w:r>
    </w:p>
    <w:p>
      <w:pPr>
        <w:spacing w:after="0"/>
        <w:ind w:left="0"/>
        <w:jc w:val="both"/>
      </w:pPr>
      <w:r>
        <w:rPr>
          <w:rFonts w:ascii="Times New Roman"/>
          <w:b w:val="false"/>
          <w:i w:val="false"/>
          <w:color w:val="000000"/>
          <w:sz w:val="28"/>
        </w:rPr>
        <w:t xml:space="preserve">
      (орман мекемесінің атауы) </w:t>
      </w:r>
    </w:p>
    <w:p>
      <w:pPr>
        <w:spacing w:after="0"/>
        <w:ind w:left="0"/>
        <w:jc w:val="both"/>
      </w:pPr>
      <w:r>
        <w:rPr>
          <w:rFonts w:ascii="Times New Roman"/>
          <w:b w:val="false"/>
          <w:i w:val="false"/>
          <w:color w:val="000000"/>
          <w:sz w:val="28"/>
        </w:rPr>
        <w:t>
      _______________ орманшылығының _______________ орамында орналасқан.</w:t>
      </w:r>
    </w:p>
    <w:p>
      <w:pPr>
        <w:spacing w:after="0"/>
        <w:ind w:left="0"/>
        <w:jc w:val="both"/>
      </w:pPr>
      <w:r>
        <w:rPr>
          <w:rFonts w:ascii="Times New Roman"/>
          <w:b w:val="false"/>
          <w:i w:val="false"/>
          <w:color w:val="000000"/>
          <w:sz w:val="28"/>
        </w:rPr>
        <w:t xml:space="preserve">
      2. Учаскенің ауданы _____________ гектар, оның ішінде: </w:t>
      </w:r>
    </w:p>
    <w:p>
      <w:pPr>
        <w:spacing w:after="0"/>
        <w:ind w:left="0"/>
        <w:jc w:val="both"/>
      </w:pPr>
      <w:r>
        <w:rPr>
          <w:rFonts w:ascii="Times New Roman"/>
          <w:b w:val="false"/>
          <w:i w:val="false"/>
          <w:color w:val="000000"/>
          <w:sz w:val="28"/>
        </w:rPr>
        <w:t xml:space="preserve">
      орман, орман көмкерген _________ гектар, орман, </w:t>
      </w:r>
    </w:p>
    <w:p>
      <w:pPr>
        <w:spacing w:after="0"/>
        <w:ind w:left="0"/>
        <w:jc w:val="both"/>
      </w:pPr>
      <w:r>
        <w:rPr>
          <w:rFonts w:ascii="Times New Roman"/>
          <w:b w:val="false"/>
          <w:i w:val="false"/>
          <w:color w:val="000000"/>
          <w:sz w:val="28"/>
        </w:rPr>
        <w:t xml:space="preserve">
      орман көмкермеген _______ гектар, </w:t>
      </w:r>
    </w:p>
    <w:p>
      <w:pPr>
        <w:spacing w:after="0"/>
        <w:ind w:left="0"/>
        <w:jc w:val="both"/>
      </w:pPr>
      <w:r>
        <w:rPr>
          <w:rFonts w:ascii="Times New Roman"/>
          <w:b w:val="false"/>
          <w:i w:val="false"/>
          <w:color w:val="000000"/>
          <w:sz w:val="28"/>
        </w:rPr>
        <w:t xml:space="preserve">
      оның ішінде орман екпелері ________ гектар, </w:t>
      </w:r>
    </w:p>
    <w:p>
      <w:pPr>
        <w:spacing w:after="0"/>
        <w:ind w:left="0"/>
        <w:jc w:val="both"/>
      </w:pPr>
      <w:r>
        <w:rPr>
          <w:rFonts w:ascii="Times New Roman"/>
          <w:b w:val="false"/>
          <w:i w:val="false"/>
          <w:color w:val="000000"/>
          <w:sz w:val="28"/>
        </w:rPr>
        <w:t xml:space="preserve">
      алқаптар _________ гектар, </w:t>
      </w:r>
    </w:p>
    <w:p>
      <w:pPr>
        <w:spacing w:after="0"/>
        <w:ind w:left="0"/>
        <w:jc w:val="both"/>
      </w:pPr>
      <w:r>
        <w:rPr>
          <w:rFonts w:ascii="Times New Roman"/>
          <w:b w:val="false"/>
          <w:i w:val="false"/>
          <w:color w:val="000000"/>
          <w:sz w:val="28"/>
        </w:rPr>
        <w:t xml:space="preserve">
      шабындықтар ___________ гектар, </w:t>
      </w:r>
    </w:p>
    <w:p>
      <w:pPr>
        <w:spacing w:after="0"/>
        <w:ind w:left="0"/>
        <w:jc w:val="both"/>
      </w:pPr>
      <w:r>
        <w:rPr>
          <w:rFonts w:ascii="Times New Roman"/>
          <w:b w:val="false"/>
          <w:i w:val="false"/>
          <w:color w:val="000000"/>
          <w:sz w:val="28"/>
        </w:rPr>
        <w:t xml:space="preserve">
      жайсыз жерлер (батпақтар және басқалар) ______ гектар, </w:t>
      </w:r>
    </w:p>
    <w:p>
      <w:pPr>
        <w:spacing w:after="0"/>
        <w:ind w:left="0"/>
        <w:jc w:val="both"/>
      </w:pPr>
      <w:r>
        <w:rPr>
          <w:rFonts w:ascii="Times New Roman"/>
          <w:b w:val="false"/>
          <w:i w:val="false"/>
          <w:color w:val="000000"/>
          <w:sz w:val="28"/>
        </w:rPr>
        <w:t xml:space="preserve">
      жайылымдар _______ гектар, </w:t>
      </w:r>
    </w:p>
    <w:p>
      <w:pPr>
        <w:spacing w:after="0"/>
        <w:ind w:left="0"/>
        <w:jc w:val="both"/>
      </w:pPr>
      <w:r>
        <w:rPr>
          <w:rFonts w:ascii="Times New Roman"/>
          <w:b w:val="false"/>
          <w:i w:val="false"/>
          <w:color w:val="000000"/>
          <w:sz w:val="28"/>
        </w:rPr>
        <w:t xml:space="preserve">
      жолдар ___________ гектар, </w:t>
      </w:r>
    </w:p>
    <w:p>
      <w:pPr>
        <w:spacing w:after="0"/>
        <w:ind w:left="0"/>
        <w:jc w:val="both"/>
      </w:pPr>
      <w:r>
        <w:rPr>
          <w:rFonts w:ascii="Times New Roman"/>
          <w:b w:val="false"/>
          <w:i w:val="false"/>
          <w:color w:val="000000"/>
          <w:sz w:val="28"/>
        </w:rPr>
        <w:t>
      басқа жерлер ______ гектар.</w:t>
      </w:r>
    </w:p>
    <w:p>
      <w:pPr>
        <w:spacing w:after="0"/>
        <w:ind w:left="0"/>
        <w:jc w:val="both"/>
      </w:pPr>
      <w:r>
        <w:rPr>
          <w:rFonts w:ascii="Times New Roman"/>
          <w:b w:val="false"/>
          <w:i w:val="false"/>
          <w:color w:val="000000"/>
          <w:sz w:val="28"/>
        </w:rPr>
        <w:t>
      3. Орман көмкерген алқап мыналардан тұрады: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 нөмірі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Телім</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алаңы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сыныбы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Жуандығы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 қоры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4. Орман қорының санаты___________________________________ </w:t>
      </w:r>
    </w:p>
    <w:p>
      <w:pPr>
        <w:spacing w:after="0"/>
        <w:ind w:left="0"/>
        <w:jc w:val="both"/>
      </w:pPr>
      <w:r>
        <w:rPr>
          <w:rFonts w:ascii="Times New Roman"/>
          <w:b w:val="false"/>
          <w:i w:val="false"/>
          <w:color w:val="000000"/>
          <w:sz w:val="28"/>
        </w:rPr>
        <w:t xml:space="preserve">
      5. Учаскенің орман шаруашылығы ерекшеліктері 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6. Геологиялық-жер сипаттамасы 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7. Әкімшілік ауданның ормандануы ____________________________ </w:t>
      </w:r>
    </w:p>
    <w:p>
      <w:pPr>
        <w:spacing w:after="0"/>
        <w:ind w:left="0"/>
        <w:jc w:val="both"/>
      </w:pPr>
      <w:r>
        <w:rPr>
          <w:rFonts w:ascii="Times New Roman"/>
          <w:b w:val="false"/>
          <w:i w:val="false"/>
          <w:color w:val="000000"/>
          <w:sz w:val="28"/>
        </w:rPr>
        <w:t xml:space="preserve">
      10. Сұралып отырған алқапты беру шарттары: </w:t>
      </w:r>
    </w:p>
    <w:p>
      <w:pPr>
        <w:spacing w:after="0"/>
        <w:ind w:left="0"/>
        <w:jc w:val="both"/>
      </w:pPr>
      <w:r>
        <w:rPr>
          <w:rFonts w:ascii="Times New Roman"/>
          <w:b w:val="false"/>
          <w:i w:val="false"/>
          <w:color w:val="000000"/>
          <w:sz w:val="28"/>
        </w:rPr>
        <w:t xml:space="preserve">
      а) беру мерзімі _____________________________________________________ </w:t>
      </w:r>
    </w:p>
    <w:p>
      <w:pPr>
        <w:spacing w:after="0"/>
        <w:ind w:left="0"/>
        <w:jc w:val="both"/>
      </w:pPr>
      <w:r>
        <w:rPr>
          <w:rFonts w:ascii="Times New Roman"/>
          <w:b w:val="false"/>
          <w:i w:val="false"/>
          <w:color w:val="000000"/>
          <w:sz w:val="28"/>
        </w:rPr>
        <w:t xml:space="preserve">
      б) рұқсат етілетін тазарту және жерді томарлардан тегістеу мөлшері_________ </w:t>
      </w:r>
    </w:p>
    <w:p>
      <w:pPr>
        <w:spacing w:after="0"/>
        <w:ind w:left="0"/>
        <w:jc w:val="both"/>
      </w:pPr>
      <w:r>
        <w:rPr>
          <w:rFonts w:ascii="Times New Roman"/>
          <w:b w:val="false"/>
          <w:i w:val="false"/>
          <w:color w:val="000000"/>
          <w:sz w:val="28"/>
        </w:rPr>
        <w:t xml:space="preserve">
      в) учаскені алушының міндеттемесі 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Өтінішке қоса тіркелді: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Ақпараттық жүйелерде болатын заңмен қорғалатын құпияны құрайтын мәліметтерді пайдалануға келісемін. </w:t>
      </w:r>
    </w:p>
    <w:p>
      <w:pPr>
        <w:spacing w:after="0"/>
        <w:ind w:left="0"/>
        <w:jc w:val="both"/>
      </w:pPr>
      <w:r>
        <w:rPr>
          <w:rFonts w:ascii="Times New Roman"/>
          <w:b w:val="false"/>
          <w:i w:val="false"/>
          <w:color w:val="000000"/>
          <w:sz w:val="28"/>
        </w:rPr>
        <w:t xml:space="preserve">
      Берілген ақпараттың дұрыстығын растаймын және теріс мәліметтер беру үшін Қазақстан Республикасының заңнамасына сәйкес жауаптылық жайында хабардармын. </w:t>
      </w:r>
    </w:p>
    <w:p>
      <w:pPr>
        <w:spacing w:after="0"/>
        <w:ind w:left="0"/>
        <w:jc w:val="both"/>
      </w:pPr>
      <w:r>
        <w:rPr>
          <w:rFonts w:ascii="Times New Roman"/>
          <w:b w:val="false"/>
          <w:i w:val="false"/>
          <w:color w:val="000000"/>
          <w:sz w:val="28"/>
        </w:rPr>
        <w:t xml:space="preserve">
      Қолы _______________________________________________________ </w:t>
      </w:r>
    </w:p>
    <w:p>
      <w:pPr>
        <w:spacing w:after="0"/>
        <w:ind w:left="0"/>
        <w:jc w:val="both"/>
      </w:pPr>
      <w:r>
        <w:rPr>
          <w:rFonts w:ascii="Times New Roman"/>
          <w:b w:val="false"/>
          <w:i w:val="false"/>
          <w:color w:val="000000"/>
          <w:sz w:val="28"/>
        </w:rPr>
        <w:t>
      (тегі, аты, әкесінің аты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орман қорында </w:t>
            </w:r>
            <w:r>
              <w:br/>
            </w:r>
            <w:r>
              <w:rPr>
                <w:rFonts w:ascii="Times New Roman"/>
                <w:b w:val="false"/>
                <w:i w:val="false"/>
                <w:color w:val="000000"/>
                <w:sz w:val="20"/>
              </w:rPr>
              <w:t xml:space="preserve">орман шаруашылығын жүргізуге </w:t>
            </w:r>
            <w:r>
              <w:br/>
            </w:r>
            <w:r>
              <w:rPr>
                <w:rFonts w:ascii="Times New Roman"/>
                <w:b w:val="false"/>
                <w:i w:val="false"/>
                <w:color w:val="000000"/>
                <w:sz w:val="20"/>
              </w:rPr>
              <w:t xml:space="preserve">байланысты емес жұмыстарды </w:t>
            </w:r>
            <w:r>
              <w:br/>
            </w:r>
            <w:r>
              <w:rPr>
                <w:rFonts w:ascii="Times New Roman"/>
                <w:b w:val="false"/>
                <w:i w:val="false"/>
                <w:color w:val="000000"/>
                <w:sz w:val="20"/>
              </w:rPr>
              <w:t xml:space="preserve">жүргізуге келісу"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қорында орман шаруашылығын жүргізуге байланысты емес жұмыстарды жүргізуге келісу" мемлекеттік көрсетілетін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геология және табиғи ресурстар министрлігінің Орман шаруашылығы және жануарлар дүниесі комитеті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www.egov.kz (бұдан әрі – портал) "электрондық үкімет" веб-порталы арқылы жүзеге асырылады.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тіркелген уақыттан бастап – 1 (бір)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нысаны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(толық автоматтандырылған)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Орманның жай-күйі мен молықтырылуына әсер ететін объектілерді салу орындарын келісу немесе өтінішті қараудан дәлелді бас тарту.</w:t>
            </w:r>
          </w:p>
          <w:p>
            <w:pPr>
              <w:spacing w:after="20"/>
              <w:ind w:left="20"/>
              <w:jc w:val="both"/>
            </w:pPr>
            <w:r>
              <w:rPr>
                <w:rFonts w:ascii="Times New Roman"/>
                <w:b w:val="false"/>
                <w:i w:val="false"/>
                <w:color w:val="000000"/>
                <w:sz w:val="20"/>
              </w:rPr>
              <w:t>
Мемлекеттік көрсетілетін қызмет көрсету нысаны –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 2017 жылғы 23 желтоқсандағы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және "Қазақстан Республикасындағы мерекелер туралы" 2001 жылғы 13 желтоқсандағы Қазақстан Республикасы Заңының </w:t>
            </w:r>
            <w:r>
              <w:rPr>
                <w:rFonts w:ascii="Times New Roman"/>
                <w:b w:val="false"/>
                <w:i w:val="false"/>
                <w:color w:val="000000"/>
                <w:sz w:val="20"/>
              </w:rPr>
              <w:t>5-бабына</w:t>
            </w:r>
            <w:r>
              <w:rPr>
                <w:rFonts w:ascii="Times New Roman"/>
                <w:b w:val="false"/>
                <w:i w:val="false"/>
                <w:color w:val="000000"/>
                <w:sz w:val="20"/>
              </w:rPr>
              <w:t xml:space="preserve">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Портал - жөндеу жұмыстарын жүргізуге байланысты техникалық үзілістерді қоспағанда, тәулік бойы (көрсетілетін қызметті алушы </w:t>
            </w:r>
            <w:r>
              <w:rPr>
                <w:rFonts w:ascii="Times New Roman"/>
                <w:b w:val="false"/>
                <w:i w:val="false"/>
                <w:color w:val="000000"/>
                <w:sz w:val="20"/>
              </w:rPr>
              <w:t>Кодекске</w:t>
            </w:r>
            <w:r>
              <w:rPr>
                <w:rFonts w:ascii="Times New Roman"/>
                <w:b w:val="false"/>
                <w:i w:val="false"/>
                <w:color w:val="000000"/>
                <w:sz w:val="20"/>
              </w:rPr>
              <w:t xml:space="preserve"> және </w:t>
            </w:r>
            <w:r>
              <w:rPr>
                <w:rFonts w:ascii="Times New Roman"/>
                <w:b w:val="false"/>
                <w:i w:val="false"/>
                <w:color w:val="000000"/>
                <w:sz w:val="20"/>
              </w:rPr>
              <w:t>Заңға</w:t>
            </w:r>
            <w:r>
              <w:rPr>
                <w:rFonts w:ascii="Times New Roman"/>
                <w:b w:val="false"/>
                <w:i w:val="false"/>
                <w:color w:val="000000"/>
                <w:sz w:val="20"/>
              </w:rPr>
              <w:t xml:space="preserve"> сәйкес сағат 17.00-ден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 </w:t>
            </w:r>
          </w:p>
          <w:p>
            <w:pPr>
              <w:spacing w:after="20"/>
              <w:ind w:left="20"/>
              <w:jc w:val="both"/>
            </w:pPr>
            <w:r>
              <w:rPr>
                <w:rFonts w:ascii="Times New Roman"/>
                <w:b w:val="false"/>
                <w:i w:val="false"/>
                <w:color w:val="000000"/>
                <w:sz w:val="20"/>
              </w:rPr>
              <w:t>
Мемлекеттік қызмет көрсету орындарының мекенжайлары порталда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берушінің ЭЦҚ-мен куәландырылған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нысанындағы өтініш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дәйексіздігінің анықталуы;</w:t>
            </w:r>
          </w:p>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Кодекстің </w:t>
            </w:r>
            <w:r>
              <w:rPr>
                <w:rFonts w:ascii="Times New Roman"/>
                <w:b w:val="false"/>
                <w:i w:val="false"/>
                <w:color w:val="000000"/>
                <w:sz w:val="20"/>
              </w:rPr>
              <w:t>54-бабында</w:t>
            </w:r>
            <w:r>
              <w:rPr>
                <w:rFonts w:ascii="Times New Roman"/>
                <w:b w:val="false"/>
                <w:i w:val="false"/>
                <w:color w:val="000000"/>
                <w:sz w:val="20"/>
              </w:rPr>
              <w:t xml:space="preserve"> белгіленген мемлекеттiк орман қорында орман шаруашылығын жүргiзуге және орман пайдалануға байланысты емес жұмыстарды жүргiзу талаптарына сәйкес келмеуі;</w:t>
            </w:r>
          </w:p>
          <w:p>
            <w:pPr>
              <w:spacing w:after="20"/>
              <w:ind w:left="20"/>
              <w:jc w:val="both"/>
            </w:pPr>
            <w:r>
              <w:rPr>
                <w:rFonts w:ascii="Times New Roman"/>
                <w:b w:val="false"/>
                <w:i w:val="false"/>
                <w:color w:val="000000"/>
                <w:sz w:val="20"/>
              </w:rPr>
              <w:t>
3)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шешімінің (үкімі) болуы;</w:t>
            </w:r>
          </w:p>
          <w:p>
            <w:pPr>
              <w:spacing w:after="20"/>
              <w:ind w:left="20"/>
              <w:jc w:val="both"/>
            </w:pPr>
            <w:r>
              <w:rPr>
                <w:rFonts w:ascii="Times New Roman"/>
                <w:b w:val="false"/>
                <w:i w:val="false"/>
                <w:color w:val="000000"/>
                <w:sz w:val="20"/>
              </w:rPr>
              <w:t>
4) көрсетілетін қызметті алушыға қатысты заңды күшіне енген сот шешімі бар, соның негізінде көрсетілетін қызметті алушы мемлекеттік көрсетілетін қызметті алуға байланысты арнайы құқықтан айырылуы.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электронды цифрлық қолы болған жағдайда мемлекеттік көрсетілетін қызметті портал арқылы электрондық нысанда алады.</w:t>
            </w:r>
          </w:p>
          <w:p>
            <w:pPr>
              <w:spacing w:after="20"/>
              <w:ind w:left="20"/>
              <w:jc w:val="both"/>
            </w:pPr>
            <w:r>
              <w:rPr>
                <w:rFonts w:ascii="Times New Roman"/>
                <w:b w:val="false"/>
                <w:i w:val="false"/>
                <w:color w:val="000000"/>
                <w:sz w:val="20"/>
              </w:rPr>
              <w:t>
Көрсетілетін қызметті беруші мемлекеттік қызмет көрсету сатысы туралы деректерді мемлекеттік қызметтер көрсету мониторингінің ақпараттық жүйесіне ақпараттандыру саласындағы уәкілетті орган белгілеген тәртіппен енгізуді қамтамасыз етеді.</w:t>
            </w:r>
          </w:p>
          <w:p>
            <w:pPr>
              <w:spacing w:after="20"/>
              <w:ind w:left="20"/>
              <w:jc w:val="both"/>
            </w:pPr>
            <w:r>
              <w:rPr>
                <w:rFonts w:ascii="Times New Roman"/>
                <w:b w:val="false"/>
                <w:i w:val="false"/>
                <w:color w:val="000000"/>
                <w:sz w:val="20"/>
              </w:rPr>
              <w:t>
Көрсетілетін қызметті берушінің Мемлекеттік қызмет көрсету мәселелері жөніндегі анықтама қызметтерінің байланыс телефондары көрсетілетін қызметті берушінің интернет-ресурсында орналастырылған және мемлекеттік қызмет көрсету мәселелері жөніндегі бірыңғай байланыс орталығы: 1414, 8 800 080 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