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b906" w14:textId="d7cb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 мен спортты дамытуға бағытталған бюджеттен тыс ақша қаражатын бөлу жөніндегі бірыңғай операторды айқындау бойынша конкурс өткізу үшін құжаттаманың нысандарын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11 маусымдағы № 176 бұйрығы. Қазақстан Республикасының Әділет министрлігінде 2020 жылғы 13 маусымда № 20853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2020 жылғы 14 мамырдағы № 301 қаулысымен бекітілген Дене шынықтыру мен спортты дамытуға бағытталған бюджеттен тыс ақша қаражатын бөлу жөніндегі бірыңғай операторды айқындау қағидаларының 8-тармағының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конкурсқа қатысуға өтініштің нысаны;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конверттерді ашу және конкурсқа қатысуға рұқсат беру хаттамасының нысаны;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дене шынықтыру мен спортты дамытуға бағытталған бюджеттен тыс ақша қаражатын бөлу жөніндегі бірыңғай операторды айқындау жөніндегі комиссия отырысы хаттамасының нысаны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қолданысқа енгізілгеннен кейін оны Қазақстан Республикасы Мәдениет және спорт министрлігінің интернет-ресурсында орналастыруды;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мен спортты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дамытуға бағытталған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тыс ақша қаражатын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бөлу жөніндегі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операторды айқындау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төрағасына__________________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Конкурсқа қатысуға өтініш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 шынықтыру мен спортты дамытуға бағытталған бюджеттен тыс ақша қаражатын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бөлу жөніндегі бірыңғай операторды айқындау бойынша конкурсқа қатысуға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қабылдауды сұраймын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 дұрыс екенін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беріліп отырған құжаттар: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Құжаттар Қазақстан Республикасы Үкіметінің 2020 жылғы 14 мамырдағы № 301 қаулысымен бекітілген Дене шынықтыру мен спортты дамытуға бағытталған бюджеттен тыс ақша қаражатын бөлу жөніндегі бірыңғай операторды айқындау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тізбесіне сәйкес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басшы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лауазымының атауы _______________ қолтаңбаның толық жазылуы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                                          Күні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 мен спортты дамытуға бағытталғанбюджеттен тыс ақша қаражатын бөлу жөніндегі бірыңғай операторды айқындау бойынша конкурсқа қатысуға рұқсат беру және конверттерді ашу № _____ хаттамасы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Дене шынықтыру мен спортты дамытуға бағытталған бюджеттен тыс ақша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қаражатын бөлу жөніндегі бірыңғай операторды айқындау бойынша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(бұдан әрі - Комиссия) мынадай құрамда: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төрағасы                  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аты-жөні,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 :             1.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лауазымы, аты-жөні, 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лауазымы, аты-жөні, 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лауазымы, аты-жөні, 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лауазымы, аты-жөні,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өтініш берушілердің: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конверттерін ашты,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құрамында 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(өтініш берушілер ұсынған құжаттар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Конкурстық өтінімдер: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(өтініш берушілердің атауы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2020 жылғы 14 мамырдағы № 301 қаулысымен бекітілген Дене шынықтыру мен спортты дамытуға бағытталған бюджеттен тыс қаражатты бөлу жөніндегі бірыңғай операторды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 тармағының (тарының) ____________ тармақшасына (ларына) сәйкес келмеу негізінде қайтарылған.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Өтінімдерді қарау нәтижелері бойынша Комиссия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конкурсқа қатысуға келесі өтініш берушілер жіберілсін: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 беруші (оның деректемелері)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________________ қолтаңбаның толық жазылуы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 : _______________ қолтаңбаның толық жазылуы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қолдары)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хатшысы ________________ қолтаңбаның толық жазылуы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                                          Күні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 мен спортты дамытуға бағытталған бюджеттен тыс ақша қаражатын бөлу жөніндегі бірыңғай операторды айқындаубойынша комиссия отырысының № _____ хаттамасы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     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      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Қатысқандар: адам (саны) (тізім қоса беріледі)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Дене шынықтыру мен спортты дамытуға бағытталған бюджеттен тыс ақша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қаражатын бөлу жөніндегі бірыңғай операторды айқындау бойынша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(бұдан әрі – Комиссия) өтінімдерді қарау нәтижелері бойынша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 беруші (оның деректемелері)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 шынықтыру мен спортты дамытуға бағытталған бюджеттен тыс ақша қаражатын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бөлу жөніндегі бірыңғай операторды айқындау ұсынылсын: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 беруші (оның деректемелері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немесе келесі себеп бойынша конкурс өтпеген деп танылсын: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Республикасы Үкіметінің 2020 жылғы 14 мамырдағы № 301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 Дене шынықтыру мен спортты дамытуға бағытталған бюджеттен 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қаражатты бөлу жөніндегі бірыңғай операторды айқындау қағидаларының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себебі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төрағасы _______________ қолтаңбаның толық жазылуы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 : _______________ қолтаңбаның толық жазылуы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(жеке қолдары)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хатшысы ________________ қолтаңбаның толық жазылуы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