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b906" w14:textId="d7cb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мен спортты дамытуға бағытталған бюджеттен тыс ақша қаражатын бөлу жөніндегі бірыңғай операторды айқындау бойынша конкурс өткізу үшін құжаттаманың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11 маусымдағы № 176 бұйрығы. Қазақстан Республикасының Әділет министрлігінде 2020 жылғы 13 маусымда № 20853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2020 жылғы 14 мамырдағы № 301 қаулысымен бекітілген Дене шынықтыру мен спортты дамытуға бағытталған бюджеттен тыс ақша қаражатын бөлу жөніндегі бірыңғай операторды айқындау қағидаларының 8-тармағының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конкурсқа қатысуға өтініштің нысаны;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конверттерді ашу және конкурсқа қатысуға рұқсат беру хаттамасының нысаны;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дене шынықтыру мен спортты дамытуға бағытталған бюджеттен тыс ақша қаражатын бөлу жөніндегі бірыңғай операторды айқындау жөніндегі комиссия отырысы хаттамасының нысаны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қолданысқа енгізілгеннен кейін оны Қазақстан Республикасы Мәдениет және спорт министрлігінің интернет-ресурсында орналастыруды;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мен спортты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дамытуға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тыс ақша 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бөлу жөніндегі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операторды айқындау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төрағасына__________________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Конкурсқа қатысуға өтініш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 шынықтыру мен спортты дамытуға бағытталған бюджеттен тыс ақша қаражатын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бөлу жөніндегі бірыңғай операторды айқындау бойынша конкурсқа қатысуға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қабылдауды сұраймын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дұрыс екенін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құжаттар: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Құжаттар Қазақстан Республикасы Үкіметінің 2020 жылғы 14 мамырдағы № 301 қаулысымен бекітілген Дене шынықтыру мен спортты дамытуға бағытталған бюджеттен тыс ақша қаражатын бөлу жөніндегі бірыңғай операторды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тізбесіне сәйкес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лауазымының атауы _______________ қолтаңбаның толық жазылуы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                                          Күні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 мен спортты дамытуға бағытталғанбюджеттен тыс ақша қаражатын бөлу жөніндегі бірыңғай операторды айқындау бойынша конкурсқа қатысуға рұқсат беру және конверттерді ашу № _____ хаттамасы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Дене шынықтыру мен спортты дамытуға бағытталған бюджеттен тыс ақша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қаражатын бөлу жөніндегі бірыңғай операторды айқындау бойынша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 - Комиссия) мынадай құрамда: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төрағасы              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аты-жөні,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 :             1.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лауазымы, аты-жөні, 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лауазымы, аты-жөні, 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лауазымы, аты-жөні, 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лауазымы, аты-жөні,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өтініш берушілердің: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конверттерін ашты,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 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(өтініш берушілер ұсынған құжаттар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Конкурстық өтінімдер: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(өтініш берушілердің атауы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2020 жылғы 14 мамырдағы № 301 қаулысымен бекітілген Дене шынықтыру мен спортты дамытуға бағытталған бюджеттен тыс қаражатты бөлу жөніндегі бірыңғай операторды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тармағының (тарының) ____________ тармақшасына (ларына) сәйкес келмеу негізінде қайтарылған.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Өтінімдерді қарау нәтижелері бойынша Комиссия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конкурсқа қатысуға келесі өтініш берушілер жіберілсін: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 (оның деректемелері)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________________ қолтаңбаның толық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 : _______________ қолтаңбаның толық жазылуы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қолдары)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хатшысы ________________ қолтаңбаның толық жазылуы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                                          Күні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 мен спортты дамытуға бағытталған бюджеттен тыс ақша қаражатын бөлу жөніндегі бірыңғай операторды айқындаубойынша комиссия отырысының № _____ хаттамасы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     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      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Қатысқандар: адам (саны) (тізім қоса беріледі)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Дене шынықтыру мен спортты дамытуға бағытталған бюджеттен тыс ақша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қаражатын бөлу жөніндегі бірыңғай операторды айқындау бойынша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(бұдан әрі – Комиссия) өтінімдерді қарау нәтижелері бойынша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 (оның деректемелері)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 шынықтыру мен спортты дамытуға бағытталған бюджеттен тыс ақша қаражатын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бөлу жөніндегі бірыңғай операторды айқындау ұсынылсын: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 (оның деректемелері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келесі себеп бойынша конкурс өтпеген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Республикасы Үкіметінің 2020 жылғы 14 мамырдағы № 301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Дене шынықтыру мен спортты дамытуға бағытталған бюджеттен 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қаражатты бөлу жөніндегі бірыңғай операторды айқындау қағидаларының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себебі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төрағасы _______________ қолтаңбаның толық жазылуы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 : _______________ қолтаңбаның толық жазылуы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қолдары)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хатшысы ________________ қолтаңбаның толық жазылуы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