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98b690" w14:textId="798b69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"Ғылым саласындағы сыйлықтарды, мемлекеттік ғылыми стипендияларды алуға ұсынылған жұмыстарды қабылдау" мемлекеттік қызметін көрсету қағидаларын бекіту туралы</w:t>
      </w:r>
    </w:p>
    <w:p>
      <w:pPr>
        <w:spacing w:after="0"/>
        <w:ind w:left="0"/>
        <w:jc w:val="both"/>
      </w:pPr>
      <w:r>
        <w:rPr>
          <w:rFonts w:ascii="Times New Roman"/>
          <w:b w:val="false"/>
          <w:i w:val="false"/>
          <w:color w:val="000000"/>
          <w:sz w:val="28"/>
        </w:rPr>
        <w:t>Қазақстан Республикасы Білім және ғылым министрінің 2020 жылғы 11 маусымдағы № 242 бұйрығы. Қазақстан Республикасының Әділет министрлігінде 2020 жылғы 12 маусымда № 20852 болып тіркелді.</w:t>
      </w:r>
    </w:p>
    <w:p>
      <w:pPr>
        <w:spacing w:after="0"/>
        <w:ind w:left="0"/>
        <w:jc w:val="both"/>
      </w:pPr>
      <w:r>
        <w:rPr>
          <w:rFonts w:ascii="Times New Roman"/>
          <w:b w:val="false"/>
          <w:i w:val="false"/>
          <w:color w:val="ff0000"/>
          <w:sz w:val="28"/>
        </w:rPr>
        <w:t xml:space="preserve">
      Ескерту. Тақырыбында және бүкіл мәтін бойынша "сыйлықтарды" деген сөз "сыйлықақыларды" деген сөзбен ауыстырылды - ҚР Ғылым және жоғары білім министрінің 24.10.2025 </w:t>
      </w:r>
      <w:r>
        <w:rPr>
          <w:rFonts w:ascii="Times New Roman"/>
          <w:b w:val="false"/>
          <w:i w:val="false"/>
          <w:color w:val="ff0000"/>
          <w:sz w:val="28"/>
        </w:rPr>
        <w:t>№ 495</w:t>
      </w:r>
      <w:r>
        <w:rPr>
          <w:rFonts w:ascii="Times New Roman"/>
          <w:b w:val="false"/>
          <w:i w:val="false"/>
          <w:color w:val="ff0000"/>
          <w:sz w:val="28"/>
        </w:rPr>
        <w:t xml:space="preserve"> (алғашқы ресми жарияланған күнінен кейін қолданысқа енгізіледі) бұйрығымен.</w:t>
      </w:r>
    </w:p>
    <w:bookmarkStart w:name="z1" w:id="0"/>
    <w:p>
      <w:pPr>
        <w:spacing w:after="0"/>
        <w:ind w:left="0"/>
        <w:jc w:val="both"/>
      </w:pPr>
      <w:r>
        <w:rPr>
          <w:rFonts w:ascii="Times New Roman"/>
          <w:b w:val="false"/>
          <w:i w:val="false"/>
          <w:color w:val="000000"/>
          <w:sz w:val="28"/>
        </w:rPr>
        <w:t>
      "Мемлекеттік және әлеуметтік жауапкершілігі бар көрсетілетін қызметтер туралы" Қазақстан Республикасы Заңының 10-бабының 1) тармақшасына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Ғылым және жоғары білім министрінің 17.08.2026 </w:t>
      </w:r>
      <w:r>
        <w:rPr>
          <w:rFonts w:ascii="Times New Roman"/>
          <w:b w:val="false"/>
          <w:i w:val="false"/>
          <w:color w:val="ff0000"/>
          <w:sz w:val="28"/>
        </w:rPr>
        <w:t>№ 392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"Ғылым саласындағы сыйлықақыларды, мемлекеттік ғылыми стипендияларды алуға ұсынылған жұмыстарды қабылдау" мемлекеттік қызметін көрсету қағидалары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бекітілсін.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Білім және ғылым министрлігінің кейбір бұйрықтарының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Білім және ғылым министрлігінің Ғылым комитеті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4"/>
    <w:bookmarkStart w:name="z6" w:id="5"/>
    <w:p>
      <w:pPr>
        <w:spacing w:after="0"/>
        <w:ind w:left="0"/>
        <w:jc w:val="both"/>
      </w:pPr>
      <w:r>
        <w:rPr>
          <w:rFonts w:ascii="Times New Roman"/>
          <w:b w:val="false"/>
          <w:i w:val="false"/>
          <w:color w:val="000000"/>
          <w:sz w:val="28"/>
        </w:rPr>
        <w:t>
      2) осы бұйрықты Қазақстан Республикасы Білім және ғылым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3) осы бұйрық мемлекеттік тіркелгеннен кейін он жұмыс күні ішінде осы тармақтың 1) және 2) тармақшаларында көзделген іс-шаралардың орындалуы туралы мәліметтерді Қазақстан Республикасы Білім және ғылым министрлігінің Заң департаментіне ұсынуды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Білім және ғылым вице-министріне жүктелсін.</w:t>
      </w:r>
    </w:p>
    <w:bookmarkEnd w:id="7"/>
    <w:bookmarkStart w:name="z9"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Білім және ғылым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Аймагамбетов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Цифрлық даму, инновациялар және </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2020 жылғы 11 маусымдағы</w:t>
            </w:r>
            <w:r>
              <w:br/>
            </w:r>
            <w:r>
              <w:rPr>
                <w:rFonts w:ascii="Times New Roman"/>
                <w:b w:val="false"/>
                <w:i w:val="false"/>
                <w:color w:val="000000"/>
                <w:sz w:val="20"/>
              </w:rPr>
              <w:t>№ 242 бұйрығына</w:t>
            </w:r>
            <w:r>
              <w:br/>
            </w:r>
            <w:r>
              <w:rPr>
                <w:rFonts w:ascii="Times New Roman"/>
                <w:b w:val="false"/>
                <w:i w:val="false"/>
                <w:color w:val="000000"/>
                <w:sz w:val="20"/>
              </w:rPr>
              <w:t>1-қосымша</w:t>
            </w:r>
          </w:p>
        </w:tc>
      </w:tr>
    </w:tbl>
    <w:bookmarkStart w:name="z11" w:id="9"/>
    <w:p>
      <w:pPr>
        <w:spacing w:after="0"/>
        <w:ind w:left="0"/>
        <w:jc w:val="left"/>
      </w:pPr>
      <w:r>
        <w:rPr>
          <w:rFonts w:ascii="Times New Roman"/>
          <w:b/>
          <w:i w:val="false"/>
          <w:color w:val="000000"/>
        </w:rPr>
        <w:t xml:space="preserve"> "Ғылым саласындағы сыйлықақыларды, мемлекеттік ғылыми стипендияларды алуға ұсынылған жұмыстарды қабылдау" мемлекеттік қызметін көрсету қағидалары</w:t>
      </w:r>
    </w:p>
    <w:bookmarkEnd w:id="9"/>
    <w:p>
      <w:pPr>
        <w:spacing w:after="0"/>
        <w:ind w:left="0"/>
        <w:jc w:val="both"/>
      </w:pPr>
      <w:r>
        <w:rPr>
          <w:rFonts w:ascii="Times New Roman"/>
          <w:b w:val="false"/>
          <w:i w:val="false"/>
          <w:color w:val="ff0000"/>
          <w:sz w:val="28"/>
        </w:rPr>
        <w:t xml:space="preserve">
      Ескерту. Қағидалар жаңа редакцияда - ҚР Ғылым және жоғары білім министрінің м.а. 24.04.2024 </w:t>
      </w:r>
      <w:r>
        <w:rPr>
          <w:rFonts w:ascii="Times New Roman"/>
          <w:b w:val="false"/>
          <w:i w:val="false"/>
          <w:color w:val="ff0000"/>
          <w:sz w:val="28"/>
        </w:rPr>
        <w:t>№ 188</w:t>
      </w:r>
      <w:r>
        <w:rPr>
          <w:rFonts w:ascii="Times New Roman"/>
          <w:b w:val="false"/>
          <w:i w:val="false"/>
          <w:color w:val="ff0000"/>
          <w:sz w:val="28"/>
        </w:rPr>
        <w:t xml:space="preserve"> (алғашқы ресми жарияланған күнінен кейін күнтізбелік он күн өткен сон қолданысқа енгізіледі) бұйрығымен.</w:t>
      </w:r>
    </w:p>
    <w:bookmarkStart w:name="z12" w:id="10"/>
    <w:p>
      <w:pPr>
        <w:spacing w:after="0"/>
        <w:ind w:left="0"/>
        <w:jc w:val="left"/>
      </w:pPr>
      <w:r>
        <w:rPr>
          <w:rFonts w:ascii="Times New Roman"/>
          <w:b/>
          <w:i w:val="false"/>
          <w:color w:val="000000"/>
        </w:rPr>
        <w:t xml:space="preserve"> 1-тарау. Жалпы ережелер</w:t>
      </w:r>
    </w:p>
    <w:bookmarkEnd w:id="10"/>
    <w:bookmarkStart w:name="z33" w:id="11"/>
    <w:p>
      <w:pPr>
        <w:spacing w:after="0"/>
        <w:ind w:left="0"/>
        <w:jc w:val="both"/>
      </w:pPr>
      <w:r>
        <w:rPr>
          <w:rFonts w:ascii="Times New Roman"/>
          <w:b w:val="false"/>
          <w:i w:val="false"/>
          <w:color w:val="000000"/>
          <w:sz w:val="28"/>
        </w:rPr>
        <w:t xml:space="preserve">
      1. Осы "Ғылым саласындағы сыйлықтарды, мемлекеттік ғылыми стипендияларды алуға ұсынылған жұмыстарды қабылдау"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"Ғылым саласындағы сыйлықтарды, мемлекеттік ғылыми стипендияларды алуға ұсынылған жұмыстарды қабылдау" мемлекеттік қызметін көрсету (бұдан әрі – мемлекеттік көрсетілетін қызмет) тәртібін айқындайды.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Ғылым және жоғары білім министрінің 17.08.2026 </w:t>
      </w:r>
      <w:r>
        <w:rPr>
          <w:rFonts w:ascii="Times New Roman"/>
          <w:b w:val="false"/>
          <w:i w:val="false"/>
          <w:color w:val="ff0000"/>
          <w:sz w:val="28"/>
        </w:rPr>
        <w:t>№ 392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 w:id="12"/>
    <w:p>
      <w:pPr>
        <w:spacing w:after="0"/>
        <w:ind w:left="0"/>
        <w:jc w:val="both"/>
      </w:pPr>
      <w:r>
        <w:rPr>
          <w:rFonts w:ascii="Times New Roman"/>
          <w:b w:val="false"/>
          <w:i w:val="false"/>
          <w:color w:val="000000"/>
          <w:sz w:val="28"/>
        </w:rPr>
        <w:t xml:space="preserve">
      2. Мемлекеттік қызметті аграрлық ғылым саласындағы сыйлықақыларды қоспағанда, Қазақстан Республикасы Ғылым және жоғары білім министрлігі Қазақстан Республикасы Президентінің жанындағы "Қазақстан Республикасының Ұлттық ғылым академиясы" коммерциялық емес акционерлік қоғамы (бұдан әрі – көрсетілетін қызметті беруші) жеке тұлғаларға (бұдан әрі – көрсетілетін қызметті алушы) осы </w:t>
      </w:r>
      <w:r>
        <w:rPr>
          <w:rFonts w:ascii="Times New Roman"/>
          <w:b w:val="false"/>
          <w:i w:val="false"/>
          <w:color w:val="000000"/>
          <w:sz w:val="28"/>
        </w:rPr>
        <w:t>Қағидаларға</w:t>
      </w:r>
      <w:r>
        <w:rPr>
          <w:rFonts w:ascii="Times New Roman"/>
          <w:b w:val="false"/>
          <w:i w:val="false"/>
          <w:color w:val="000000"/>
          <w:sz w:val="28"/>
        </w:rPr>
        <w:t xml:space="preserve"> сәйкес көрсетеді.</w:t>
      </w:r>
    </w:p>
    <w:bookmarkEnd w:id="12"/>
    <w:bookmarkStart w:name="z35" w:id="13"/>
    <w:p>
      <w:pPr>
        <w:spacing w:after="0"/>
        <w:ind w:left="0"/>
        <w:jc w:val="left"/>
      </w:pPr>
      <w:r>
        <w:rPr>
          <w:rFonts w:ascii="Times New Roman"/>
          <w:b/>
          <w:i w:val="false"/>
          <w:color w:val="000000"/>
        </w:rPr>
        <w:t xml:space="preserve"> 2-тарау. Мемлекеттік қызметті көрсету тәртібі</w:t>
      </w:r>
    </w:p>
    <w:bookmarkEnd w:id="13"/>
    <w:bookmarkStart w:name="z36" w:id="14"/>
    <w:p>
      <w:pPr>
        <w:spacing w:after="0"/>
        <w:ind w:left="0"/>
        <w:jc w:val="both"/>
      </w:pPr>
      <w:r>
        <w:rPr>
          <w:rFonts w:ascii="Times New Roman"/>
          <w:b w:val="false"/>
          <w:i w:val="false"/>
          <w:color w:val="000000"/>
          <w:sz w:val="28"/>
        </w:rPr>
        <w:t xml:space="preserve">
      3. Мемлекеттік қызметті алу үшін көрсетілетін қызметті алушы Ұлттық инновациялық жүйенің "Бірыңғай терезесі" (astanahub.com) (бұдан әрі – ҰИЖБТ) цифрлық объектісінде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дербес деректерге қол жеткізуді мемлекеттік бақылау сервисі арқылы алынған дербес деректерді жинауға, өңдеуге келісіммен өтініш береді.</w:t>
      </w:r>
    </w:p>
    <w:bookmarkEnd w:id="14"/>
    <w:p>
      <w:pPr>
        <w:spacing w:after="0"/>
        <w:ind w:left="0"/>
        <w:jc w:val="both"/>
      </w:pPr>
      <w:r>
        <w:rPr>
          <w:rFonts w:ascii="Times New Roman"/>
          <w:b w:val="false"/>
          <w:i w:val="false"/>
          <w:color w:val="000000"/>
          <w:sz w:val="28"/>
        </w:rPr>
        <w:t>
      ҰИЖБТ-те ғылым саласындағы сыйлықақылар, мемлекеттік ғылыми стипендиялар алу үшін жұмыстарды қабылдауға өтініш, жеке тұлғаның дербес деректері "Жеке тұлғалар" мемлекеттік деректер қоры" цифрлық жүйесімен интеграциялау арқылы автоматты түрде қалыптастырылады.</w:t>
      </w:r>
    </w:p>
    <w:p>
      <w:pPr>
        <w:spacing w:after="0"/>
        <w:ind w:left="0"/>
        <w:jc w:val="both"/>
      </w:pPr>
      <w:r>
        <w:rPr>
          <w:rFonts w:ascii="Times New Roman"/>
          <w:b w:val="false"/>
          <w:i w:val="false"/>
          <w:color w:val="000000"/>
          <w:sz w:val="28"/>
        </w:rPr>
        <w:t>
      Верификация қорытындысы бойынша ҰИЖБТ "Жоғары білім берудің бірыңғай платформасы" (бұдан әрі – ЖББП) цифрлық жүйесінен академиялық немесе ғылыми дәрежесі туралы диплом бойынша мәліметтерді сұратады.</w:t>
      </w:r>
    </w:p>
    <w:p>
      <w:pPr>
        <w:spacing w:after="0"/>
        <w:ind w:left="0"/>
        <w:jc w:val="both"/>
      </w:pPr>
      <w:r>
        <w:rPr>
          <w:rFonts w:ascii="Times New Roman"/>
          <w:b w:val="false"/>
          <w:i w:val="false"/>
          <w:color w:val="000000"/>
          <w:sz w:val="28"/>
        </w:rPr>
        <w:t xml:space="preserve">
      Ғылым саласындағы сыйлықақыны, мемлекеттік ғылыми стипендияны таңдағаннан кейін көрсетілетін қызметті алушы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немесе </w:t>
      </w:r>
      <w:r>
        <w:rPr>
          <w:rFonts w:ascii="Times New Roman"/>
          <w:b w:val="false"/>
          <w:i w:val="false"/>
          <w:color w:val="000000"/>
          <w:sz w:val="28"/>
        </w:rPr>
        <w:t>3-қосымшаға</w:t>
      </w:r>
      <w:r>
        <w:rPr>
          <w:rFonts w:ascii="Times New Roman"/>
          <w:b w:val="false"/>
          <w:i w:val="false"/>
          <w:color w:val="000000"/>
          <w:sz w:val="28"/>
        </w:rPr>
        <w:t xml:space="preserve"> сәйкес сауалнама деректерін толтырады және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"Ғылым саласындағы сыйлықақыларды, мемлекеттік ғылыми стипендияларды алуға жұмыстарды қабылдау" мемлекеттік көрсетілетін қызметке қойылатын негізгі талаптар тізбесінің 10-тармағында көзделген талап етілетін құжаттарды қоса береді (бұдан әрі – Негізгі талаптар тізбесі).</w:t>
      </w:r>
    </w:p>
    <w:p>
      <w:pPr>
        <w:spacing w:after="0"/>
        <w:ind w:left="0"/>
        <w:jc w:val="both"/>
      </w:pPr>
      <w:r>
        <w:rPr>
          <w:rFonts w:ascii="Times New Roman"/>
          <w:b w:val="false"/>
          <w:i w:val="false"/>
          <w:color w:val="000000"/>
          <w:sz w:val="28"/>
        </w:rPr>
        <w:t xml:space="preserve">
      Құжаттар ғылым саласындағы сыйлықақыларды алу үшін құжаттарды ресімдеу талаптарына және осы Қағидаларға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6-қосымшаларда</w:t>
      </w:r>
      <w:r>
        <w:rPr>
          <w:rFonts w:ascii="Times New Roman"/>
          <w:b w:val="false"/>
          <w:i w:val="false"/>
          <w:color w:val="000000"/>
          <w:sz w:val="28"/>
        </w:rPr>
        <w:t xml:space="preserve"> келтірілген мемлекеттік ғылыми стипендияларды алу үшін құжаттарды ресімдеу талаптарына сәйкес ресімделеді.</w:t>
      </w:r>
    </w:p>
    <w:p>
      <w:pPr>
        <w:spacing w:after="0"/>
        <w:ind w:left="0"/>
        <w:jc w:val="both"/>
      </w:pPr>
      <w:r>
        <w:rPr>
          <w:rFonts w:ascii="Times New Roman"/>
          <w:b w:val="false"/>
          <w:i w:val="false"/>
          <w:color w:val="000000"/>
          <w:sz w:val="28"/>
        </w:rPr>
        <w:t>
      ЖББП-да мәліметтер болмаған немесе дұрыс болмаған жағдайда деректерді көрсетілетін қызметті алушы қолмен толтырады, мәліметтерді растайтын құжаттардың электрондық көшірмелері өтінішке қоса беріледі.</w:t>
      </w:r>
    </w:p>
    <w:p>
      <w:pPr>
        <w:spacing w:after="0"/>
        <w:ind w:left="0"/>
        <w:jc w:val="both"/>
      </w:pPr>
      <w:r>
        <w:rPr>
          <w:rFonts w:ascii="Times New Roman"/>
          <w:b w:val="false"/>
          <w:i w:val="false"/>
          <w:color w:val="000000"/>
          <w:sz w:val="28"/>
        </w:rPr>
        <w:t>
      Мемлекеттік қызметті көрсету тәсілдерін, оны көрсету мерзімін, нысаны мен нәтижесін қамтитын мемлекеттік қызметті көрсетуге қойылатын негізгі талаптардың тізбесі, сондай-ақ мемлекеттік қызметті көрсету ерекшеліктерін ескере отырып, өзге де мәліметтер Негізгі талаптар тізбесінде баяндалған.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Ғылым және жоғары білім министрінің 24.10.2025 </w:t>
      </w:r>
      <w:r>
        <w:rPr>
          <w:rFonts w:ascii="Times New Roman"/>
          <w:b w:val="false"/>
          <w:i w:val="false"/>
          <w:color w:val="000000"/>
          <w:sz w:val="28"/>
        </w:rPr>
        <w:t>№ 495</w:t>
      </w:r>
      <w:r>
        <w:rPr>
          <w:rFonts w:ascii="Times New Roman"/>
          <w:b w:val="false"/>
          <w:i w:val="false"/>
          <w:color w:val="ff0000"/>
          <w:sz w:val="28"/>
        </w:rPr>
        <w:t xml:space="preserve"> (алғашқы ресми жарияланған күнінен кейін қолданысқа енгізіледі); өзгеріс енгізілді - ҚР Ғылым және жоғары білім министрінің 17.08.2026 </w:t>
      </w:r>
      <w:r>
        <w:rPr>
          <w:rFonts w:ascii="Times New Roman"/>
          <w:b w:val="false"/>
          <w:i w:val="false"/>
          <w:color w:val="ff0000"/>
          <w:sz w:val="28"/>
        </w:rPr>
        <w:t>№ 392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7" w:id="15"/>
    <w:p>
      <w:pPr>
        <w:spacing w:after="0"/>
        <w:ind w:left="0"/>
        <w:jc w:val="both"/>
      </w:pPr>
      <w:r>
        <w:rPr>
          <w:rFonts w:ascii="Times New Roman"/>
          <w:b w:val="false"/>
          <w:i w:val="false"/>
          <w:color w:val="000000"/>
          <w:sz w:val="28"/>
        </w:rPr>
        <w:t>
      4. Құжаттарды қабылдау мерзімі – республикалық бұқаралық ақпарат құралдарында ғылым саласындағы сыйлықақылар мен мемлекеттік ғылыми стипендияларды алу конкурсы туралы хабарландыру жарияланған күннен бастап күнтізбелік 30 (отыз) күн.</w:t>
      </w:r>
    </w:p>
    <w:bookmarkEnd w:id="15"/>
    <w:p>
      <w:pPr>
        <w:spacing w:after="0"/>
        <w:ind w:left="0"/>
        <w:jc w:val="both"/>
      </w:pPr>
      <w:r>
        <w:rPr>
          <w:rFonts w:ascii="Times New Roman"/>
          <w:b w:val="false"/>
          <w:i w:val="false"/>
          <w:color w:val="000000"/>
          <w:sz w:val="28"/>
        </w:rPr>
        <w:t>
      Көрсетілетін қызметті алушының өтінімге қол қойған күні мемлекеттік қызмет көрсету мерзіміне кірмейді.</w:t>
      </w:r>
    </w:p>
    <w:p>
      <w:pPr>
        <w:spacing w:after="0"/>
        <w:ind w:left="0"/>
        <w:jc w:val="both"/>
      </w:pPr>
      <w:r>
        <w:rPr>
          <w:rFonts w:ascii="Times New Roman"/>
          <w:b w:val="false"/>
          <w:i w:val="false"/>
          <w:color w:val="000000"/>
          <w:sz w:val="28"/>
        </w:rPr>
        <w:t>
      Өтінімді қайтарып алуды көрсетілетін қызметті алушы ҰИЖБТ-де өзінің жеке кабинеті арқылы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Ғылым және жоғары білім министрінің 24.10.2025 </w:t>
      </w:r>
      <w:r>
        <w:rPr>
          <w:rFonts w:ascii="Times New Roman"/>
          <w:b w:val="false"/>
          <w:i w:val="false"/>
          <w:color w:val="000000"/>
          <w:sz w:val="28"/>
        </w:rPr>
        <w:t>№ 495</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38" w:id="16"/>
    <w:p>
      <w:pPr>
        <w:spacing w:after="0"/>
        <w:ind w:left="0"/>
        <w:jc w:val="both"/>
      </w:pPr>
      <w:r>
        <w:rPr>
          <w:rFonts w:ascii="Times New Roman"/>
          <w:b w:val="false"/>
          <w:i w:val="false"/>
          <w:color w:val="000000"/>
          <w:sz w:val="28"/>
        </w:rPr>
        <w:t>
      5. Көрсетілетін қызметті алушының электрондық цифрлық қолтаңбасы арқылы өтінішке қол қойылғаннан кейін өтініш көрсетілетін қызметті берушінің автоматтандырылған жұмыс орнына (бұдан әрі – АЖО) көрсетілетін қызметті берушінің жауапты құрылымдық бөлімшесі қызметкерінің қарауына жіберіледі.</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Ғылым және жоғары білім министрінің 24.10.2025 </w:t>
      </w:r>
      <w:r>
        <w:rPr>
          <w:rFonts w:ascii="Times New Roman"/>
          <w:b w:val="false"/>
          <w:i w:val="false"/>
          <w:color w:val="000000"/>
          <w:sz w:val="28"/>
        </w:rPr>
        <w:t>№ 495</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39" w:id="17"/>
    <w:p>
      <w:pPr>
        <w:spacing w:after="0"/>
        <w:ind w:left="0"/>
        <w:jc w:val="both"/>
      </w:pPr>
      <w:r>
        <w:rPr>
          <w:rFonts w:ascii="Times New Roman"/>
          <w:b w:val="false"/>
          <w:i w:val="false"/>
          <w:color w:val="000000"/>
          <w:sz w:val="28"/>
        </w:rPr>
        <w:t xml:space="preserve">
      6. Көрсетілетін қызметті берушінің жауапты құрылымдық бөлімшесінің қызметкері (бұдан әрі – көрсетілетін қызметті беруші қызметкері) АЖО арқылы 2 (екі) жұмыс күні ішінде өтінімді қабылдауды растайды, содан кейін ҰИЖБТ арқылы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көрсетілетін қызметті алушыға мемлекеттік қызмет көрсету нәтижесі (бұдан әрі – мемлекеттік қызмет көрсету нәтижесі) ретінде растауды жолдайды.</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Ғылым және жоғары білім министрінің 24.10.2025 </w:t>
      </w:r>
      <w:r>
        <w:rPr>
          <w:rFonts w:ascii="Times New Roman"/>
          <w:b w:val="false"/>
          <w:i w:val="false"/>
          <w:color w:val="000000"/>
          <w:sz w:val="28"/>
        </w:rPr>
        <w:t>№ 495</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40" w:id="18"/>
    <w:p>
      <w:pPr>
        <w:spacing w:after="0"/>
        <w:ind w:left="0"/>
        <w:jc w:val="both"/>
      </w:pPr>
      <w:r>
        <w:rPr>
          <w:rFonts w:ascii="Times New Roman"/>
          <w:b w:val="false"/>
          <w:i w:val="false"/>
          <w:color w:val="000000"/>
          <w:sz w:val="28"/>
        </w:rPr>
        <w:t xml:space="preserve">
      7. Негізгі талаптар тізбесінің 11-тармағында көзделген негіздер болған кезде, көрсетілетін қызметті беруші көрсетілетін қызметті алушыға бас тарту себептерін көрсете отырып, 2 (екі) жұмыс күні ішінде хабарлама жібереді. Хабарлама (ескерпе)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мәтіндік хабарламамен көрсетілетін қызметті алушының жеке кабинеті арқылы ҰИЖБТ-ға және көрсетілетін қызметті алушының электрондық мекенжайына жіберіледі.</w:t>
      </w:r>
    </w:p>
    <w:bookmarkEnd w:id="18"/>
    <w:p>
      <w:pPr>
        <w:spacing w:after="0"/>
        <w:ind w:left="0"/>
        <w:jc w:val="both"/>
      </w:pPr>
      <w:r>
        <w:rPr>
          <w:rFonts w:ascii="Times New Roman"/>
          <w:b w:val="false"/>
          <w:i w:val="false"/>
          <w:color w:val="000000"/>
          <w:sz w:val="28"/>
        </w:rPr>
        <w:t>
      Мемлекеттік көрсетілетін қызметті көрсетуден бас тарту үшін осы қызметті алу құқығының туындауына байланысты емес талаптар негіз бола алмайды.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Ғылым және жоғары білім министрінің 17.08.2026 </w:t>
      </w:r>
      <w:r>
        <w:rPr>
          <w:rFonts w:ascii="Times New Roman"/>
          <w:b w:val="false"/>
          <w:i w:val="false"/>
          <w:color w:val="ff0000"/>
          <w:sz w:val="28"/>
        </w:rPr>
        <w:t>№ 392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Ғылым және жоғары білім министрінің 17.08.2026 </w:t>
      </w:r>
      <w:r>
        <w:rPr>
          <w:rFonts w:ascii="Times New Roman"/>
          <w:b w:val="false"/>
          <w:i w:val="false"/>
          <w:color w:val="ff0000"/>
          <w:sz w:val="28"/>
        </w:rPr>
        <w:t>№ 392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 w:id="19"/>
    <w:p>
      <w:pPr>
        <w:spacing w:after="0"/>
        <w:ind w:left="0"/>
        <w:jc w:val="both"/>
      </w:pPr>
      <w:r>
        <w:rPr>
          <w:rFonts w:ascii="Times New Roman"/>
          <w:b w:val="false"/>
          <w:i w:val="false"/>
          <w:color w:val="000000"/>
          <w:sz w:val="28"/>
        </w:rPr>
        <w:t xml:space="preserve">
      9. Көрсетілетін қызметті беруші Заңның 5-бабының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тәртіппен мемлекеттік және әлеуметтік жауапкершілігі бар көрсетілетін қызметтерді көрсету мониторингінің цифрлық жүйесіне мемлекеттік қызметті көрсету сатысы туралы мәліметтерді енгізуді қамтамасыз етеді.</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Ғылым және жоғары білім министрінің 17.08.2026 </w:t>
      </w:r>
      <w:r>
        <w:rPr>
          <w:rFonts w:ascii="Times New Roman"/>
          <w:b w:val="false"/>
          <w:i w:val="false"/>
          <w:color w:val="ff0000"/>
          <w:sz w:val="28"/>
        </w:rPr>
        <w:t>№ 392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 w:id="20"/>
    <w:p>
      <w:pPr>
        <w:spacing w:after="0"/>
        <w:ind w:left="0"/>
        <w:jc w:val="both"/>
      </w:pPr>
      <w:r>
        <w:rPr>
          <w:rFonts w:ascii="Times New Roman"/>
          <w:b w:val="false"/>
          <w:i w:val="false"/>
          <w:color w:val="000000"/>
          <w:sz w:val="28"/>
        </w:rPr>
        <w:t>
      10. Осы Қағидаларға өзгерістер (және) немесе толықтырулар енгізу кезінде ғылым саласындағы уәкілетті орган Қазақстан Республикасының Әділет министрлігінде мемлекеттік тіркелгеннен кейін 3 (үш) жұмыс күні ішінде енгізілген өзгерістер (және) немесе толықтырулар туралы ақпаратты электрондық құжат айналымы жүйесі арқылы көрсетілетін қызметті берушіге, Бірыңғай байланыс орталығына және Мемлекеттік корпорацияға жібереді.</w:t>
      </w:r>
    </w:p>
    <w:bookmarkEnd w:id="20"/>
    <w:bookmarkStart w:name="z44" w:id="21"/>
    <w:p>
      <w:pPr>
        <w:spacing w:after="0"/>
        <w:ind w:left="0"/>
        <w:jc w:val="left"/>
      </w:pPr>
      <w:r>
        <w:rPr>
          <w:rFonts w:ascii="Times New Roman"/>
          <w:b/>
          <w:i w:val="false"/>
          <w:color w:val="000000"/>
        </w:rPr>
        <w:t xml:space="preserve"> 3-тарау. Көрсетілетін қызметті берушілердің және (немесе) олардың лауазымды адамдарының мемлекеттік қызметті көрсету мәселелері бойынша шешімдеріне, әрекеттеріне (әрекетсіздігіне) шағымдану тәртібі</w:t>
      </w:r>
    </w:p>
    <w:bookmarkEnd w:id="21"/>
    <w:bookmarkStart w:name="z45" w:id="22"/>
    <w:p>
      <w:pPr>
        <w:spacing w:after="0"/>
        <w:ind w:left="0"/>
        <w:jc w:val="both"/>
      </w:pPr>
      <w:r>
        <w:rPr>
          <w:rFonts w:ascii="Times New Roman"/>
          <w:b w:val="false"/>
          <w:i w:val="false"/>
          <w:color w:val="000000"/>
          <w:sz w:val="28"/>
        </w:rPr>
        <w:t>
      11. Көрсетілетін қызметті берушінің мемлекеттік қызметті көрсету мәселелері бойынша шешіміне, әрекетіне (әрекетсіздігіне) шағым көрсетілетін қызметті беруші басшысының атына, мемлекеттік қызмет көрсету сапасын бағалау және бақылау жөніндегі уәкілетті органға беріледі.</w:t>
      </w:r>
    </w:p>
    <w:bookmarkEnd w:id="22"/>
    <w:p>
      <w:pPr>
        <w:spacing w:after="0"/>
        <w:ind w:left="0"/>
        <w:jc w:val="both"/>
      </w:pPr>
      <w:r>
        <w:rPr>
          <w:rFonts w:ascii="Times New Roman"/>
          <w:b w:val="false"/>
          <w:i w:val="false"/>
          <w:color w:val="000000"/>
          <w:sz w:val="28"/>
        </w:rPr>
        <w:t xml:space="preserve">
      Қазақстан Республикасы Әкімшілік рәсімдік-процестік кодексінің (бұдан әрі – ҚР ӘРПК) 91-бабының </w:t>
      </w:r>
      <w:r>
        <w:rPr>
          <w:rFonts w:ascii="Times New Roman"/>
          <w:b w:val="false"/>
          <w:i w:val="false"/>
          <w:color w:val="000000"/>
          <w:sz w:val="28"/>
        </w:rPr>
        <w:t>4-тармағына</w:t>
      </w:r>
      <w:r>
        <w:rPr>
          <w:rFonts w:ascii="Times New Roman"/>
          <w:b w:val="false"/>
          <w:i w:val="false"/>
          <w:color w:val="000000"/>
          <w:sz w:val="28"/>
        </w:rPr>
        <w:t xml:space="preserve"> сәйкес шағым келіп түскен кезде, көрсетілетін қызметті беруші оны келіп түскен күнінен бастап 3 (үш) жұмыс күнінен кешіктірмей шағымды қарайтын органға (жоғары тұрған әкімшілік органға және (немесе) лауазымды адамға) жібереді. 3 (үш) жұмыс күні ішінде қолайлы акт қабылданған, шағымда көрсетілген талаптарды толық қанағаттандыратын әкімшілік іс-әрекет жасалған кезде, көрсетілетін қызметті беруші шағымды қарайтын органға (жоғары тұрған әкімшілік органға және (немесе) лауазымды адамға) шағым жібермейді.</w:t>
      </w:r>
    </w:p>
    <w:bookmarkStart w:name="z46" w:id="23"/>
    <w:p>
      <w:pPr>
        <w:spacing w:after="0"/>
        <w:ind w:left="0"/>
        <w:jc w:val="both"/>
      </w:pPr>
      <w:r>
        <w:rPr>
          <w:rFonts w:ascii="Times New Roman"/>
          <w:b w:val="false"/>
          <w:i w:val="false"/>
          <w:color w:val="000000"/>
          <w:sz w:val="28"/>
        </w:rPr>
        <w:t xml:space="preserve">
      12. Көрсетілетін қызметті алушының шағымын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w:t>
      </w:r>
    </w:p>
    <w:bookmarkEnd w:id="23"/>
    <w:p>
      <w:pPr>
        <w:spacing w:after="0"/>
        <w:ind w:left="0"/>
        <w:jc w:val="both"/>
      </w:pPr>
      <w:r>
        <w:rPr>
          <w:rFonts w:ascii="Times New Roman"/>
          <w:b w:val="false"/>
          <w:i w:val="false"/>
          <w:color w:val="000000"/>
          <w:sz w:val="28"/>
        </w:rPr>
        <w:t>
      көрсетілетін қызметті беруші – тіркелген күнінен бастап 5 (бес) жұмыс күні ішінде;</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 тіркелген күннен бастап 15 (он бес) жұмыс күні ішінде қарауы тиіс.</w:t>
      </w:r>
    </w:p>
    <w:bookmarkStart w:name="z47" w:id="24"/>
    <w:p>
      <w:pPr>
        <w:spacing w:after="0"/>
        <w:ind w:left="0"/>
        <w:jc w:val="both"/>
      </w:pPr>
      <w:r>
        <w:rPr>
          <w:rFonts w:ascii="Times New Roman"/>
          <w:b w:val="false"/>
          <w:i w:val="false"/>
          <w:color w:val="000000"/>
          <w:sz w:val="28"/>
        </w:rPr>
        <w:t xml:space="preserve">
      13.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w:t>
      </w:r>
    </w:p>
    <w:bookmarkEnd w:id="24"/>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p>
      <w:pPr>
        <w:spacing w:after="0"/>
        <w:ind w:left="0"/>
        <w:jc w:val="both"/>
      </w:pPr>
      <w:r>
        <w:rPr>
          <w:rFonts w:ascii="Times New Roman"/>
          <w:b w:val="false"/>
          <w:i w:val="false"/>
          <w:color w:val="000000"/>
          <w:sz w:val="28"/>
        </w:rPr>
        <w:t>
      2) қосымша ақпарат алу қажет болған кезде 10 (он) жұмыс күнінен аспайтын мерзімге ұзартылады.</w:t>
      </w:r>
    </w:p>
    <w:p>
      <w:pPr>
        <w:spacing w:after="0"/>
        <w:ind w:left="0"/>
        <w:jc w:val="both"/>
      </w:pPr>
      <w:r>
        <w:rPr>
          <w:rFonts w:ascii="Times New Roman"/>
          <w:b w:val="false"/>
          <w:i w:val="false"/>
          <w:color w:val="000000"/>
          <w:sz w:val="28"/>
        </w:rPr>
        <w:t>
      Шағымды қарау мерзімі ұзартылған кезде, шағымдарды қарау бойынша өкілеттіктер берілген лауазымды адам шағымды қарау мерзімі ұзартылған кезден бастап 3 (үш) жұмыс күні ішінде шағым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себептерін көрсете отырып, шағымды қарау мерзімін ұзарту туралы хабарлайды.</w:t>
      </w:r>
    </w:p>
    <w:bookmarkStart w:name="z48" w:id="25"/>
    <w:p>
      <w:pPr>
        <w:spacing w:after="0"/>
        <w:ind w:left="0"/>
        <w:jc w:val="both"/>
      </w:pPr>
      <w:r>
        <w:rPr>
          <w:rFonts w:ascii="Times New Roman"/>
          <w:b w:val="false"/>
          <w:i w:val="false"/>
          <w:color w:val="000000"/>
          <w:sz w:val="28"/>
        </w:rPr>
        <w:t xml:space="preserve">
      14. ҚР ӘРПК-нің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сотқа жүгінуге жол беріледі.</w:t>
      </w:r>
    </w:p>
    <w:bookmarkEnd w:id="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"Ғылым саласындағы</w:t>
            </w:r>
            <w:r>
              <w:br/>
            </w:r>
            <w:r>
              <w:rPr>
                <w:rFonts w:ascii="Times New Roman"/>
                <w:b w:val="false"/>
                <w:i w:val="false"/>
                <w:color w:val="000000"/>
                <w:sz w:val="20"/>
              </w:rPr>
              <w:t>сыйлықақыларға, мемлекеттік</w:t>
            </w:r>
            <w:r>
              <w:br/>
            </w:r>
            <w:r>
              <w:rPr>
                <w:rFonts w:ascii="Times New Roman"/>
                <w:b w:val="false"/>
                <w:i w:val="false"/>
                <w:color w:val="000000"/>
                <w:sz w:val="20"/>
              </w:rPr>
              <w:t>ғылыми стипендияларға үміткер</w:t>
            </w:r>
            <w:r>
              <w:br/>
            </w:r>
            <w:r>
              <w:rPr>
                <w:rFonts w:ascii="Times New Roman"/>
                <w:b w:val="false"/>
                <w:i w:val="false"/>
                <w:color w:val="000000"/>
                <w:sz w:val="20"/>
              </w:rPr>
              <w:t>жұмыстарды қабылдау"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1-қосымша жаңа редакцияда - ҚР Ғылым және жоғары білім министрінің 17.08.2026 </w:t>
      </w:r>
      <w:r>
        <w:rPr>
          <w:rFonts w:ascii="Times New Roman"/>
          <w:b w:val="false"/>
          <w:i w:val="false"/>
          <w:color w:val="ff0000"/>
          <w:sz w:val="28"/>
        </w:rPr>
        <w:t>№ 392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Қазақстан Республикасы Президенті жанындағы "Қазақстан Республикасының  Ұлттық ғылым академиясы" коммерциялық емес акционерлік қоғамы</w:t>
      </w:r>
    </w:p>
    <w:p>
      <w:pPr>
        <w:spacing w:after="0"/>
        <w:ind w:left="0"/>
        <w:jc w:val="both"/>
      </w:pPr>
      <w:r>
        <w:rPr>
          <w:rFonts w:ascii="Times New Roman"/>
          <w:b w:val="false"/>
          <w:i w:val="false"/>
          <w:color w:val="000000"/>
          <w:sz w:val="28"/>
        </w:rPr>
        <w:t xml:space="preserve">
      Көрсетілетін қызметті алушының тегі, аты, әкесінің аты (ол болған жағдайда):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Көрсетілетін қызметті алушының жеке сәйкестендіру нөмірі (ЖСН):_________</w:t>
      </w:r>
    </w:p>
    <w:p>
      <w:pPr>
        <w:spacing w:after="0"/>
        <w:ind w:left="0"/>
        <w:jc w:val="both"/>
      </w:pPr>
      <w:r>
        <w:rPr>
          <w:rFonts w:ascii="Times New Roman"/>
          <w:b w:val="false"/>
          <w:i w:val="false"/>
          <w:color w:val="000000"/>
          <w:sz w:val="28"/>
        </w:rPr>
        <w:t>
      Көрсетілетін қызметті алушының мекенжайы:____________________________</w:t>
      </w:r>
    </w:p>
    <w:p>
      <w:pPr>
        <w:spacing w:after="0"/>
        <w:ind w:left="0"/>
        <w:jc w:val="both"/>
      </w:pPr>
      <w:r>
        <w:rPr>
          <w:rFonts w:ascii="Times New Roman"/>
          <w:b w:val="false"/>
          <w:i w:val="false"/>
          <w:color w:val="000000"/>
          <w:sz w:val="28"/>
        </w:rPr>
        <w:t>
      Көрсетілетін қызметті алушының телефон нөмірі: ________________________</w:t>
      </w:r>
    </w:p>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000000"/>
          <w:sz w:val="28"/>
        </w:rPr>
        <w:t xml:space="preserve">
      Мен, _______________________(тегі, аты, әкесінің аты (ол болған жағдайда)), ғылым </w:t>
      </w:r>
    </w:p>
    <w:p>
      <w:pPr>
        <w:spacing w:after="0"/>
        <w:ind w:left="0"/>
        <w:jc w:val="both"/>
      </w:pPr>
      <w:r>
        <w:rPr>
          <w:rFonts w:ascii="Times New Roman"/>
          <w:b w:val="false"/>
          <w:i w:val="false"/>
          <w:color w:val="000000"/>
          <w:sz w:val="28"/>
        </w:rPr>
        <w:t xml:space="preserve">саласындағы сыйлықақыны / мемлекеттік ғылыми стипендияны алу конкурсына қатысу үшін </w:t>
      </w:r>
    </w:p>
    <w:p>
      <w:pPr>
        <w:spacing w:after="0"/>
        <w:ind w:left="0"/>
        <w:jc w:val="both"/>
      </w:pPr>
      <w:r>
        <w:rPr>
          <w:rFonts w:ascii="Times New Roman"/>
          <w:b w:val="false"/>
          <w:i w:val="false"/>
          <w:color w:val="000000"/>
          <w:sz w:val="28"/>
        </w:rPr>
        <w:t>құжаттар топтамасын қабылдауды сұраймын.</w:t>
      </w:r>
    </w:p>
    <w:p>
      <w:pPr>
        <w:spacing w:after="0"/>
        <w:ind w:left="0"/>
        <w:jc w:val="both"/>
      </w:pPr>
      <w:r>
        <w:rPr>
          <w:rFonts w:ascii="Times New Roman"/>
          <w:b w:val="false"/>
          <w:i w:val="false"/>
          <w:color w:val="000000"/>
          <w:sz w:val="28"/>
        </w:rPr>
        <w:t>Өтініш берілген күні:_______________</w:t>
      </w:r>
    </w:p>
    <w:p>
      <w:pPr>
        <w:spacing w:after="0"/>
        <w:ind w:left="0"/>
        <w:jc w:val="both"/>
      </w:pPr>
      <w:r>
        <w:rPr>
          <w:rFonts w:ascii="Times New Roman"/>
          <w:b w:val="false"/>
          <w:i w:val="false"/>
          <w:color w:val="000000"/>
          <w:sz w:val="28"/>
        </w:rPr>
        <w:t>_________________</w:t>
      </w:r>
    </w:p>
    <w:p>
      <w:pPr>
        <w:spacing w:after="0"/>
        <w:ind w:left="0"/>
        <w:jc w:val="both"/>
      </w:pPr>
      <w:r>
        <w:rPr>
          <w:rFonts w:ascii="Times New Roman"/>
          <w:b w:val="false"/>
          <w:i w:val="false"/>
          <w:color w:val="000000"/>
          <w:sz w:val="28"/>
        </w:rPr>
        <w:t xml:space="preserve">           (қолы)</w:t>
      </w:r>
    </w:p>
    <w:p>
      <w:pPr>
        <w:spacing w:after="0"/>
        <w:ind w:left="0"/>
        <w:jc w:val="both"/>
      </w:pPr>
      <w:r>
        <w:rPr>
          <w:rFonts w:ascii="Times New Roman"/>
          <w:b w:val="false"/>
          <w:i w:val="false"/>
          <w:color w:val="000000"/>
          <w:sz w:val="28"/>
        </w:rPr>
        <w:t>
      Мен заңмен қорғалатын құпия мәліметтер пайдалануға, менің дербес деректерімді жинауға, өңдеуге, сондай-ақ оларды Қазақстан Республикасы Президентінің жанындағы "Қазақстан Республикасының Ұлттық ғылым академиясы" коммерциялық емес акционерлік қоғамына (бизнес-сәйкестендіру нөмірі 230440024058) "Ғылым саласындағы сыйлықақыларға, мемлекеттік ғылыми стипендияларға үміткер жұмыстарды қабылдау" мемлекеттік қызметтер көрсету аясында "Ұлттық инновациялық жүйенің Бірыңғай терезесі" (astanahub.com) цифрлық жүйесі арқылы беруге келісімімді беремін.</w:t>
      </w:r>
    </w:p>
    <w:p>
      <w:pPr>
        <w:spacing w:after="0"/>
        <w:ind w:left="0"/>
        <w:jc w:val="both"/>
      </w:pPr>
      <w:r>
        <w:rPr>
          <w:rFonts w:ascii="Times New Roman"/>
          <w:b w:val="false"/>
          <w:i w:val="false"/>
          <w:color w:val="000000"/>
          <w:sz w:val="28"/>
        </w:rPr>
        <w:t>
      Дербес деректерді шетелге трансшекаралық беру фактісі жоқ екенін, сондай-ақ дербес деректердің жалпыға қолжетімді көздерде таратылмағанын хабарлаймын.</w:t>
      </w:r>
    </w:p>
    <w:p>
      <w:pPr>
        <w:spacing w:after="0"/>
        <w:ind w:left="0"/>
        <w:jc w:val="both"/>
      </w:pPr>
      <w:r>
        <w:rPr>
          <w:rFonts w:ascii="Times New Roman"/>
          <w:b w:val="false"/>
          <w:i w:val="false"/>
          <w:color w:val="000000"/>
          <w:sz w:val="28"/>
        </w:rPr>
        <w:t>
      Жиналатын деректер тізбесі: Тегі, аты, әкесінің аты (ол болған жағдайда); жеке сәйкестендіру нөмірі (ЖСН); банктік реквизиттер; электрондық пошта; телефон нөмірі; білімі, академиялық немесе ғылыми дәрежесі туралы мәліметтер.</w:t>
      </w:r>
    </w:p>
    <w:p>
      <w:pPr>
        <w:spacing w:after="0"/>
        <w:ind w:left="0"/>
        <w:jc w:val="both"/>
      </w:pPr>
      <w:r>
        <w:rPr>
          <w:rFonts w:ascii="Times New Roman"/>
          <w:b w:val="false"/>
          <w:i w:val="false"/>
          <w:color w:val="000000"/>
          <w:sz w:val="28"/>
        </w:rPr>
        <w:t>
      Ұсынған ақпараттың дұрыстығын растаймын және Қазақстан Республикасының заңнамасына сәйкес жалған мәліметтер мен қолдан жасалған құжаттар ұсынғаным үшін жауапкершілік туралы хабардармын.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"Ғылым саласындағы</w:t>
            </w:r>
            <w:r>
              <w:br/>
            </w:r>
            <w:r>
              <w:rPr>
                <w:rFonts w:ascii="Times New Roman"/>
                <w:b w:val="false"/>
                <w:i w:val="false"/>
                <w:color w:val="000000"/>
                <w:sz w:val="20"/>
              </w:rPr>
              <w:t>сыйлықақыларға, мемлекеттік</w:t>
            </w:r>
            <w:r>
              <w:br/>
            </w:r>
            <w:r>
              <w:rPr>
                <w:rFonts w:ascii="Times New Roman"/>
                <w:b w:val="false"/>
                <w:i w:val="false"/>
                <w:color w:val="000000"/>
                <w:sz w:val="20"/>
              </w:rPr>
              <w:t>ғылыми стипендияларға үміткер</w:t>
            </w:r>
            <w:r>
              <w:br/>
            </w:r>
            <w:r>
              <w:rPr>
                <w:rFonts w:ascii="Times New Roman"/>
                <w:b w:val="false"/>
                <w:i w:val="false"/>
                <w:color w:val="000000"/>
                <w:sz w:val="20"/>
              </w:rPr>
              <w:t>жұмыстарды қабылдау"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Ғылым саласындағы сыйлықақы алуға ұсынылған жұмыстың сауалнамалық деректері</w:t>
      </w:r>
    </w:p>
    <w:p>
      <w:pPr>
        <w:spacing w:after="0"/>
        <w:ind w:left="0"/>
        <w:jc w:val="both"/>
      </w:pPr>
      <w:r>
        <w:rPr>
          <w:rFonts w:ascii="Times New Roman"/>
          <w:b w:val="false"/>
          <w:i w:val="false"/>
          <w:color w:val="ff0000"/>
          <w:sz w:val="28"/>
        </w:rPr>
        <w:t xml:space="preserve">
      Ескерту. 2-қосымша жаңа редакцияда - ҚР Ғылым және жоғары білім министрінің 17.08.2026 </w:t>
      </w:r>
      <w:r>
        <w:rPr>
          <w:rFonts w:ascii="Times New Roman"/>
          <w:b w:val="false"/>
          <w:i w:val="false"/>
          <w:color w:val="ff0000"/>
          <w:sz w:val="28"/>
        </w:rPr>
        <w:t>№ 392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Тармақтың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Мәні (ізденуші толтырады)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Сыйлықақының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Ұсынушы ұйымның толық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Авторлар туралы ақпарат: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(ЖСН)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әкесінің аты (ол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поштаның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жұмыс орны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жұмыс орнындағы лауазымы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танылған ғылыми дәреже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 тағайындаған ғылыми атақ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ResearcherID (РесҰрчерАйДи) идентификаторы (ол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Scopus AuthorID (Скопус АвторАйДи) идентификаторы (ол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ORCID (ОРКИД) идентификаторы (ол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қысқаша сипаттамасы (5000 таңбадан аспауы тиіс)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ғылыми жаңалығы және алынған нәтижелердің ғылым үшін маңызы (5000 таңбадан аспауы тиіс)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нәтижелердің практикалық маңыздылығы (жұмыс нәтижелерінің экономикаға, қоғамға, денсаулық сақтауға, мәдениетке, саясатқа, елді басқаруға, мемлекеттік қызметтерге, өндіріске, білім беруге және қоршаған ортаға әсері), қол жеткізілген экономикалық тиімділік млн теңгемен және қамту аясы мың адаммен көрсетіле отырып (5000 таңбадан аспауға тиіс)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 жарияланған жылды қоспағанда, соңғы бес жыл ішінде жұмыстың нәтижелері бойынша жарияланған бестен аспайтын негізгі ғылыми басылымдарының (монографиялар, монография бөлімдері, мақалалар, шолулар, қорғау құжаттары) деректері (түрі, атауы, DOI (ДОЙ), Web of Science Accession Number (Веб оф Сайенс Аксешн Намбер), Scopus EID (Скопус ЕАйДи), ISBN (АйЭсБиЭн), баспа, URL (ЮРЛ), жарияланым авторларының арасындағы жұмыс авторларының саны (m), жалпы авторлар саны (n), авторлық түрі, нөмірі (ол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ғылыми жарияланым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ғылыми жарияланым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ғылыми жарияланым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төртінші ғылыми жарияланым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бесінші ғылыми жарияланым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Өндіріске, мемлекеттік басқаруға, ғылыми кадрларды даярлауға, оқу процесіне, жедел және қызметтік-жауынгерлік қызметке енгізу актісі туралы деректер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саласындағы авторларға бұрын берілген атаулы сыйлықақылар туралы ақпарат (сыйлықақының атауын, жұмыстың атауын және берілген жылын көрсету арқылы)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"Ғылым саласындағы</w:t>
            </w:r>
            <w:r>
              <w:br/>
            </w:r>
            <w:r>
              <w:rPr>
                <w:rFonts w:ascii="Times New Roman"/>
                <w:b w:val="false"/>
                <w:i w:val="false"/>
                <w:color w:val="000000"/>
                <w:sz w:val="20"/>
              </w:rPr>
              <w:t>сыйлықақыларға, мемлекеттік</w:t>
            </w:r>
            <w:r>
              <w:br/>
            </w:r>
            <w:r>
              <w:rPr>
                <w:rFonts w:ascii="Times New Roman"/>
                <w:b w:val="false"/>
                <w:i w:val="false"/>
                <w:color w:val="000000"/>
                <w:sz w:val="20"/>
              </w:rPr>
              <w:t>ғылыми стипендияларға үміткер</w:t>
            </w:r>
            <w:r>
              <w:br/>
            </w:r>
            <w:r>
              <w:rPr>
                <w:rFonts w:ascii="Times New Roman"/>
                <w:b w:val="false"/>
                <w:i w:val="false"/>
                <w:color w:val="000000"/>
                <w:sz w:val="20"/>
              </w:rPr>
              <w:t>жұмыстарды қабылдау"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Мемлекеттік ғылыми стипендияны алуға үміткердің сауалнамасы</w:t>
      </w:r>
    </w:p>
    <w:p>
      <w:pPr>
        <w:spacing w:after="0"/>
        <w:ind w:left="0"/>
        <w:jc w:val="both"/>
      </w:pPr>
      <w:r>
        <w:rPr>
          <w:rFonts w:ascii="Times New Roman"/>
          <w:b w:val="false"/>
          <w:i w:val="false"/>
          <w:color w:val="ff0000"/>
          <w:sz w:val="28"/>
        </w:rPr>
        <w:t xml:space="preserve">
      Ескерту. 3-қосымша жаңа редакцияда - ҚР Ғылым және жоғары білім министрінің 17.08.2026 </w:t>
      </w:r>
      <w:r>
        <w:rPr>
          <w:rFonts w:ascii="Times New Roman"/>
          <w:b w:val="false"/>
          <w:i w:val="false"/>
          <w:color w:val="ff0000"/>
          <w:sz w:val="28"/>
        </w:rPr>
        <w:t>№ 392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Тармақтың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Мәні (ізденуші толтырады)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ғылыми стипендияның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Ғылым және жоғары білім министрінің 2024 жылғы 30 қыркүйектегі № 466 бұйрығымен бекітілген ғылыми бағыттар классификаторының бірінші деңгейдегі ғылыми бағытының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Ұсынушы ұйымның толық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Ізденуші туралы ақпарат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әкесінің аты (ол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(ЖСН)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негізгі жұмыс (оқу) орны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негізгі жұмыс (оқу) орнындағы лауазымы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және (немесе) ғылыми-педагогикалық жұмыс өтілі немесе оқу жылы (докторанттар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ResearcherID (РесҰрчерАйДи) идентификаторы (ол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Scopus AuthorID (Скопус АвторАйДи) идентификаторы (ол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ORCID (ОРКИД) идентификаторы (ол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танылған ғылыми дәреже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дәреже берілген жыл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 тағайындаған ғылыми атақ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атақ берілген жыл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бес жылдағы (екі жобадан және/немесе бағдарламадан аспайтын) ғылыми жобалар мен бағдарламаларға басшылық жасау туралы мәліметтер: жеке сәйкестендіру нөмірі (ЖСН), тақырыбы, іске асыру жылдары, қаржыландырушы ұйым) (талантты жас ғалымдарға мемлекеттік стипендия ізденушілер үшін талап етілмейді)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жоба (немесе бағдарлама)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екінші жоба (немесе бағдарлама)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бес жылдық кезеңде Қазақстан Республикасында философия докторы (PhD) немесе бейіні бойынша доктор дәрежесі берілген мамандарды даярлау туралы мәліметтер (дәреже иегерінің тегі, аты, әкесінің аты (ол болған жағдайда), отандық ғылыми кеңесшілер саны, диссертация тақырыбы, қорғау орны және күні (талантты жас ғалымдарға арналған мемлекеттік стипендия ізденушілеріне талап етілмейді.)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 жарияланған жылды қоспағанда, соңғы бес жыл ішінде ізденушінің жарияланған бестен аспайтын негізгі ғылыми басылымдарының (монографиялар, монография бөлімдері, мақалалар, шолулар, қорғау құжаттары) деректері (түрі, атауы, DOI (ДОЙ), Web of Science Accession Number (Веб оф Сайенс Аксешн Намбер), Scopus EID (Скопус ЕАйДи), ISBN (АйЭсБиЭн), баспа, URL (ЮРЛ), жалпы авторлар саны (n), авторлық түрі, нөмірі (ол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ғылыми жарияланым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ғылыми жарияланым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ғылыми жарияланым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төртінші ғылыми жарияланым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бесінші ғылыми жарияланым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бес жылдағы өнеркәсіпке, мемлекеттік басқаруға, ғылыми кадрларды даярлауға, оқу процесіне, жедел, қызметтік-жауынгерлік қызметке енгізу актісі туралы деректер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Күтілетін нәтижелер, олардың ғылыми және қолданбалы маңыздылығы, күтілетін экономикалық тиімділік млн теңгемен және қамту аясы мың адаммен көрсетілген ғылыми қызмет бағдарламасы (5000 таңбадан аспауға тиіс) (тек талантты жас ғалымдарға арналған мемлекеттік ғылыми стипендияларға үміткерлер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ынтымақтастық туралы мәліметтер (шарттармен, келісімдермен, бірлескен жарияланымдармен расталған халықаралық әріптестермен ынтымақтастық) (талантты жас ғалымдарға мемлекеттік стипендия ізденушілер үшін ғана 5000 таңбадан аспауы тиіс)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Экономикаға, қоғамға, денсаулық сақтауға, мәдениетке, саясатқа, елді басқаруға, мемлекеттік қызметтерге, өндіріске, білім беруге, қоршаған ортаға тигізген әсері (соңғы бес жыл ішінде) қол жеткізілген экономикалық тиімділікті млн теңгемен және қамту аясын мың адаммен көрсете отырып (5000 таңбадан аспайтын, талантты жас ғалымдарға арналған мемлекеттік стипендияларға үміткерлер үшін талап етілмейді)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Ізденушіге бұрын тағайындалған мемлекеттік ғылыми стипендиялар туралы ақпарат (тағайындалған жылын көрсете отырып)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"Ғылым саласындағы</w:t>
            </w:r>
            <w:r>
              <w:br/>
            </w:r>
            <w:r>
              <w:rPr>
                <w:rFonts w:ascii="Times New Roman"/>
                <w:b w:val="false"/>
                <w:i w:val="false"/>
                <w:color w:val="000000"/>
                <w:sz w:val="20"/>
              </w:rPr>
              <w:t>сыйлықақыларға, мемлекеттік</w:t>
            </w:r>
            <w:r>
              <w:br/>
            </w:r>
            <w:r>
              <w:rPr>
                <w:rFonts w:ascii="Times New Roman"/>
                <w:b w:val="false"/>
                <w:i w:val="false"/>
                <w:color w:val="000000"/>
                <w:sz w:val="20"/>
              </w:rPr>
              <w:t>ғылыми стипендияларға үміткер</w:t>
            </w:r>
            <w:r>
              <w:br/>
            </w:r>
            <w:r>
              <w:rPr>
                <w:rFonts w:ascii="Times New Roman"/>
                <w:b w:val="false"/>
                <w:i w:val="false"/>
                <w:color w:val="000000"/>
                <w:sz w:val="20"/>
              </w:rPr>
              <w:t>жұмыстарды қабылдау"</w:t>
            </w:r>
            <w:r>
              <w:br/>
            </w:r>
            <w:r>
              <w:rPr>
                <w:rFonts w:ascii="Times New Roman"/>
                <w:b w:val="false"/>
                <w:i w:val="false"/>
                <w:color w:val="000000"/>
                <w:sz w:val="20"/>
              </w:rPr>
              <w:t>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4-қосымша</w:t>
            </w:r>
          </w:p>
        </w:tc>
      </w:tr>
    </w:tbl>
    <w:p>
      <w:pPr>
        <w:spacing w:after="0"/>
        <w:ind w:left="0"/>
        <w:jc w:val="left"/>
      </w:pPr>
      <w:r>
        <w:rPr>
          <w:rFonts w:ascii="Times New Roman"/>
          <w:b/>
          <w:i w:val="false"/>
          <w:color w:val="000000"/>
        </w:rPr>
        <w:t xml:space="preserve"> "Ғылым саласындағы сыйлықақыларға, мемлекеттік ғылыми стипендияларға үміткер жұмыстарды қабылдау" мемлекеттік қызметін көрсетуге қойылатын негізгі талаптар тізбесі</w:t>
      </w:r>
    </w:p>
    <w:p>
      <w:pPr>
        <w:spacing w:after="0"/>
        <w:ind w:left="0"/>
        <w:jc w:val="both"/>
      </w:pPr>
      <w:r>
        <w:rPr>
          <w:rFonts w:ascii="Times New Roman"/>
          <w:b w:val="false"/>
          <w:i w:val="false"/>
          <w:color w:val="ff0000"/>
          <w:sz w:val="28"/>
        </w:rPr>
        <w:t xml:space="preserve">
      Ескерту. Қағидалар 4-қосымшамен толықтырылды - ҚР Ғылым және жоғары білім министрінің 24.10.2025 </w:t>
      </w:r>
      <w:r>
        <w:rPr>
          <w:rFonts w:ascii="Times New Roman"/>
          <w:b w:val="false"/>
          <w:i w:val="false"/>
          <w:color w:val="ff0000"/>
          <w:sz w:val="28"/>
        </w:rPr>
        <w:t>№ 495</w:t>
      </w:r>
      <w:r>
        <w:rPr>
          <w:rFonts w:ascii="Times New Roman"/>
          <w:b w:val="false"/>
          <w:i w:val="false"/>
          <w:color w:val="ff0000"/>
          <w:sz w:val="28"/>
        </w:rPr>
        <w:t xml:space="preserve"> (алғашқы ресми жарияланған күнінен кейін қолданысқа енгізіледі); жаңа редакцияда - ҚР Ғылым және жоғары білім министрінің 17.08.2026 </w:t>
      </w:r>
      <w:r>
        <w:rPr>
          <w:rFonts w:ascii="Times New Roman"/>
          <w:b w:val="false"/>
          <w:i w:val="false"/>
          <w:color w:val="ff0000"/>
          <w:sz w:val="28"/>
        </w:rPr>
        <w:t>№ 392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Ғылым саласындағы сыйлықақыларды, мемлекеттік ғылыми стипендияларды алуға ұсынылған жұмыстарды қабылдау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түрлерінің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Ғылым саласындағы сыйлықақылар алуға жұмыстарды қабылдау;</w:t>
            </w:r>
          </w:p>
          <w:p>
            <w:pPr>
              <w:spacing w:after="20"/>
              <w:ind w:left="20"/>
              <w:jc w:val="both"/>
            </w:pPr>
            <w:r>
              <w:rPr>
                <w:rFonts w:ascii="Times New Roman"/>
                <w:b w:val="false"/>
                <w:i w:val="false"/>
                <w:color w:val="000000"/>
                <w:sz w:val="20"/>
              </w:rPr>
              <w:t>
2) Мемлекеттік ғылыми стипендиялар алуға жұмыстарды қабылдау.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Президентінің жанындағы Қазақстан Республикасының Ұлттық ғылым академиясы" коммерциялық емес акционерлік қоғамы, аграрлық ғылым саласындағы сыйлықақылардан басқа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және оның кіші түрлерін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қабылдау және мемлекеттік қызмет көрсету нәтижесін беру ұлттық инновациялық жүйенің "Бірыңғай терезесі" (astanahub.com) цифрлық объектілері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және оның кіші түрлерін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және оның кіші түрлерін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және оның кіші түрлерін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Қағидаларға 7-қосымшаға сәйкес нысан бойынша құжаттарды қабылдау туралы хабарлама немесе тізбенің 11-тармағында көзделген негіздер бойынша осы Қағидаларға 8-қосымшаға сәйкес нысан бойынша құжаттарды қабылдаудан бас тарту туралы хабарлама.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көзделген жағдайларда, мемлекеттік қызмет көрсетілгені үшін көрсетілетін қызметті алушыдан алынатын ақы мөлшері және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берушінің және ақпараттық жүйенің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 қоспағанда, дүйсенбіден бастап жұманы қоса алғанда, сағат 8.00-ден 17.30-ға дейін, сағат 13.00-ден 14.30-ға дейінгі түскі үзіліспен жұмыс істейді.</w:t>
            </w:r>
          </w:p>
          <w:p>
            <w:pPr>
              <w:spacing w:after="20"/>
              <w:ind w:left="20"/>
              <w:jc w:val="both"/>
            </w:pPr>
            <w:r>
              <w:rPr>
                <w:rFonts w:ascii="Times New Roman"/>
                <w:b w:val="false"/>
                <w:i w:val="false"/>
                <w:color w:val="000000"/>
                <w:sz w:val="20"/>
              </w:rPr>
              <w:t xml:space="preserve">
2) цифрлық жүйе – өтініштерді қабылдау және дайын нәтижелерді беру ұлттық инновациялық жүйенің "Бірыңғай терезесі" цифрлық жүйесі арқылы жүзеге асырылады (astanahub.com), өтінімдерді өңдеу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мереке және демалыс күндерін қоспағанда, дүйсенбіден бастап жұманы қоса алғанда, сағат 9.00-ден 18.00-ға дейін жүргізіледі.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алушыдан қызметті көрсету үшін талап етілетін құжаттар мен мәліметтердің тізбесі және оның кіші түрлері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саласындағы сыйлықақыларды алуға үміткерлер үшін құжаттар тізбесі:</w:t>
            </w:r>
          </w:p>
          <w:p>
            <w:pPr>
              <w:spacing w:after="20"/>
              <w:ind w:left="20"/>
              <w:jc w:val="both"/>
            </w:pPr>
            <w:r>
              <w:rPr>
                <w:rFonts w:ascii="Times New Roman"/>
                <w:b w:val="false"/>
                <w:i w:val="false"/>
                <w:color w:val="000000"/>
                <w:sz w:val="20"/>
              </w:rPr>
              <w:t>
1) монографиялар, монографиялардағы тараулар, мақалалар, шолулар, патенттер, авторлық куәліктер түріндегі ғылыми жұмыс (бестен аспауы тиіс);</w:t>
            </w:r>
          </w:p>
          <w:p>
            <w:pPr>
              <w:spacing w:after="20"/>
              <w:ind w:left="20"/>
              <w:jc w:val="both"/>
            </w:pPr>
            <w:r>
              <w:rPr>
                <w:rFonts w:ascii="Times New Roman"/>
                <w:b w:val="false"/>
                <w:i w:val="false"/>
                <w:color w:val="000000"/>
                <w:sz w:val="20"/>
              </w:rPr>
              <w:t>
2) жұмыстың мазмұны, зерттеулердің өзектілігі мен жаңалығы, негізгі ғылыми нәтижелері, олардың маңыздылығы мен одан әрі пайдалану мүмкіндігі баяндалатын жұмыстың сипаттамасы (баспа бетінің жартысынан аспайтын);</w:t>
            </w:r>
          </w:p>
          <w:p>
            <w:pPr>
              <w:spacing w:after="20"/>
              <w:ind w:left="20"/>
              <w:jc w:val="both"/>
            </w:pPr>
            <w:r>
              <w:rPr>
                <w:rFonts w:ascii="Times New Roman"/>
                <w:b w:val="false"/>
                <w:i w:val="false"/>
                <w:color w:val="000000"/>
                <w:sz w:val="20"/>
              </w:rPr>
              <w:t>
3) жұмысты ұсынған ұйымның консультативтік-кеңесші органы отырысының хаттамасынан үзінді;</w:t>
            </w:r>
          </w:p>
          <w:p>
            <w:pPr>
              <w:spacing w:after="20"/>
              <w:ind w:left="20"/>
              <w:jc w:val="both"/>
            </w:pPr>
            <w:r>
              <w:rPr>
                <w:rFonts w:ascii="Times New Roman"/>
                <w:b w:val="false"/>
                <w:i w:val="false"/>
                <w:color w:val="000000"/>
                <w:sz w:val="20"/>
              </w:rPr>
              <w:t>
4) сыйлықақы алуға кандидаттың негізгі жұмыс орнынан анықтама;</w:t>
            </w:r>
          </w:p>
          <w:p>
            <w:pPr>
              <w:spacing w:after="20"/>
              <w:ind w:left="20"/>
              <w:jc w:val="both"/>
            </w:pPr>
            <w:r>
              <w:rPr>
                <w:rFonts w:ascii="Times New Roman"/>
                <w:b w:val="false"/>
                <w:i w:val="false"/>
                <w:color w:val="000000"/>
                <w:sz w:val="20"/>
              </w:rPr>
              <w:t>
5) сыйлықақы алуға кандидаттың шығармашылық үлесін көрсете отырып, оның ғылыми қызметінің қысқаша сипаттамасы (ұжымдық жұмыстар үшін);</w:t>
            </w:r>
          </w:p>
          <w:p>
            <w:pPr>
              <w:spacing w:after="20"/>
              <w:ind w:left="20"/>
              <w:jc w:val="both"/>
            </w:pPr>
            <w:r>
              <w:rPr>
                <w:rFonts w:ascii="Times New Roman"/>
                <w:b w:val="false"/>
                <w:i w:val="false"/>
                <w:color w:val="000000"/>
                <w:sz w:val="20"/>
              </w:rPr>
              <w:t>
6) конкурсқа ұсынылған жұмыстың бұрын республикалық бюджет қаражатынан төленетін сыйлықақыларға ие болмағанын куәландыратын жұмысты ұсынған ұйымнан анықтама;</w:t>
            </w:r>
          </w:p>
          <w:p>
            <w:pPr>
              <w:spacing w:after="20"/>
              <w:ind w:left="20"/>
              <w:jc w:val="both"/>
            </w:pPr>
            <w:r>
              <w:rPr>
                <w:rFonts w:ascii="Times New Roman"/>
                <w:b w:val="false"/>
                <w:i w:val="false"/>
                <w:color w:val="000000"/>
                <w:sz w:val="20"/>
              </w:rPr>
              <w:t>
7) енгізу актісінің көшірмесі (ол болған жағдайда);</w:t>
            </w:r>
          </w:p>
          <w:p>
            <w:pPr>
              <w:spacing w:after="20"/>
              <w:ind w:left="20"/>
              <w:jc w:val="both"/>
            </w:pPr>
            <w:r>
              <w:rPr>
                <w:rFonts w:ascii="Times New Roman"/>
                <w:b w:val="false"/>
                <w:i w:val="false"/>
                <w:color w:val="000000"/>
                <w:sz w:val="20"/>
              </w:rPr>
              <w:t>
8) қолданыстағы жиырма таңбалы карталық шот туралы хабарлама.</w:t>
            </w:r>
          </w:p>
          <w:p>
            <w:pPr>
              <w:spacing w:after="20"/>
              <w:ind w:left="20"/>
              <w:jc w:val="both"/>
            </w:pPr>
            <w:r>
              <w:rPr>
                <w:rFonts w:ascii="Times New Roman"/>
                <w:b w:val="false"/>
                <w:i w:val="false"/>
                <w:color w:val="000000"/>
                <w:sz w:val="20"/>
              </w:rPr>
              <w:t>
Осы тармақтың 4), 5) және 6) тармақшаларында көрсетілген құжаттар сыйлықақы алуға кандидат жұмыстан босатылған кезде оның соңғы жұмыс орнынан ұсынылады.</w:t>
            </w:r>
          </w:p>
          <w:p>
            <w:pPr>
              <w:spacing w:after="20"/>
              <w:ind w:left="20"/>
              <w:jc w:val="both"/>
            </w:pPr>
            <w:r>
              <w:rPr>
                <w:rFonts w:ascii="Times New Roman"/>
                <w:b w:val="false"/>
                <w:i w:val="false"/>
                <w:color w:val="000000"/>
                <w:sz w:val="20"/>
              </w:rPr>
              <w:t>
Мемлекеттік ғылыми стипендияларды алуға ізденушілер үшін құжаттар тізбесі:</w:t>
            </w:r>
          </w:p>
          <w:p>
            <w:pPr>
              <w:spacing w:after="20"/>
              <w:ind w:left="20"/>
              <w:jc w:val="both"/>
            </w:pPr>
            <w:r>
              <w:rPr>
                <w:rFonts w:ascii="Times New Roman"/>
                <w:b w:val="false"/>
                <w:i w:val="false"/>
                <w:color w:val="000000"/>
                <w:sz w:val="20"/>
              </w:rPr>
              <w:t>
1) ұйымның консультативтік-кеңесші органының дәлелді өтінішхаты (ұсынымы);</w:t>
            </w:r>
          </w:p>
          <w:p>
            <w:pPr>
              <w:spacing w:after="20"/>
              <w:ind w:left="20"/>
              <w:jc w:val="both"/>
            </w:pPr>
            <w:r>
              <w:rPr>
                <w:rFonts w:ascii="Times New Roman"/>
                <w:b w:val="false"/>
                <w:i w:val="false"/>
                <w:color w:val="000000"/>
                <w:sz w:val="20"/>
              </w:rPr>
              <w:t>
2) мемлекеттік ғылыми стипендия алуға кандидаттың негізгі жұмыс орнынан анықтама;</w:t>
            </w:r>
          </w:p>
          <w:p>
            <w:pPr>
              <w:spacing w:after="20"/>
              <w:ind w:left="20"/>
              <w:jc w:val="both"/>
            </w:pPr>
            <w:r>
              <w:rPr>
                <w:rFonts w:ascii="Times New Roman"/>
                <w:b w:val="false"/>
                <w:i w:val="false"/>
                <w:color w:val="000000"/>
                <w:sz w:val="20"/>
              </w:rPr>
              <w:t xml:space="preserve">
3) мемлекеттік ғылыми стипендия алуға кандидаттың соңғы бес жылдағы (конкурс жарияланған жылды есепке алмағанда) ғылыми жарияланымдарының тізімі, сондай-ақ олардың ең маңыздыларының (бестен аспайтын) баспа-таңбасы; </w:t>
            </w:r>
          </w:p>
          <w:p>
            <w:pPr>
              <w:spacing w:after="20"/>
              <w:ind w:left="20"/>
              <w:jc w:val="both"/>
            </w:pPr>
            <w:r>
              <w:rPr>
                <w:rFonts w:ascii="Times New Roman"/>
                <w:b w:val="false"/>
                <w:i w:val="false"/>
                <w:color w:val="000000"/>
                <w:sz w:val="20"/>
              </w:rPr>
              <w:t>
4) енгізу актісінің көшірмесі (ол болған жағдайда);</w:t>
            </w:r>
          </w:p>
          <w:p>
            <w:pPr>
              <w:spacing w:after="20"/>
              <w:ind w:left="20"/>
              <w:jc w:val="both"/>
            </w:pPr>
            <w:r>
              <w:rPr>
                <w:rFonts w:ascii="Times New Roman"/>
                <w:b w:val="false"/>
                <w:i w:val="false"/>
                <w:color w:val="000000"/>
                <w:sz w:val="20"/>
              </w:rPr>
              <w:t>
5) ғылыми жобалар мен бағдарламаларға басшылықты растайтын құжаттар (ол болған жағдайда, талантты жас ғалымдарға мемлекеттік стипендия ізденушілер үшін талап етілмейді);</w:t>
            </w:r>
          </w:p>
          <w:p>
            <w:pPr>
              <w:spacing w:after="20"/>
              <w:ind w:left="20"/>
              <w:jc w:val="both"/>
            </w:pPr>
            <w:r>
              <w:rPr>
                <w:rFonts w:ascii="Times New Roman"/>
                <w:b w:val="false"/>
                <w:i w:val="false"/>
                <w:color w:val="000000"/>
                <w:sz w:val="20"/>
              </w:rPr>
              <w:t>
6) Қазақстан Республикасында философия докторы (PhD) немесе бейіні бойынша доктор дәрежесі берілген кадрларды даярлауды растайтын құжаттар (ол болған жағдайда, талантты жас ғалымдарға мемлекеттік стипендия ізденушілер үшін талап етілмейді);</w:t>
            </w:r>
          </w:p>
          <w:p>
            <w:pPr>
              <w:spacing w:after="20"/>
              <w:ind w:left="20"/>
              <w:jc w:val="both"/>
            </w:pPr>
            <w:r>
              <w:rPr>
                <w:rFonts w:ascii="Times New Roman"/>
                <w:b w:val="false"/>
                <w:i w:val="false"/>
                <w:color w:val="000000"/>
                <w:sz w:val="20"/>
              </w:rPr>
              <w:t>
7) халықаралық ынтымақтастықты растайтын құжаттар (ол болған жағдайда, талантты жас ғалымдарға мемлекеттік ғылыми стипендия ізденушілер үшін ғана);</w:t>
            </w:r>
          </w:p>
          <w:p>
            <w:pPr>
              <w:spacing w:after="20"/>
              <w:ind w:left="20"/>
              <w:jc w:val="both"/>
            </w:pPr>
            <w:r>
              <w:rPr>
                <w:rFonts w:ascii="Times New Roman"/>
                <w:b w:val="false"/>
                <w:i w:val="false"/>
                <w:color w:val="000000"/>
                <w:sz w:val="20"/>
              </w:rPr>
              <w:t xml:space="preserve">
 8) қолданыстағы жиырма таңбалы карталық шоты туралы хабарлама. </w:t>
            </w:r>
          </w:p>
          <w:p>
            <w:pPr>
              <w:spacing w:after="20"/>
              <w:ind w:left="20"/>
              <w:jc w:val="both"/>
            </w:pPr>
            <w:r>
              <w:rPr>
                <w:rFonts w:ascii="Times New Roman"/>
                <w:b w:val="false"/>
                <w:i w:val="false"/>
                <w:color w:val="000000"/>
                <w:sz w:val="20"/>
              </w:rPr>
              <w:t>
Отандық баспа шығарған монография бойынша баспа мәтінінің екі бетіне дейінгі көлемде аннотация, титулдық парақтың көшірмесі, шығыс деректері және кемінде екі рецензия ұсынылады. Шетелдік баспа шығарған монография бойынша баспа мәтінінің екі бетіне дейінгі көлемде аннотация, титулдық парақтың көшірмесі және шығыс деректері ұсынылады.</w:t>
            </w:r>
          </w:p>
          <w:p>
            <w:pPr>
              <w:spacing w:after="20"/>
              <w:ind w:left="20"/>
              <w:jc w:val="both"/>
            </w:pPr>
            <w:r>
              <w:rPr>
                <w:rFonts w:ascii="Times New Roman"/>
                <w:b w:val="false"/>
                <w:i w:val="false"/>
                <w:color w:val="000000"/>
                <w:sz w:val="20"/>
              </w:rPr>
              <w:t>
Монографияларда, монография бөлімдерінде, мақалалар мен шолуларда үміткерлер аффилиация ретінде Қазақстан ұйымын немесе Қазақстан Республикасын көрсетуі тиіс. Монографияның (оның ішінде бөлім жарияланған монографияның да) қысқаша сипаттамасы мен мазмұны ресми веб-сайтта орналастырылып, оны қайдан сатып алуға немесе оқуға болатыны туралы ақпарат қолжетімді болуы қажет.</w:t>
            </w:r>
          </w:p>
          <w:p>
            <w:pPr>
              <w:spacing w:after="20"/>
              <w:ind w:left="20"/>
              <w:jc w:val="both"/>
            </w:pPr>
            <w:r>
              <w:rPr>
                <w:rFonts w:ascii="Times New Roman"/>
                <w:b w:val="false"/>
                <w:i w:val="false"/>
                <w:color w:val="000000"/>
                <w:sz w:val="20"/>
              </w:rPr>
              <w:t>
Жеке тұлғаның жеке басын куәландыратын құжат туралы мәліметтерді көрсетілетін қызметті беруші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көрсетілетін қызметті және оның кіші түрлерін көрсетуден бас тарту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2) мемлекеттік қызметті көрсету үшін талап етілетін келісу туралы сұрау салуға уәкілетті мемлекеттік органның теріс жауабы;</w:t>
            </w:r>
          </w:p>
          <w:p>
            <w:pPr>
              <w:spacing w:after="20"/>
              <w:ind w:left="20"/>
              <w:jc w:val="both"/>
            </w:pPr>
            <w:r>
              <w:rPr>
                <w:rFonts w:ascii="Times New Roman"/>
                <w:b w:val="false"/>
                <w:i w:val="false"/>
                <w:color w:val="000000"/>
                <w:sz w:val="20"/>
              </w:rPr>
              <w:t>
3) көрсетілетін қызметті алушыға қатысты белгілі бір мемлекеттік қызметті алуды талап ететін қызметке немесе жекелеген қызмет түрлеріне тыйым салу туралы заңды күшіне енген сот шешімі (үкімі) бар;</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шешімі бар, оның негізінде көрсетілетін қызметті алушы мемлекеттік көрсетілетін қызметті алуға байланысты арнайы құқығынан айырылады;</w:t>
            </w:r>
          </w:p>
          <w:p>
            <w:pPr>
              <w:spacing w:after="20"/>
              <w:ind w:left="20"/>
              <w:jc w:val="both"/>
            </w:pPr>
            <w:r>
              <w:rPr>
                <w:rFonts w:ascii="Times New Roman"/>
                <w:b w:val="false"/>
                <w:i w:val="false"/>
                <w:color w:val="000000"/>
                <w:sz w:val="20"/>
              </w:rPr>
              <w:t xml:space="preserve">
5)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Бірыңғай байланыс орталығының 1414 нөмірі, көрсетілетін қызметті берушінің анықтамалық қызметтері және конкурстың цифрлық жүйесінің қолдау қызметінің 1818 нөмірі арқылы қашықтықтан қол жеткізу режимінде мемлекеттік қызмет көрсету тәртібі мен мәртебесі туралы ақпарат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"Ғылым саласындағы</w:t>
            </w:r>
            <w:r>
              <w:br/>
            </w:r>
            <w:r>
              <w:rPr>
                <w:rFonts w:ascii="Times New Roman"/>
                <w:b w:val="false"/>
                <w:i w:val="false"/>
                <w:color w:val="000000"/>
                <w:sz w:val="20"/>
              </w:rPr>
              <w:t>сыйлықақыларға, мемлекеттік</w:t>
            </w:r>
            <w:r>
              <w:br/>
            </w:r>
            <w:r>
              <w:rPr>
                <w:rFonts w:ascii="Times New Roman"/>
                <w:b w:val="false"/>
                <w:i w:val="false"/>
                <w:color w:val="000000"/>
                <w:sz w:val="20"/>
              </w:rPr>
              <w:t>ғылыми стипендияларға үміткер</w:t>
            </w:r>
            <w:r>
              <w:br/>
            </w:r>
            <w:r>
              <w:rPr>
                <w:rFonts w:ascii="Times New Roman"/>
                <w:b w:val="false"/>
                <w:i w:val="false"/>
                <w:color w:val="000000"/>
                <w:sz w:val="20"/>
              </w:rPr>
              <w:t>жұмыстарды қабылдау"</w:t>
            </w:r>
            <w:r>
              <w:br/>
            </w:r>
            <w:r>
              <w:rPr>
                <w:rFonts w:ascii="Times New Roman"/>
                <w:b w:val="false"/>
                <w:i w:val="false"/>
                <w:color w:val="000000"/>
                <w:sz w:val="20"/>
              </w:rPr>
              <w:t>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5-қосымша</w:t>
            </w:r>
          </w:p>
        </w:tc>
      </w:tr>
    </w:tbl>
    <w:p>
      <w:pPr>
        <w:spacing w:after="0"/>
        <w:ind w:left="0"/>
        <w:jc w:val="left"/>
      </w:pPr>
      <w:r>
        <w:rPr>
          <w:rFonts w:ascii="Times New Roman"/>
          <w:b/>
          <w:i w:val="false"/>
          <w:color w:val="000000"/>
        </w:rPr>
        <w:t xml:space="preserve"> Ғылым саласындағы сыйлықақыларды алуға құжаттарды ресімдеуге қойылатын талаптар</w:t>
      </w:r>
    </w:p>
    <w:p>
      <w:pPr>
        <w:spacing w:after="0"/>
        <w:ind w:left="0"/>
        <w:jc w:val="both"/>
      </w:pPr>
      <w:r>
        <w:rPr>
          <w:rFonts w:ascii="Times New Roman"/>
          <w:b w:val="false"/>
          <w:i w:val="false"/>
          <w:color w:val="ff0000"/>
          <w:sz w:val="28"/>
        </w:rPr>
        <w:t xml:space="preserve">
      Ескерту. Қағидалар 5-қосымшамен толықтырылды - ҚР Ғылым және жоғары білім министрінің 24.10.2025 </w:t>
      </w:r>
      <w:r>
        <w:rPr>
          <w:rFonts w:ascii="Times New Roman"/>
          <w:b w:val="false"/>
          <w:i w:val="false"/>
          <w:color w:val="ff0000"/>
          <w:sz w:val="28"/>
        </w:rPr>
        <w:t>№ 495</w:t>
      </w:r>
      <w:r>
        <w:rPr>
          <w:rFonts w:ascii="Times New Roman"/>
          <w:b w:val="false"/>
          <w:i w:val="false"/>
          <w:color w:val="ff0000"/>
          <w:sz w:val="28"/>
        </w:rPr>
        <w:t xml:space="preserve"> (алғашқы ресми жарияланған күнінен кейін қолданысқа енгізіледі); жаңа редакцияда - ҚР Ғылым және жоғары білім министрінің 17.08.2026 </w:t>
      </w:r>
      <w:r>
        <w:rPr>
          <w:rFonts w:ascii="Times New Roman"/>
          <w:b w:val="false"/>
          <w:i w:val="false"/>
          <w:color w:val="ff0000"/>
          <w:sz w:val="28"/>
        </w:rPr>
        <w:t>№ 392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1. Жұмыстың сипаттамасында оның мазмұны, зерттеулердің өзектілігі мен жаңалығы, негiзгi ғылыми нәтижелерi, олардың маңыздылығы мен болашақта пайдалану мүмкіндігі баяндалады.</w:t>
      </w:r>
    </w:p>
    <w:p>
      <w:pPr>
        <w:spacing w:after="0"/>
        <w:ind w:left="0"/>
        <w:jc w:val="both"/>
      </w:pPr>
      <w:r>
        <w:rPr>
          <w:rFonts w:ascii="Times New Roman"/>
          <w:b w:val="false"/>
          <w:i w:val="false"/>
          <w:color w:val="000000"/>
          <w:sz w:val="28"/>
        </w:rPr>
        <w:t>
      Сипаттама титулдық беттен тұрады, онда жұмысты ұсынған ұйымның атауы, жұмыстың атауы, ізденушінің тегі мен инициалдары көрсетіледі.</w:t>
      </w:r>
    </w:p>
    <w:p>
      <w:pPr>
        <w:spacing w:after="0"/>
        <w:ind w:left="0"/>
        <w:jc w:val="both"/>
      </w:pPr>
      <w:r>
        <w:rPr>
          <w:rFonts w:ascii="Times New Roman"/>
          <w:b w:val="false"/>
          <w:i w:val="false"/>
          <w:color w:val="000000"/>
          <w:sz w:val="28"/>
        </w:rPr>
        <w:t xml:space="preserve">
      Сипаттаманың көлемі 0,5 баспа бетінен аспауы тиіс. </w:t>
      </w:r>
    </w:p>
    <w:p>
      <w:pPr>
        <w:spacing w:after="0"/>
        <w:ind w:left="0"/>
        <w:jc w:val="both"/>
      </w:pPr>
      <w:r>
        <w:rPr>
          <w:rFonts w:ascii="Times New Roman"/>
          <w:b w:val="false"/>
          <w:i w:val="false"/>
          <w:color w:val="000000"/>
          <w:sz w:val="28"/>
        </w:rPr>
        <w:t xml:space="preserve">
      2. Ұсынушы ұйымның консультативтік-кеңесші органы отырысының хаттамасынан үзінді көшірмесінде авторлар ұжымының құрамы көрсетіле отырып, сыйлықақыға жұмысты ұсыну туралы шешім көрсетіледі. </w:t>
      </w:r>
    </w:p>
    <w:p>
      <w:pPr>
        <w:spacing w:after="0"/>
        <w:ind w:left="0"/>
        <w:jc w:val="both"/>
      </w:pPr>
      <w:r>
        <w:rPr>
          <w:rFonts w:ascii="Times New Roman"/>
          <w:b w:val="false"/>
          <w:i w:val="false"/>
          <w:color w:val="000000"/>
          <w:sz w:val="28"/>
        </w:rPr>
        <w:t>
      Үзіндіге орган төрағасы мен хатшысы қол қояды.</w:t>
      </w:r>
    </w:p>
    <w:p>
      <w:pPr>
        <w:spacing w:after="0"/>
        <w:ind w:left="0"/>
        <w:jc w:val="both"/>
      </w:pPr>
      <w:r>
        <w:rPr>
          <w:rFonts w:ascii="Times New Roman"/>
          <w:b w:val="false"/>
          <w:i w:val="false"/>
          <w:color w:val="000000"/>
          <w:sz w:val="28"/>
        </w:rPr>
        <w:t>
      3. Үміткердің негізгі жұмыс орнынан анықтамада келесі мәліметтер көрсетіледі:</w:t>
      </w:r>
    </w:p>
    <w:p>
      <w:pPr>
        <w:spacing w:after="0"/>
        <w:ind w:left="0"/>
        <w:jc w:val="both"/>
      </w:pPr>
      <w:r>
        <w:rPr>
          <w:rFonts w:ascii="Times New Roman"/>
          <w:b w:val="false"/>
          <w:i w:val="false"/>
          <w:color w:val="000000"/>
          <w:sz w:val="28"/>
        </w:rPr>
        <w:t>
      1) ұсынылған жұмыстың атауы;</w:t>
      </w:r>
    </w:p>
    <w:p>
      <w:pPr>
        <w:spacing w:after="0"/>
        <w:ind w:left="0"/>
        <w:jc w:val="both"/>
      </w:pPr>
      <w:r>
        <w:rPr>
          <w:rFonts w:ascii="Times New Roman"/>
          <w:b w:val="false"/>
          <w:i w:val="false"/>
          <w:color w:val="000000"/>
          <w:sz w:val="28"/>
        </w:rPr>
        <w:t>
      2) ізденушінің тегі, аты, әкесінің аты (ол болған жағдайда);</w:t>
      </w:r>
    </w:p>
    <w:p>
      <w:pPr>
        <w:spacing w:after="0"/>
        <w:ind w:left="0"/>
        <w:jc w:val="both"/>
      </w:pPr>
      <w:r>
        <w:rPr>
          <w:rFonts w:ascii="Times New Roman"/>
          <w:b w:val="false"/>
          <w:i w:val="false"/>
          <w:color w:val="000000"/>
          <w:sz w:val="28"/>
        </w:rPr>
        <w:t>
      3) туған жылы, айы, күні;</w:t>
      </w:r>
    </w:p>
    <w:p>
      <w:pPr>
        <w:spacing w:after="0"/>
        <w:ind w:left="0"/>
        <w:jc w:val="both"/>
      </w:pPr>
      <w:r>
        <w:rPr>
          <w:rFonts w:ascii="Times New Roman"/>
          <w:b w:val="false"/>
          <w:i w:val="false"/>
          <w:color w:val="000000"/>
          <w:sz w:val="28"/>
        </w:rPr>
        <w:t>
      4) ғылыми дәрежесі мен атағы, мамандығы;</w:t>
      </w:r>
    </w:p>
    <w:p>
      <w:pPr>
        <w:spacing w:after="0"/>
        <w:ind w:left="0"/>
        <w:jc w:val="both"/>
      </w:pPr>
      <w:r>
        <w:rPr>
          <w:rFonts w:ascii="Times New Roman"/>
          <w:b w:val="false"/>
          <w:i w:val="false"/>
          <w:color w:val="000000"/>
          <w:sz w:val="28"/>
        </w:rPr>
        <w:t>
      5) атқаратын қызметі;</w:t>
      </w:r>
    </w:p>
    <w:p>
      <w:pPr>
        <w:spacing w:after="0"/>
        <w:ind w:left="0"/>
        <w:jc w:val="both"/>
      </w:pPr>
      <w:r>
        <w:rPr>
          <w:rFonts w:ascii="Times New Roman"/>
          <w:b w:val="false"/>
          <w:i w:val="false"/>
          <w:color w:val="000000"/>
          <w:sz w:val="28"/>
        </w:rPr>
        <w:t>
      6) ғылыми, ғылыми-зерттеу және (немесе) ғылыми-педагогикалық қызмет стажы (бала үш жасқа толғанға дейін оның күтіміне байланысты кезең есепке алынбайды);</w:t>
      </w:r>
    </w:p>
    <w:p>
      <w:pPr>
        <w:spacing w:after="0"/>
        <w:ind w:left="0"/>
        <w:jc w:val="both"/>
      </w:pPr>
      <w:r>
        <w:rPr>
          <w:rFonts w:ascii="Times New Roman"/>
          <w:b w:val="false"/>
          <w:i w:val="false"/>
          <w:color w:val="000000"/>
          <w:sz w:val="28"/>
        </w:rPr>
        <w:t>
      7) ізденушінің қызметтік және үй мекенжайлары мен телефон нөмірлері, электрондық пошта мекенжайы.</w:t>
      </w:r>
    </w:p>
    <w:p>
      <w:pPr>
        <w:spacing w:after="0"/>
        <w:ind w:left="0"/>
        <w:jc w:val="both"/>
      </w:pPr>
      <w:r>
        <w:rPr>
          <w:rFonts w:ascii="Times New Roman"/>
          <w:b w:val="false"/>
          <w:i w:val="false"/>
          <w:color w:val="000000"/>
          <w:sz w:val="28"/>
        </w:rPr>
        <w:t>
      Анықтамаға ізденуші қол қояды және негізгі жұмыс (оқу) орны бойынша кадр бөлімі қызметкерінің қолымен куәландырылады.</w:t>
      </w:r>
    </w:p>
    <w:p>
      <w:pPr>
        <w:spacing w:after="0"/>
        <w:ind w:left="0"/>
        <w:jc w:val="both"/>
      </w:pPr>
      <w:r>
        <w:rPr>
          <w:rFonts w:ascii="Times New Roman"/>
          <w:b w:val="false"/>
          <w:i w:val="false"/>
          <w:color w:val="000000"/>
          <w:sz w:val="28"/>
        </w:rPr>
        <w:t>
      4. Сыйлықақыға кандидаттың ғылыми қызметіне қысқаша сипаттама жұмысты ұсынған ұйымның басшысы тарапынан қол қойылады.</w:t>
      </w:r>
    </w:p>
    <w:p>
      <w:pPr>
        <w:spacing w:after="0"/>
        <w:ind w:left="0"/>
        <w:jc w:val="both"/>
      </w:pPr>
      <w:r>
        <w:rPr>
          <w:rFonts w:ascii="Times New Roman"/>
          <w:b w:val="false"/>
          <w:i w:val="false"/>
          <w:color w:val="000000"/>
          <w:sz w:val="28"/>
        </w:rPr>
        <w:t>
      Ұжымдық жұмыстар үшін кандидаттың шығармашылық үлесі көрсетіледі.</w:t>
      </w:r>
    </w:p>
    <w:p>
      <w:pPr>
        <w:spacing w:after="0"/>
        <w:ind w:left="0"/>
        <w:jc w:val="both"/>
      </w:pPr>
      <w:r>
        <w:rPr>
          <w:rFonts w:ascii="Times New Roman"/>
          <w:b w:val="false"/>
          <w:i w:val="false"/>
          <w:color w:val="000000"/>
          <w:sz w:val="28"/>
        </w:rPr>
        <w:t>
      5. Жұмысты ұсынған ұйымнан анықтама, онда ұсынылған жұмыс бұрын республикалық бюджет қаражатынан төленетін сыйлықақыларға ие болмағаны расталуы керек, анықтамаға ұйым басшысы қол қояды.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"Ғылым саласындағы</w:t>
            </w:r>
            <w:r>
              <w:br/>
            </w:r>
            <w:r>
              <w:rPr>
                <w:rFonts w:ascii="Times New Roman"/>
                <w:b w:val="false"/>
                <w:i w:val="false"/>
                <w:color w:val="000000"/>
                <w:sz w:val="20"/>
              </w:rPr>
              <w:t>сыйлықақыларға, мемлекеттік</w:t>
            </w:r>
            <w:r>
              <w:br/>
            </w:r>
            <w:r>
              <w:rPr>
                <w:rFonts w:ascii="Times New Roman"/>
                <w:b w:val="false"/>
                <w:i w:val="false"/>
                <w:color w:val="000000"/>
                <w:sz w:val="20"/>
              </w:rPr>
              <w:t>ғылыми стипендияларға үміткер</w:t>
            </w:r>
            <w:r>
              <w:br/>
            </w:r>
            <w:r>
              <w:rPr>
                <w:rFonts w:ascii="Times New Roman"/>
                <w:b w:val="false"/>
                <w:i w:val="false"/>
                <w:color w:val="000000"/>
                <w:sz w:val="20"/>
              </w:rPr>
              <w:t>жұмыстарды қабылдау"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bl>
    <w:p>
      <w:pPr>
        <w:spacing w:after="0"/>
        <w:ind w:left="0"/>
        <w:jc w:val="left"/>
      </w:pPr>
      <w:r>
        <w:rPr>
          <w:rFonts w:ascii="Times New Roman"/>
          <w:b/>
          <w:i w:val="false"/>
          <w:color w:val="000000"/>
        </w:rPr>
        <w:t xml:space="preserve"> Мемлекеттік ғылыми стипендияларды алуға конкурс материалдарын ресімдеуге қойылатын талаптар</w:t>
      </w:r>
    </w:p>
    <w:p>
      <w:pPr>
        <w:spacing w:after="0"/>
        <w:ind w:left="0"/>
        <w:jc w:val="both"/>
      </w:pPr>
      <w:r>
        <w:rPr>
          <w:rFonts w:ascii="Times New Roman"/>
          <w:b w:val="false"/>
          <w:i w:val="false"/>
          <w:color w:val="ff0000"/>
          <w:sz w:val="28"/>
        </w:rPr>
        <w:t xml:space="preserve">
      Ескерту. Қағидалар 6-қосымшамен толықтырылды - ҚР Ғылым және жоғары білім министрінің 24.10.2025 </w:t>
      </w:r>
      <w:r>
        <w:rPr>
          <w:rFonts w:ascii="Times New Roman"/>
          <w:b w:val="false"/>
          <w:i w:val="false"/>
          <w:color w:val="ff0000"/>
          <w:sz w:val="28"/>
        </w:rPr>
        <w:t>№ 495</w:t>
      </w:r>
      <w:r>
        <w:rPr>
          <w:rFonts w:ascii="Times New Roman"/>
          <w:b w:val="false"/>
          <w:i w:val="false"/>
          <w:color w:val="ff0000"/>
          <w:sz w:val="28"/>
        </w:rPr>
        <w:t xml:space="preserve"> (алғашқы ресми жарияланған күнінен кейін қолданысқа енгізіледі); жаңа редакцияда - ҚР Ғылым және жоғары білім министрінің 17.08.2026 </w:t>
      </w:r>
      <w:r>
        <w:rPr>
          <w:rFonts w:ascii="Times New Roman"/>
          <w:b w:val="false"/>
          <w:i w:val="false"/>
          <w:color w:val="ff0000"/>
          <w:sz w:val="28"/>
        </w:rPr>
        <w:t>№ 392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1. Консультативтік-кеңесші органның дәлелді өтінішхаты (ұсынымы) ізденушінің ғылымға қосқан үлесі, жетістіктері мен әзірлемелері, олардың жоғары бағаланғаны және практикаға енгізілгені туралы ақпаратты, сондай-ақ ізденушінің ұсынылу сәтіндегі күтілетін нәтижелер мен олардың ғылыми және қолданбалы маңыздылығын көрсете отырып, ғылыми қызметінің бағдарламасы туралы мәліметтерді қамтиды.</w:t>
      </w:r>
    </w:p>
    <w:p>
      <w:pPr>
        <w:spacing w:after="0"/>
        <w:ind w:left="0"/>
        <w:jc w:val="both"/>
      </w:pPr>
      <w:r>
        <w:rPr>
          <w:rFonts w:ascii="Times New Roman"/>
          <w:b w:val="false"/>
          <w:i w:val="false"/>
          <w:color w:val="000000"/>
          <w:sz w:val="28"/>
        </w:rPr>
        <w:t>
      Дәлелді өтінішхаттың көлемі 5 (бес) баспа беттен аспауы тиіс.</w:t>
      </w:r>
    </w:p>
    <w:p>
      <w:pPr>
        <w:spacing w:after="0"/>
        <w:ind w:left="0"/>
        <w:jc w:val="both"/>
      </w:pPr>
      <w:r>
        <w:rPr>
          <w:rFonts w:ascii="Times New Roman"/>
          <w:b w:val="false"/>
          <w:i w:val="false"/>
          <w:color w:val="000000"/>
          <w:sz w:val="28"/>
        </w:rPr>
        <w:t xml:space="preserve">
      2. Ізденушінің негізгі жұмыс орнынан анықтамада келесі мәліметтер көрсетіледі: </w:t>
      </w:r>
    </w:p>
    <w:p>
      <w:pPr>
        <w:spacing w:after="0"/>
        <w:ind w:left="0"/>
        <w:jc w:val="both"/>
      </w:pPr>
      <w:r>
        <w:rPr>
          <w:rFonts w:ascii="Times New Roman"/>
          <w:b w:val="false"/>
          <w:i w:val="false"/>
          <w:color w:val="000000"/>
          <w:sz w:val="28"/>
        </w:rPr>
        <w:t>
      1) тегі, аты, әкесінің аты (ол болған жағдайда);</w:t>
      </w:r>
    </w:p>
    <w:p>
      <w:pPr>
        <w:spacing w:after="0"/>
        <w:ind w:left="0"/>
        <w:jc w:val="both"/>
      </w:pPr>
      <w:r>
        <w:rPr>
          <w:rFonts w:ascii="Times New Roman"/>
          <w:b w:val="false"/>
          <w:i w:val="false"/>
          <w:color w:val="000000"/>
          <w:sz w:val="28"/>
        </w:rPr>
        <w:t>
      2) туған жылы, айы, күні;</w:t>
      </w:r>
    </w:p>
    <w:p>
      <w:pPr>
        <w:spacing w:after="0"/>
        <w:ind w:left="0"/>
        <w:jc w:val="both"/>
      </w:pPr>
      <w:r>
        <w:rPr>
          <w:rFonts w:ascii="Times New Roman"/>
          <w:b w:val="false"/>
          <w:i w:val="false"/>
          <w:color w:val="000000"/>
          <w:sz w:val="28"/>
        </w:rPr>
        <w:t>
      3) негізгі жұмыс (оқу) орны және атқаратын лауазымы;</w:t>
      </w:r>
    </w:p>
    <w:p>
      <w:pPr>
        <w:spacing w:after="0"/>
        <w:ind w:left="0"/>
        <w:jc w:val="both"/>
      </w:pPr>
      <w:r>
        <w:rPr>
          <w:rFonts w:ascii="Times New Roman"/>
          <w:b w:val="false"/>
          <w:i w:val="false"/>
          <w:color w:val="000000"/>
          <w:sz w:val="28"/>
        </w:rPr>
        <w:t>
      4) ғылыми, ғылыми-зерттеу және (немесе) ғылыми-педагогикалық қызмет өтілі (бала үш жасқа толғанға дейін оның күтіміне байланысты кезеңді есепке алмағанда);</w:t>
      </w:r>
    </w:p>
    <w:p>
      <w:pPr>
        <w:spacing w:after="0"/>
        <w:ind w:left="0"/>
        <w:jc w:val="both"/>
      </w:pPr>
      <w:r>
        <w:rPr>
          <w:rFonts w:ascii="Times New Roman"/>
          <w:b w:val="false"/>
          <w:i w:val="false"/>
          <w:color w:val="000000"/>
          <w:sz w:val="28"/>
        </w:rPr>
        <w:t>
      5) ғылыми дәрежесі және оны алған уақыты;</w:t>
      </w:r>
    </w:p>
    <w:p>
      <w:pPr>
        <w:spacing w:after="0"/>
        <w:ind w:left="0"/>
        <w:jc w:val="both"/>
      </w:pPr>
      <w:r>
        <w:rPr>
          <w:rFonts w:ascii="Times New Roman"/>
          <w:b w:val="false"/>
          <w:i w:val="false"/>
          <w:color w:val="000000"/>
          <w:sz w:val="28"/>
        </w:rPr>
        <w:t>
      6) үй және қызметтік мекенжайы, телефон нөмірлері, электрондық пошта мекенжайы.</w:t>
      </w:r>
    </w:p>
    <w:p>
      <w:pPr>
        <w:spacing w:after="0"/>
        <w:ind w:left="0"/>
        <w:jc w:val="both"/>
      </w:pPr>
      <w:r>
        <w:rPr>
          <w:rFonts w:ascii="Times New Roman"/>
          <w:b w:val="false"/>
          <w:i w:val="false"/>
          <w:color w:val="000000"/>
          <w:sz w:val="28"/>
        </w:rPr>
        <w:t>
      Анықтамаға ізденуші қол қояды және толтыру күнін көрсете отырып, негізгі жұмыс (оқу) орны бойынша кадр бөлімі қызметкерінің қолымен куәландырылады.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"Ғылым саласындағы</w:t>
            </w:r>
            <w:r>
              <w:br/>
            </w:r>
            <w:r>
              <w:rPr>
                <w:rFonts w:ascii="Times New Roman"/>
                <w:b w:val="false"/>
                <w:i w:val="false"/>
                <w:color w:val="000000"/>
                <w:sz w:val="20"/>
              </w:rPr>
              <w:t>сыйлықақыларға, мемлекеттік</w:t>
            </w:r>
            <w:r>
              <w:br/>
            </w:r>
            <w:r>
              <w:rPr>
                <w:rFonts w:ascii="Times New Roman"/>
                <w:b w:val="false"/>
                <w:i w:val="false"/>
                <w:color w:val="000000"/>
                <w:sz w:val="20"/>
              </w:rPr>
              <w:t>ғылыми стипендияларға</w:t>
            </w:r>
            <w:r>
              <w:br/>
            </w:r>
            <w:r>
              <w:rPr>
                <w:rFonts w:ascii="Times New Roman"/>
                <w:b w:val="false"/>
                <w:i w:val="false"/>
                <w:color w:val="000000"/>
                <w:sz w:val="20"/>
              </w:rPr>
              <w:t>үміткер жұмыстарды абылдау"</w:t>
            </w:r>
            <w:r>
              <w:br/>
            </w:r>
            <w:r>
              <w:rPr>
                <w:rFonts w:ascii="Times New Roman"/>
                <w:b w:val="false"/>
                <w:i w:val="false"/>
                <w:color w:val="000000"/>
                <w:sz w:val="20"/>
              </w:rPr>
              <w:t xml:space="preserve">мемлекеттік қызмет көрсету </w:t>
            </w:r>
            <w:r>
              <w:br/>
            </w:r>
            <w:r>
              <w:rPr>
                <w:rFonts w:ascii="Times New Roman"/>
                <w:b w:val="false"/>
                <w:i w:val="false"/>
                <w:color w:val="000000"/>
                <w:sz w:val="20"/>
              </w:rPr>
              <w:t>қағидаларына</w:t>
            </w:r>
            <w:r>
              <w:br/>
            </w:r>
            <w:r>
              <w:rPr>
                <w:rFonts w:ascii="Times New Roman"/>
                <w:b w:val="false"/>
                <w:i w:val="false"/>
                <w:color w:val="000000"/>
                <w:sz w:val="20"/>
              </w:rPr>
              <w:t xml:space="preserve"> 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 ______ 20___ ж.</w:t>
            </w:r>
          </w:p>
        </w:tc>
      </w:tr>
    </w:tbl>
    <w:p>
      <w:pPr>
        <w:spacing w:after="0"/>
        <w:ind w:left="0"/>
        <w:jc w:val="left"/>
      </w:pPr>
      <w:r>
        <w:rPr>
          <w:rFonts w:ascii="Times New Roman"/>
          <w:b/>
          <w:i w:val="false"/>
          <w:color w:val="000000"/>
        </w:rPr>
        <w:t xml:space="preserve">              Құжаттарды қабылдау туралы хабарлама</w:t>
      </w:r>
    </w:p>
    <w:p>
      <w:pPr>
        <w:spacing w:after="0"/>
        <w:ind w:left="0"/>
        <w:jc w:val="both"/>
      </w:pPr>
      <w:r>
        <w:rPr>
          <w:rFonts w:ascii="Times New Roman"/>
          <w:b w:val="false"/>
          <w:i w:val="false"/>
          <w:color w:val="ff0000"/>
          <w:sz w:val="28"/>
        </w:rPr>
        <w:t xml:space="preserve">
      Ескерту. Қағидалар 7-қосымшамен толықтырылды - ҚР Ғылым және жоғары білім министрінің 24.10.2025 </w:t>
      </w:r>
      <w:r>
        <w:rPr>
          <w:rFonts w:ascii="Times New Roman"/>
          <w:b w:val="false"/>
          <w:i w:val="false"/>
          <w:color w:val="ff0000"/>
          <w:sz w:val="28"/>
        </w:rPr>
        <w:t>№ 495</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Ғылым саласындағы сыйлықақыға (мемлекеттік ғылыми стипендия)</w:t>
      </w:r>
    </w:p>
    <w:p>
      <w:pPr>
        <w:spacing w:after="0"/>
        <w:ind w:left="0"/>
        <w:jc w:val="both"/>
      </w:pPr>
      <w:r>
        <w:rPr>
          <w:rFonts w:ascii="Times New Roman"/>
          <w:b w:val="false"/>
          <w:i w:val="false"/>
          <w:color w:val="000000"/>
          <w:sz w:val="28"/>
        </w:rPr>
        <w:t>құжаттарды қабылдауды растаймыз:</w:t>
      </w:r>
    </w:p>
    <w:p>
      <w:pPr>
        <w:spacing w:after="0"/>
        <w:ind w:left="0"/>
        <w:jc w:val="both"/>
      </w:pPr>
      <w:r>
        <w:rPr>
          <w:rFonts w:ascii="Times New Roman"/>
          <w:b w:val="false"/>
          <w:i w:val="false"/>
          <w:color w:val="000000"/>
          <w:sz w:val="28"/>
        </w:rPr>
        <w:t xml:space="preserve">Көрсетілетін қызметті алушының тегі, аты, әкесінің аты (ол болған жағдайда): </w:t>
      </w:r>
    </w:p>
    <w:p>
      <w:pPr>
        <w:spacing w:after="0"/>
        <w:ind w:left="0"/>
        <w:jc w:val="both"/>
      </w:pPr>
      <w:r>
        <w:rPr>
          <w:rFonts w:ascii="Times New Roman"/>
          <w:b w:val="false"/>
          <w:i w:val="false"/>
          <w:color w:val="000000"/>
          <w:sz w:val="28"/>
        </w:rPr>
        <w:t xml:space="preserve">_______________________________________________________; </w:t>
      </w:r>
    </w:p>
    <w:p>
      <w:pPr>
        <w:spacing w:after="0"/>
        <w:ind w:left="0"/>
        <w:jc w:val="both"/>
      </w:pPr>
      <w:r>
        <w:rPr>
          <w:rFonts w:ascii="Times New Roman"/>
          <w:b w:val="false"/>
          <w:i w:val="false"/>
          <w:color w:val="000000"/>
          <w:sz w:val="28"/>
        </w:rPr>
        <w:t xml:space="preserve">Көрсетілетін қызметті алушының жеке сәйкестендіру нөмірі (ЖСН): </w:t>
      </w:r>
    </w:p>
    <w:p>
      <w:pPr>
        <w:spacing w:after="0"/>
        <w:ind w:left="0"/>
        <w:jc w:val="both"/>
      </w:pPr>
      <w:r>
        <w:rPr>
          <w:rFonts w:ascii="Times New Roman"/>
          <w:b w:val="false"/>
          <w:i w:val="false"/>
          <w:color w:val="000000"/>
          <w:sz w:val="28"/>
        </w:rPr>
        <w:t>________________________;</w:t>
      </w:r>
    </w:p>
    <w:p>
      <w:pPr>
        <w:spacing w:after="0"/>
        <w:ind w:left="0"/>
        <w:jc w:val="both"/>
      </w:pPr>
      <w:r>
        <w:rPr>
          <w:rFonts w:ascii="Times New Roman"/>
          <w:b w:val="false"/>
          <w:i w:val="false"/>
          <w:color w:val="000000"/>
          <w:sz w:val="28"/>
        </w:rPr>
        <w:t xml:space="preserve"> Көрсетілетін қызметті алушының электрондық поштасы:</w:t>
      </w:r>
    </w:p>
    <w:p>
      <w:pPr>
        <w:spacing w:after="0"/>
        <w:ind w:left="0"/>
        <w:jc w:val="both"/>
      </w:pPr>
      <w:r>
        <w:rPr>
          <w:rFonts w:ascii="Times New Roman"/>
          <w:b w:val="false"/>
          <w:i w:val="false"/>
          <w:color w:val="000000"/>
          <w:sz w:val="28"/>
        </w:rPr>
        <w:t xml:space="preserve"> __________________________________; </w:t>
      </w:r>
    </w:p>
    <w:p>
      <w:pPr>
        <w:spacing w:after="0"/>
        <w:ind w:left="0"/>
        <w:jc w:val="both"/>
      </w:pPr>
      <w:r>
        <w:rPr>
          <w:rFonts w:ascii="Times New Roman"/>
          <w:b w:val="false"/>
          <w:i w:val="false"/>
          <w:color w:val="000000"/>
          <w:sz w:val="28"/>
        </w:rPr>
        <w:t>Жұмыс атауы (ғылым саласындағы сыйлықақылар үшін):</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(Көрсетілетін қызметті берушінің жауапты құрылымдық бөлімшесі </w:t>
      </w:r>
    </w:p>
    <w:p>
      <w:pPr>
        <w:spacing w:after="0"/>
        <w:ind w:left="0"/>
        <w:jc w:val="both"/>
      </w:pPr>
      <w:r>
        <w:rPr>
          <w:rFonts w:ascii="Times New Roman"/>
          <w:b w:val="false"/>
          <w:i w:val="false"/>
          <w:color w:val="000000"/>
          <w:sz w:val="28"/>
        </w:rPr>
        <w:t xml:space="preserve">       қызметкерінің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"Ғылым саласындағы</w:t>
            </w:r>
            <w:r>
              <w:br/>
            </w:r>
            <w:r>
              <w:rPr>
                <w:rFonts w:ascii="Times New Roman"/>
                <w:b w:val="false"/>
                <w:i w:val="false"/>
                <w:color w:val="000000"/>
                <w:sz w:val="20"/>
              </w:rPr>
              <w:t>сыйлықақыларға, мемлекеттік</w:t>
            </w:r>
            <w:r>
              <w:br/>
            </w:r>
            <w:r>
              <w:rPr>
                <w:rFonts w:ascii="Times New Roman"/>
                <w:b w:val="false"/>
                <w:i w:val="false"/>
                <w:color w:val="000000"/>
                <w:sz w:val="20"/>
              </w:rPr>
              <w:t>ғылыми стипендияларға үміткер</w:t>
            </w:r>
            <w:r>
              <w:br/>
            </w:r>
            <w:r>
              <w:rPr>
                <w:rFonts w:ascii="Times New Roman"/>
                <w:b w:val="false"/>
                <w:i w:val="false"/>
                <w:color w:val="000000"/>
                <w:sz w:val="20"/>
              </w:rPr>
              <w:t>жұмыстарды қабылдау"</w:t>
            </w:r>
            <w:r>
              <w:br/>
            </w:r>
            <w:r>
              <w:rPr>
                <w:rFonts w:ascii="Times New Roman"/>
                <w:b w:val="false"/>
                <w:i w:val="false"/>
                <w:color w:val="000000"/>
                <w:sz w:val="20"/>
              </w:rPr>
              <w:t>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 ______ 20___ ж.</w:t>
            </w:r>
          </w:p>
        </w:tc>
      </w:tr>
    </w:tbl>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(Тегі, аты, әкесінің аты (ол болған жағдайда) (бұдан әрі - ТАӘ),  </w:t>
      </w:r>
    </w:p>
    <w:p>
      <w:pPr>
        <w:spacing w:after="0"/>
        <w:ind w:left="0"/>
        <w:jc w:val="both"/>
      </w:pPr>
      <w:r>
        <w:rPr>
          <w:rFonts w:ascii="Times New Roman"/>
          <w:b w:val="false"/>
          <w:i w:val="false"/>
          <w:color w:val="000000"/>
          <w:sz w:val="28"/>
        </w:rPr>
        <w:t xml:space="preserve">________________________________________________________________________________ </w:t>
      </w:r>
    </w:p>
    <w:p>
      <w:pPr>
        <w:spacing w:after="0"/>
        <w:ind w:left="0"/>
        <w:jc w:val="both"/>
      </w:pPr>
      <w:r>
        <w:rPr>
          <w:rFonts w:ascii="Times New Roman"/>
          <w:b w:val="false"/>
          <w:i w:val="false"/>
          <w:color w:val="000000"/>
          <w:sz w:val="28"/>
        </w:rPr>
        <w:t>(көрсетілетін қызметті алушының электрондық пошта мекенжайы)</w:t>
      </w:r>
    </w:p>
    <w:p>
      <w:pPr>
        <w:spacing w:after="0"/>
        <w:ind w:left="0"/>
        <w:jc w:val="left"/>
      </w:pPr>
      <w:r>
        <w:rPr>
          <w:rFonts w:ascii="Times New Roman"/>
          <w:b/>
          <w:i w:val="false"/>
          <w:color w:val="000000"/>
        </w:rPr>
        <w:t xml:space="preserve"> Құжаттарды қабылдаудан бас тарту туралы хабарлама</w:t>
      </w:r>
    </w:p>
    <w:p>
      <w:pPr>
        <w:spacing w:after="0"/>
        <w:ind w:left="0"/>
        <w:jc w:val="both"/>
      </w:pPr>
      <w:r>
        <w:rPr>
          <w:rFonts w:ascii="Times New Roman"/>
          <w:b w:val="false"/>
          <w:i w:val="false"/>
          <w:color w:val="ff0000"/>
          <w:sz w:val="28"/>
        </w:rPr>
        <w:t xml:space="preserve">
      Ескерту. Қағидалар 8-қосымшамен толықтырылды - ҚР Ғылым және жоғары білім министрінің 24.10.2025 </w:t>
      </w:r>
      <w:r>
        <w:rPr>
          <w:rFonts w:ascii="Times New Roman"/>
          <w:b w:val="false"/>
          <w:i w:val="false"/>
          <w:color w:val="ff0000"/>
          <w:sz w:val="28"/>
        </w:rPr>
        <w:t>№ 495</w:t>
      </w:r>
      <w:r>
        <w:rPr>
          <w:rFonts w:ascii="Times New Roman"/>
          <w:b w:val="false"/>
          <w:i w:val="false"/>
          <w:color w:val="ff0000"/>
          <w:sz w:val="28"/>
        </w:rPr>
        <w:t xml:space="preserve"> (алғашқы ресми жарияланған күнінен кейін қолданысқа енгізіледі); жаңа редакцияда - ҚР Ғылым және жоғары білім министрінің 17.08.2026 </w:t>
      </w:r>
      <w:r>
        <w:rPr>
          <w:rFonts w:ascii="Times New Roman"/>
          <w:b w:val="false"/>
          <w:i w:val="false"/>
          <w:color w:val="ff0000"/>
          <w:sz w:val="28"/>
        </w:rPr>
        <w:t>№ 392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19–1 бабына</w:t>
      </w:r>
      <w:r>
        <w:rPr>
          <w:rFonts w:ascii="Times New Roman"/>
          <w:b w:val="false"/>
          <w:i w:val="false"/>
          <w:color w:val="000000"/>
          <w:sz w:val="28"/>
        </w:rPr>
        <w:t xml:space="preserve"> сәйкес Қазақстан Республикасының Президенті жанындағы "Қазақстан Республикасының Ұлттық ғылым академиясы" коммерциялық емес акционерлік қоғамы "Ғылым саласындағы сыйлықақыларға, мемлекеттік ғылыми стипендияларға үміткер жұмыстарды қабылдау" мемлекеттік қызметін көрсету үшін құжаттарды қабылдаудан бас тартады, себебі "Ғылым саласындағы сыйлықақыларға, мемлекеттік ғылыми стипендияларға үміткер жұмыстарды қабылдау" мемлекеттік көрсетілетін қызметті көрсетуге қойылатын Негізгі талаптар тізбесінің 11-тармағында көрсетілген келесі бас тарту негіздері бар:</w:t>
      </w:r>
    </w:p>
    <w:p>
      <w:pPr>
        <w:spacing w:after="0"/>
        <w:ind w:left="0"/>
        <w:jc w:val="both"/>
      </w:pPr>
      <w:r>
        <w:rPr>
          <w:rFonts w:ascii="Times New Roman"/>
          <w:b w:val="false"/>
          <w:i w:val="false"/>
          <w:color w:val="000000"/>
          <w:sz w:val="28"/>
        </w:rPr>
        <w:t>
      1. ______________________________________________________________;</w:t>
      </w:r>
    </w:p>
    <w:p>
      <w:pPr>
        <w:spacing w:after="0"/>
        <w:ind w:left="0"/>
        <w:jc w:val="both"/>
      </w:pPr>
      <w:r>
        <w:rPr>
          <w:rFonts w:ascii="Times New Roman"/>
          <w:b w:val="false"/>
          <w:i w:val="false"/>
          <w:color w:val="000000"/>
          <w:sz w:val="28"/>
        </w:rPr>
        <w:t>2.  ______________________________________________________________;</w:t>
      </w:r>
    </w:p>
    <w:p>
      <w:pPr>
        <w:spacing w:after="0"/>
        <w:ind w:left="0"/>
        <w:jc w:val="both"/>
      </w:pPr>
      <w:r>
        <w:rPr>
          <w:rFonts w:ascii="Times New Roman"/>
          <w:b w:val="false"/>
          <w:i w:val="false"/>
          <w:color w:val="000000"/>
          <w:sz w:val="28"/>
        </w:rPr>
        <w:t>3. 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(Көрсетілетін қызметті берушінің жауапты құрылымдық бөлімшесі қызметкерінің Т.А.Ә.(ол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2020 жылғы 11 маусымдағы</w:t>
            </w:r>
            <w:r>
              <w:br/>
            </w:r>
            <w:r>
              <w:rPr>
                <w:rFonts w:ascii="Times New Roman"/>
                <w:b w:val="false"/>
                <w:i w:val="false"/>
                <w:color w:val="000000"/>
                <w:sz w:val="20"/>
              </w:rPr>
              <w:t>№ 242 бұйрығына</w:t>
            </w:r>
            <w:r>
              <w:br/>
            </w:r>
            <w:r>
              <w:rPr>
                <w:rFonts w:ascii="Times New Roman"/>
                <w:b w:val="false"/>
                <w:i w:val="false"/>
                <w:color w:val="000000"/>
                <w:sz w:val="20"/>
              </w:rPr>
              <w:t>2-қосымша</w:t>
            </w:r>
          </w:p>
        </w:tc>
      </w:tr>
    </w:tbl>
    <w:bookmarkStart w:name="z28" w:id="26"/>
    <w:p>
      <w:pPr>
        <w:spacing w:after="0"/>
        <w:ind w:left="0"/>
        <w:jc w:val="left"/>
      </w:pPr>
      <w:r>
        <w:rPr>
          <w:rFonts w:ascii="Times New Roman"/>
          <w:b/>
          <w:i w:val="false"/>
          <w:color w:val="000000"/>
        </w:rPr>
        <w:t xml:space="preserve"> Қазақстан Республикасы Білім және ғылым министрлігінің күші жойылған кейбір бұйрықтарының тізімі</w:t>
      </w:r>
    </w:p>
    <w:bookmarkEnd w:id="26"/>
    <w:bookmarkStart w:name="z29" w:id="27"/>
    <w:p>
      <w:pPr>
        <w:spacing w:after="0"/>
        <w:ind w:left="0"/>
        <w:jc w:val="both"/>
      </w:pPr>
      <w:r>
        <w:rPr>
          <w:rFonts w:ascii="Times New Roman"/>
          <w:b w:val="false"/>
          <w:i w:val="false"/>
          <w:color w:val="000000"/>
          <w:sz w:val="28"/>
        </w:rPr>
        <w:t xml:space="preserve">
      1. "Ғылым саласындағы сыйлықақыларды, мемлекеттік ғылыми стипендияларды алуға ұсынылған жұмыстарды қабылдау" мемлекеттік көрсетілетін қызмет стандартын бекіту туралы" Қазақстан Республикасы Білім және ғылым министрінің 2015 жылғы 15 сәуірдегі № 206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Әділет министрлігінде 2015 жылы 21 мамырда № 11107 болып тіркелген, 2015 жылғы 12 маусымда "Әділет" ақпараттық-құқықтық жүйесінде жарияланған);</w:t>
      </w:r>
    </w:p>
    <w:bookmarkEnd w:id="27"/>
    <w:bookmarkStart w:name="z30" w:id="28"/>
    <w:p>
      <w:pPr>
        <w:spacing w:after="0"/>
        <w:ind w:left="0"/>
        <w:jc w:val="both"/>
      </w:pPr>
      <w:r>
        <w:rPr>
          <w:rFonts w:ascii="Times New Roman"/>
          <w:b w:val="false"/>
          <w:i w:val="false"/>
          <w:color w:val="000000"/>
          <w:sz w:val="28"/>
        </w:rPr>
        <w:t xml:space="preserve">
      2. "Ғылым саласындағы сыйлықақыларды, мемлекеттік ғылыми стипендияларды алуға ұсынылған жұмыстарды қабылдау мемлекеттік көрсетілетін қызмет регламентін бекіту туралы" Қазақстан Республикасы Білім және ғылым министрінің 2015 жылғы 9 маусымдағы № 370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Әділет министрлігінде 2015 жылы 10 шілдеде № 11627 болып тіркелген, 2015 жылғы 16 шілдеде "Әділет" құқықтық-акпараттық жүйесінде жарияланған);</w:t>
      </w:r>
    </w:p>
    <w:bookmarkEnd w:id="28"/>
    <w:bookmarkStart w:name="z31" w:id="29"/>
    <w:p>
      <w:pPr>
        <w:spacing w:after="0"/>
        <w:ind w:left="0"/>
        <w:jc w:val="both"/>
      </w:pPr>
      <w:r>
        <w:rPr>
          <w:rFonts w:ascii="Times New Roman"/>
          <w:b w:val="false"/>
          <w:i w:val="false"/>
          <w:color w:val="000000"/>
          <w:sz w:val="28"/>
        </w:rPr>
        <w:t xml:space="preserve">
      3. "Ғылым саласындағы сыйлықақыларды, мемлекеттік ғылыми стипендияларды алуға ұсынылған жұмыстарды қабылдау" мемлекеттік қызмет стандартын бекіту туралы" Қазақстан Республикасы Білім және ғылым министрінің 2015 жылғы 15 сәуірдегі № 206 бұйрығына өзгеріс енгізу туралы" Қазақстан Республикасы Білім және ғылым министрінің 2017 жылғы 13 ақпандағы № 62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Әділет министрлігінде 2017 жылғы 28 наурызда № 14950 болып тіркелген);</w:t>
      </w:r>
    </w:p>
    <w:bookmarkEnd w:id="29"/>
    <w:bookmarkStart w:name="z32" w:id="30"/>
    <w:p>
      <w:pPr>
        <w:spacing w:after="0"/>
        <w:ind w:left="0"/>
        <w:jc w:val="both"/>
      </w:pPr>
      <w:r>
        <w:rPr>
          <w:rFonts w:ascii="Times New Roman"/>
          <w:b w:val="false"/>
          <w:i w:val="false"/>
          <w:color w:val="000000"/>
          <w:sz w:val="28"/>
        </w:rPr>
        <w:t xml:space="preserve">
      4. "Ғылым саласындағы сыйлықақыларды, мемлекеттік ғылыми стипендияларды алуға ұсынылған жұмыстарды қабылдау" мемлекеттік көрсетілетін қызмет регламентін бекіту туралы" Қазақстан Республикасы Білім және ғылым министрінің 2015 жылғы 9 маусымдағы № 370 бұйрығына өзгеріс енгізу туралы" Қазақстан Республикасы Білім және ғылым министрінің 2017 жылғы 17 мамырдағы № 223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Әділет министрлігінде 2017 жылғы 20 маусымда № 15236 болып тіркелген).</w:t>
      </w:r>
    </w:p>
    <w:bookmarkEnd w:id="3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