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2c088" w14:textId="a92c0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қағидаларын, мерзімдерін мен нысанын бекіту туралы</w:t>
      </w:r>
    </w:p>
    <w:p>
      <w:pPr>
        <w:spacing w:after="0"/>
        <w:ind w:left="0"/>
        <w:jc w:val="both"/>
      </w:pPr>
      <w:r>
        <w:rPr>
          <w:rFonts w:ascii="Times New Roman"/>
          <w:b w:val="false"/>
          <w:i w:val="false"/>
          <w:color w:val="000000"/>
          <w:sz w:val="28"/>
        </w:rPr>
        <w:t>Қазақстан Республикасы Қаржы министрінің 2020 жылғы 29 мамырдағы № 539 бұйрығы. Қазақстан Республикасының Әділет министрлігінде 2020 жылғы 1 маусымда № 20804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атауы жаңа редакцияда - ҚР Қаржы министрінің 06.04.2021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01.01.2021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26-бабы</w:t>
      </w:r>
      <w:r>
        <w:rPr>
          <w:rFonts w:ascii="Times New Roman"/>
          <w:b w:val="false"/>
          <w:i w:val="false"/>
          <w:color w:val="000000"/>
          <w:sz w:val="28"/>
        </w:rPr>
        <w:t xml:space="preserve"> 16-тармағына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31.08.2022 </w:t>
      </w:r>
      <w:r>
        <w:rPr>
          <w:rFonts w:ascii="Times New Roman"/>
          <w:b w:val="false"/>
          <w:i w:val="false"/>
          <w:color w:val="000000"/>
          <w:sz w:val="28"/>
        </w:rPr>
        <w:t>№ 906</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0"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қағидалары мен мерзімдері;</w:t>
      </w:r>
    </w:p>
    <w:bookmarkEnd w:id="2"/>
    <w:bookmarkStart w:name="z31"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мәліметтерін ұсыну нысаны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06.04.2021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Мыналардың:</w:t>
      </w:r>
    </w:p>
    <w:bookmarkEnd w:id="4"/>
    <w:bookmarkStart w:name="z6" w:id="5"/>
    <w:p>
      <w:pPr>
        <w:spacing w:after="0"/>
        <w:ind w:left="0"/>
        <w:jc w:val="both"/>
      </w:pPr>
      <w:r>
        <w:rPr>
          <w:rFonts w:ascii="Times New Roman"/>
          <w:b w:val="false"/>
          <w:i w:val="false"/>
          <w:color w:val="000000"/>
          <w:sz w:val="28"/>
        </w:rPr>
        <w:t xml:space="preserve">
      1) "Қазақстан Республикасының зейнетақымен қамсыздандыру туралы заңнамасына сәйкес зейнетақы жарналарын, әлеуметтік аударымдарды және әлеуметтік төлемдерді есепке алуды қамтамасыз ететін заңды тұлғаның жеке тұлғалар туралы мәліметтерді ұсыну нысанын, мерзімдерін және қағидаларын бекіту туралы" Қазақстан Республикасы Қаржы министрінің 2016 жылғы 22 тамыздағы № 451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14290 болып тіркелген, 2016 жылғы 17 қазанда "Әділет" ақпараттық-құқықтық жүйесінде жарияланған);</w:t>
      </w:r>
    </w:p>
    <w:bookmarkEnd w:id="5"/>
    <w:bookmarkStart w:name="z7" w:id="6"/>
    <w:p>
      <w:pPr>
        <w:spacing w:after="0"/>
        <w:ind w:left="0"/>
        <w:jc w:val="both"/>
      </w:pPr>
      <w:r>
        <w:rPr>
          <w:rFonts w:ascii="Times New Roman"/>
          <w:b w:val="false"/>
          <w:i w:val="false"/>
          <w:color w:val="000000"/>
          <w:sz w:val="28"/>
        </w:rPr>
        <w:t xml:space="preserve">
      2) "Қазақстан Республикасының зейнетақымен қамсыздандыру туралы заңнамасына сәйкес зейнетақы жарналарын, әлеуметтік аударымдарды және әлеуметтік төлемдерді есепке алуды қамтамасыз ететін заңды тұлғаның жеке тұлғалар туралы мәліметтерді ұсыну нысанын, мерзімдерін және қағидаларын бекіту туралы" Қазақстан Республикасы Қаржы министрінің 2016 жылғы 22 тамыздағы № 451 бұйрығына өзгерістер енгізу туралы" Қазақстан Республикасы Қаржы министрінің 2017 жылғы 8 ақпандағы № 90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15015 болып тіркелген, 2017 жылғы 28 сәуірде Қазақстан Республикасы нормативтік құқықтық актілер эталондық бақылау банкінде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9"/>
    <w:bookmarkStart w:name="z11" w:id="1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 орындау туралы мәліметтердің ұсынылуын қамтамасыз етсін.</w:t>
      </w:r>
    </w:p>
    <w:bookmarkEnd w:id="10"/>
    <w:bookmarkStart w:name="z12" w:id="11"/>
    <w:p>
      <w:pPr>
        <w:spacing w:after="0"/>
        <w:ind w:left="0"/>
        <w:jc w:val="both"/>
      </w:pPr>
      <w:r>
        <w:rPr>
          <w:rFonts w:ascii="Times New Roman"/>
          <w:b w:val="false"/>
          <w:i w:val="false"/>
          <w:color w:val="000000"/>
          <w:sz w:val="28"/>
        </w:rPr>
        <w:t>
      4. Осы бұйрық 2021 жылғы 1 қаңтардан бастап қолданысқа енгізіледі және ресми жариялануға жатады.</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539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қағидалары мен мерзімдері</w:t>
      </w:r>
    </w:p>
    <w:bookmarkEnd w:id="12"/>
    <w:p>
      <w:pPr>
        <w:spacing w:after="0"/>
        <w:ind w:left="0"/>
        <w:jc w:val="both"/>
      </w:pPr>
      <w:r>
        <w:rPr>
          <w:rFonts w:ascii="Times New Roman"/>
          <w:b w:val="false"/>
          <w:i w:val="false"/>
          <w:color w:val="ff0000"/>
          <w:sz w:val="28"/>
        </w:rPr>
        <w:t xml:space="preserve">
      Ескерту. Қағида жаңа редакцияда - ҚР Қаржы министрінің 06.04.2021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Start w:name="z32" w:id="13"/>
    <w:p>
      <w:pPr>
        <w:spacing w:after="0"/>
        <w:ind w:left="0"/>
        <w:jc w:val="left"/>
      </w:pPr>
      <w:r>
        <w:rPr>
          <w:rFonts w:ascii="Times New Roman"/>
          <w:b/>
          <w:i w:val="false"/>
          <w:color w:val="000000"/>
        </w:rPr>
        <w:t xml:space="preserve"> 1-тарау. Жалпы ережелер</w:t>
      </w:r>
    </w:p>
    <w:bookmarkEnd w:id="13"/>
    <w:bookmarkStart w:name="z33" w:id="14"/>
    <w:p>
      <w:pPr>
        <w:spacing w:after="0"/>
        <w:ind w:left="0"/>
        <w:jc w:val="both"/>
      </w:pPr>
      <w:r>
        <w:rPr>
          <w:rFonts w:ascii="Times New Roman"/>
          <w:b w:val="false"/>
          <w:i w:val="false"/>
          <w:color w:val="000000"/>
          <w:sz w:val="28"/>
        </w:rPr>
        <w:t xml:space="preserve">
      1. Осы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қағидалары мен мерзімдері (бұдан әрі – Қағидалар)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26-бабының</w:t>
      </w:r>
      <w:r>
        <w:rPr>
          <w:rFonts w:ascii="Times New Roman"/>
          <w:b w:val="false"/>
          <w:i w:val="false"/>
          <w:color w:val="000000"/>
          <w:sz w:val="28"/>
        </w:rPr>
        <w:t xml:space="preserve"> 16-тармағына сәйкес әзірленді және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(бұдан әрі – Заңды тұлға) жеке тұлғалар туралы қолда бар мәліметтерді (бұдан әрі – Мәліметтер) ұсыну тәртібі мен мерзімдерін айқындайды.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31.08.2022 </w:t>
      </w:r>
      <w:r>
        <w:rPr>
          <w:rFonts w:ascii="Times New Roman"/>
          <w:b w:val="false"/>
          <w:i w:val="false"/>
          <w:color w:val="000000"/>
          <w:sz w:val="28"/>
        </w:rPr>
        <w:t>№ 906</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34" w:id="15"/>
    <w:p>
      <w:pPr>
        <w:spacing w:after="0"/>
        <w:ind w:left="0"/>
        <w:jc w:val="left"/>
      </w:pPr>
      <w:r>
        <w:rPr>
          <w:rFonts w:ascii="Times New Roman"/>
          <w:b/>
          <w:i w:val="false"/>
          <w:color w:val="000000"/>
        </w:rPr>
        <w:t xml:space="preserve"> 2-тарау.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тәртібі мен мерзімдері</w:t>
      </w:r>
    </w:p>
    <w:bookmarkEnd w:id="15"/>
    <w:bookmarkStart w:name="z35" w:id="16"/>
    <w:p>
      <w:pPr>
        <w:spacing w:after="0"/>
        <w:ind w:left="0"/>
        <w:jc w:val="both"/>
      </w:pPr>
      <w:r>
        <w:rPr>
          <w:rFonts w:ascii="Times New Roman"/>
          <w:b w:val="false"/>
          <w:i w:val="false"/>
          <w:color w:val="000000"/>
          <w:sz w:val="28"/>
        </w:rPr>
        <w:t>
      2. Заңды тұлға Мәліметтердің өзгеруіне байланысты Мәліметтерді күнделікті ұсынады.</w:t>
      </w:r>
    </w:p>
    <w:bookmarkEnd w:id="16"/>
    <w:bookmarkStart w:name="z36" w:id="17"/>
    <w:p>
      <w:pPr>
        <w:spacing w:after="0"/>
        <w:ind w:left="0"/>
        <w:jc w:val="both"/>
      </w:pPr>
      <w:r>
        <w:rPr>
          <w:rFonts w:ascii="Times New Roman"/>
          <w:b w:val="false"/>
          <w:i w:val="false"/>
          <w:color w:val="000000"/>
          <w:sz w:val="28"/>
        </w:rPr>
        <w:t xml:space="preserve">
      3. Мәліметтер Қазақстан Республикасы Цифрлық даму, инновациялар және аэроғарыш өнеркәсібі министрлігінің "электрондық үкімет" шлюзі арқылы Қазақстан Республикасы Еңбек және халықты әлеуметтік қорғау министрлігінің "Төлемдерді өңдеу ұйымы" автоматтандырылған ақпараттық жүйесінен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бекітілген нысан бойынша автоматтандырылған тәртіппен Қазақстан Республикасы Қаржы министрлігінің Мемлекеттік кірістер комитетінің "Интеграцияланған деректер қоры" ақпараттық жүйесіне Мәліметтерді ұсынады.</w:t>
      </w:r>
    </w:p>
    <w:bookmarkEnd w:id="17"/>
    <w:bookmarkStart w:name="z37" w:id="18"/>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комитетті осы Қағидалардың шеңберінде алынған ақпараттың құпиялылығын қамтамасыз етеді.</w:t>
      </w:r>
    </w:p>
    <w:bookmarkEnd w:id="1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w:t>
      </w:r>
    </w:p>
    <w:p>
      <w:pPr>
        <w:spacing w:after="0"/>
        <w:ind w:left="0"/>
        <w:jc w:val="both"/>
      </w:pPr>
      <w:r>
        <w:rPr>
          <w:rFonts w:ascii="Times New Roman"/>
          <w:b w:val="false"/>
          <w:i w:val="false"/>
          <w:color w:val="ff0000"/>
          <w:sz w:val="28"/>
        </w:rPr>
        <w:t xml:space="preserve">
      Ескерту. Нысан жаңа редакцияда – ҚР Қаржы министрінің м.а. 19.07.2023 жылғы </w:t>
      </w:r>
      <w:r>
        <w:rPr>
          <w:rFonts w:ascii="Times New Roman"/>
          <w:b w:val="false"/>
          <w:i w:val="false"/>
          <w:color w:val="ff0000"/>
          <w:sz w:val="28"/>
        </w:rPr>
        <w:t>№ 776</w:t>
      </w:r>
      <w:r>
        <w:rPr>
          <w:rFonts w:ascii="Times New Roman"/>
          <w:b w:val="false"/>
          <w:i w:val="false"/>
          <w:color w:val="ff0000"/>
          <w:sz w:val="28"/>
        </w:rPr>
        <w:t xml:space="preserve"> (01.07.2023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бойынша мәлімет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Жарнаны, аударымды, төлемді жүзеге асырған тұлға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жеке/бизнес-сәйкестендіру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(ол болған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 аударым, төлем және (немесе) олар бойынша өсімпұл төленген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 аударым, төлем және (немесе) олар бойынша өсімпұл сомасы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*жеке тұлғалар туралы ұсынылатын мәліметтерге мынадай деректер жатады: </w:t>
      </w:r>
    </w:p>
    <w:p>
      <w:pPr>
        <w:spacing w:after="0"/>
        <w:ind w:left="0"/>
        <w:jc w:val="both"/>
      </w:pPr>
      <w:r>
        <w:rPr>
          <w:rFonts w:ascii="Times New Roman"/>
          <w:b w:val="false"/>
          <w:i w:val="false"/>
          <w:color w:val="000000"/>
          <w:sz w:val="28"/>
        </w:rPr>
        <w:t>
      "Міндетті әлеуметтік медициналық сақтандыру туралы" Қазақстан Республикасының Заңына сәйкес міндетті әлеуметтік медициналық сақтандыру аударымдары және (немесе) жарналары және (немесе) олар бойынша өсімпұл бойынша;</w:t>
      </w:r>
    </w:p>
    <w:p>
      <w:pPr>
        <w:spacing w:after="0"/>
        <w:ind w:left="0"/>
        <w:jc w:val="both"/>
      </w:pP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міндетті зейнетақы жарналары, міндетті кәсіптік зейнетақы жарналары және (немесе) олар бойынша өсімпұл бойынша, сондай-ақ зейнетақы төлемдерi бойынша; </w:t>
      </w:r>
    </w:p>
    <w:p>
      <w:pPr>
        <w:spacing w:after="0"/>
        <w:ind w:left="0"/>
        <w:jc w:val="both"/>
      </w:pPr>
      <w:r>
        <w:rPr>
          <w:rFonts w:ascii="Times New Roman"/>
          <w:b w:val="false"/>
          <w:i w:val="false"/>
          <w:color w:val="000000"/>
          <w:sz w:val="28"/>
        </w:rPr>
        <w:t>
      мемлекет Бірыңғай жинақтаушы зейнеақы қорында міндетті зейнетақы жарналарын, міндетті кәсіптік зейнетақы жарналарын сақтау бойынша зейнетақы төлемдерін алушыларына зейнетақы төлемдеріне құқықты алған сәтіне инфляцияның деңгейін ескере отырып іс жүзінде енгізілген міндетті және (немесе) кәсіптік зейнетақы жарналары мөлшерінде алушыға кепілдік берген төленген сомалар бойынша;</w:t>
      </w:r>
    </w:p>
    <w:p>
      <w:pPr>
        <w:spacing w:after="0"/>
        <w:ind w:left="0"/>
        <w:jc w:val="both"/>
      </w:pPr>
      <w:r>
        <w:rPr>
          <w:rFonts w:ascii="Times New Roman"/>
          <w:b w:val="false"/>
          <w:i w:val="false"/>
          <w:color w:val="000000"/>
          <w:sz w:val="28"/>
        </w:rPr>
        <w:t xml:space="preserve">
      Қазақстан Республикасының Әлеуметтік кодексіне сәйкес әлеуметтік аударымдары және (немесе) олар бойынша өсімпұл бойынша, сондай-ақ әлеуметтiк төлемдер бойынша; </w:t>
      </w:r>
    </w:p>
    <w:p>
      <w:pPr>
        <w:spacing w:after="0"/>
        <w:ind w:left="0"/>
        <w:jc w:val="both"/>
      </w:pPr>
      <w:r>
        <w:rPr>
          <w:rFonts w:ascii="Times New Roman"/>
          <w:b w:val="false"/>
          <w:i w:val="false"/>
          <w:color w:val="000000"/>
          <w:sz w:val="28"/>
        </w:rPr>
        <w:t>
      мынадай әлеуметтік төлемдер (жәрдемақылар) бойынша:</w:t>
      </w:r>
    </w:p>
    <w:p>
      <w:pPr>
        <w:spacing w:after="0"/>
        <w:ind w:left="0"/>
        <w:jc w:val="both"/>
      </w:pPr>
      <w:r>
        <w:rPr>
          <w:rFonts w:ascii="Times New Roman"/>
          <w:b w:val="false"/>
          <w:i w:val="false"/>
          <w:color w:val="000000"/>
          <w:sz w:val="28"/>
        </w:rPr>
        <w:t>
      мемлекеттік әлеуметтік жәрдемақылар;</w:t>
      </w:r>
    </w:p>
    <w:p>
      <w:pPr>
        <w:spacing w:after="0"/>
        <w:ind w:left="0"/>
        <w:jc w:val="both"/>
      </w:pPr>
      <w:r>
        <w:rPr>
          <w:rFonts w:ascii="Times New Roman"/>
          <w:b w:val="false"/>
          <w:i w:val="false"/>
          <w:color w:val="000000"/>
          <w:sz w:val="28"/>
        </w:rPr>
        <w:t>
      мемлекеттік арнаулы жәрдемақылар;</w:t>
      </w:r>
    </w:p>
    <w:p>
      <w:pPr>
        <w:spacing w:after="0"/>
        <w:ind w:left="0"/>
        <w:jc w:val="both"/>
      </w:pPr>
      <w:r>
        <w:rPr>
          <w:rFonts w:ascii="Times New Roman"/>
          <w:b w:val="false"/>
          <w:i w:val="false"/>
          <w:color w:val="000000"/>
          <w:sz w:val="28"/>
        </w:rPr>
        <w:t>
      Ескертпе: Нысанды ұсынған кезде зейнетақы жарналары, әлеуметтік аударымдар және әлеуметтік төлемдер, міндетті әлеуметтік медициналық сақтандыруға жарналары мен аударымдары туралы мәліметтер бөлек ұсынылады.</w:t>
      </w:r>
    </w:p>
    <w:p>
      <w:pPr>
        <w:spacing w:after="0"/>
        <w:ind w:left="0"/>
        <w:jc w:val="both"/>
      </w:pPr>
      <w:r>
        <w:rPr>
          <w:rFonts w:ascii="Times New Roman"/>
          <w:b w:val="false"/>
          <w:i w:val="false"/>
          <w:color w:val="000000"/>
          <w:sz w:val="28"/>
        </w:rPr>
        <w:t>
      Қазақстан Республикасының заңнамалық актілерінде белгіленген зейнеткерлерді, Ұлы Отан соғысының қатысушылары мен Ұлы Отан соғысы кезеңінде жаралануы, контузия алуы, жарақат алу немесе ауыруға шалдығуы салдарынан мүгедек болған адамдарды, мемлекеттік жәрдемақы алушыларды жерлеуге арналған біржолғы төлем;</w:t>
      </w:r>
    </w:p>
    <w:p>
      <w:pPr>
        <w:spacing w:after="0"/>
        <w:ind w:left="0"/>
        <w:jc w:val="both"/>
      </w:pPr>
      <w:r>
        <w:rPr>
          <w:rFonts w:ascii="Times New Roman"/>
          <w:b w:val="false"/>
          <w:i w:val="false"/>
          <w:color w:val="000000"/>
          <w:sz w:val="28"/>
        </w:rPr>
        <w:t>
      бала тууына байланысты тағайындалатын және төленетін біржолғы мемлекеттік жәрдемақы;</w:t>
      </w:r>
    </w:p>
    <w:p>
      <w:pPr>
        <w:spacing w:after="0"/>
        <w:ind w:left="0"/>
        <w:jc w:val="both"/>
      </w:pPr>
      <w:r>
        <w:rPr>
          <w:rFonts w:ascii="Times New Roman"/>
          <w:b w:val="false"/>
          <w:i w:val="false"/>
          <w:color w:val="000000"/>
          <w:sz w:val="28"/>
        </w:rPr>
        <w:t>
      бала бір жасқа толғанға дейін оның күтіміне байланысты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экологиялық апат аймақтарында тұратын адамдарға Қазақстан Республикасының заңнамалық актілерінде көзделген әлеуметтік көмек;</w:t>
      </w:r>
    </w:p>
    <w:p>
      <w:pPr>
        <w:spacing w:after="0"/>
        <w:ind w:left="0"/>
        <w:jc w:val="both"/>
      </w:pPr>
      <w:r>
        <w:rPr>
          <w:rFonts w:ascii="Times New Roman"/>
          <w:b w:val="false"/>
          <w:i w:val="false"/>
          <w:color w:val="000000"/>
          <w:sz w:val="28"/>
        </w:rPr>
        <w:t>
      Қазақстан Республикасының заңнамалық актілерінде көзделген саяси қуғын-сүргін құрбандары мен зардап шеккендерге әлеуметтік төлемдер;</w:t>
      </w:r>
    </w:p>
    <w:p>
      <w:pPr>
        <w:spacing w:after="0"/>
        <w:ind w:left="0"/>
        <w:jc w:val="both"/>
      </w:pPr>
      <w:r>
        <w:rPr>
          <w:rFonts w:ascii="Times New Roman"/>
          <w:b w:val="false"/>
          <w:i w:val="false"/>
          <w:color w:val="000000"/>
          <w:sz w:val="28"/>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мүгедектігі бар бала (мүгедектігі бар балалар) тәрбиелеп отырған анаға немесе әкеге, бала асырап алушыға, қамқоршыға (қорғаншыға)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бала кезінен бірінші топтағы мүгедектігі бар адамның күтімі бойынша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банкроттық нәтижесінде жойылған заңды тұлғалардың қызметкерлердің өмірі мен денсаулығына келтірілген зиянды өтеу үшін төлемдерді капиталдандыру кезеңі аяқталғаннан кейін Қазақстан Республикасының азаматтарына ай сайынғы төлем.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Нысанға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 шешімі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құрылған,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Республикасының заңнамасына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 зейнетақы жарналарын,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аударымдар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төлемдерді, міндетті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сақтандыруға жарналар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аударымдарды есепке алуды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ететін заңды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жеке тұлғалар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беретін қолда бар мәліметтер"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нысанына қосымша </w:t>
            </w:r>
          </w:p>
        </w:tc>
      </w:tr>
    </w:tbl>
    <w:p>
      <w:pPr>
        <w:spacing w:after="0"/>
        <w:ind w:left="0"/>
        <w:jc w:val="left"/>
      </w:pPr>
      <w:r>
        <w:rPr>
          <w:rFonts w:ascii="Times New Roman"/>
          <w:b/>
          <w:i w:val="false"/>
          <w:color w:val="000000"/>
        </w:rPr>
        <w:t xml:space="preserve">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беретін қолда бар мәліметтер" нысанын толтыру бойынша түсіндірме</w:t>
      </w:r>
    </w:p>
    <w:p>
      <w:pPr>
        <w:spacing w:after="0"/>
        <w:ind w:left="0"/>
        <w:jc w:val="both"/>
      </w:pPr>
      <w:r>
        <w:rPr>
          <w:rFonts w:ascii="Times New Roman"/>
          <w:b w:val="false"/>
          <w:i w:val="false"/>
          <w:color w:val="000000"/>
          <w:sz w:val="28"/>
        </w:rPr>
        <w:t>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беретін қолда бар мәліметтер" нысаны мынадай деректерді қамтиды:</w:t>
      </w:r>
    </w:p>
    <w:p>
      <w:pPr>
        <w:spacing w:after="0"/>
        <w:ind w:left="0"/>
        <w:jc w:val="both"/>
      </w:pPr>
      <w:r>
        <w:rPr>
          <w:rFonts w:ascii="Times New Roman"/>
          <w:b w:val="false"/>
          <w:i w:val="false"/>
          <w:color w:val="000000"/>
          <w:sz w:val="28"/>
        </w:rPr>
        <w:t>
      1-бағанда – реті бойынша нөмірі көрсетіледі;</w:t>
      </w:r>
    </w:p>
    <w:p>
      <w:pPr>
        <w:spacing w:after="0"/>
        <w:ind w:left="0"/>
        <w:jc w:val="both"/>
      </w:pPr>
      <w:r>
        <w:rPr>
          <w:rFonts w:ascii="Times New Roman"/>
          <w:b w:val="false"/>
          <w:i w:val="false"/>
          <w:color w:val="000000"/>
          <w:sz w:val="28"/>
        </w:rPr>
        <w:t>
      2-бағанда – оның пайдасына зейнетақы жарнасы, әлеуметтік аударым, әлеуметтік төлем жүзеге асырылған жеке тұлғаның жеке сәйкестендіру нөмірі көрсетіледі;</w:t>
      </w:r>
    </w:p>
    <w:p>
      <w:pPr>
        <w:spacing w:after="0"/>
        <w:ind w:left="0"/>
        <w:jc w:val="both"/>
      </w:pPr>
      <w:r>
        <w:rPr>
          <w:rFonts w:ascii="Times New Roman"/>
          <w:b w:val="false"/>
          <w:i w:val="false"/>
          <w:color w:val="000000"/>
          <w:sz w:val="28"/>
        </w:rPr>
        <w:t>
      3-бағанда – оның пайдасына зейнетақы жарнасы, әлеуметтік аударым, әлеуметтік төлем, міндетті әлеуметтік медициналық сақтандыруға жарналар мен аударымдар жүзеге асырылған жеке тұлғаның тегі, аты, әкесінің аты (ол болған кезде) көрсетіледі;</w:t>
      </w:r>
    </w:p>
    <w:p>
      <w:pPr>
        <w:spacing w:after="0"/>
        <w:ind w:left="0"/>
        <w:jc w:val="both"/>
      </w:pPr>
      <w:r>
        <w:rPr>
          <w:rFonts w:ascii="Times New Roman"/>
          <w:b w:val="false"/>
          <w:i w:val="false"/>
          <w:color w:val="000000"/>
          <w:sz w:val="28"/>
        </w:rPr>
        <w:t>
      4-бағанда – жарналарды, аударымдарды, төлемдерді жүзеге асырған тұлғаның бизнес-сәйкестендіру нөмірі немесе жеке сәйкестендіру нөмірі көрсетіледі;</w:t>
      </w:r>
    </w:p>
    <w:p>
      <w:pPr>
        <w:spacing w:after="0"/>
        <w:ind w:left="0"/>
        <w:jc w:val="both"/>
      </w:pPr>
      <w:r>
        <w:rPr>
          <w:rFonts w:ascii="Times New Roman"/>
          <w:b w:val="false"/>
          <w:i w:val="false"/>
          <w:color w:val="000000"/>
          <w:sz w:val="28"/>
        </w:rPr>
        <w:t>
      5-бағанда – жарналарды, аударымдарды, төлемдерді жүзеге асырған заңды тұлғаның атауы немесе жеке тұлғаның тегі, аты, әкесінің аты (ол болған кезде) көрсетіледі;</w:t>
      </w:r>
    </w:p>
    <w:p>
      <w:pPr>
        <w:spacing w:after="0"/>
        <w:ind w:left="0"/>
        <w:jc w:val="both"/>
      </w:pPr>
      <w:r>
        <w:rPr>
          <w:rFonts w:ascii="Times New Roman"/>
          <w:b w:val="false"/>
          <w:i w:val="false"/>
          <w:color w:val="000000"/>
          <w:sz w:val="28"/>
        </w:rPr>
        <w:t xml:space="preserve">
      6-бағанда –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14365 болып тіркелген) сәйкес төлем мақсатының тиісті коды көрсетіледі;</w:t>
      </w:r>
    </w:p>
    <w:p>
      <w:pPr>
        <w:spacing w:after="0"/>
        <w:ind w:left="0"/>
        <w:jc w:val="both"/>
      </w:pPr>
      <w:r>
        <w:rPr>
          <w:rFonts w:ascii="Times New Roman"/>
          <w:b w:val="false"/>
          <w:i w:val="false"/>
          <w:color w:val="000000"/>
          <w:sz w:val="28"/>
        </w:rPr>
        <w:t>
      7-бағанда – жарналар, аударымдар, төлемдер және (немесе) олар бойынша өсімпұл төленген күні көрсетіледі;</w:t>
      </w:r>
    </w:p>
    <w:p>
      <w:pPr>
        <w:spacing w:after="0"/>
        <w:ind w:left="0"/>
        <w:jc w:val="both"/>
      </w:pPr>
      <w:r>
        <w:rPr>
          <w:rFonts w:ascii="Times New Roman"/>
          <w:b w:val="false"/>
          <w:i w:val="false"/>
          <w:color w:val="000000"/>
          <w:sz w:val="28"/>
        </w:rPr>
        <w:t>
      8-бағанда – жарналар, аударымдар, төлемдер және (немесе) олар бойынша өсімпұл жүргізілген кезең (ай, тоқсан, жыл) көрсетіледі;</w:t>
      </w:r>
    </w:p>
    <w:p>
      <w:pPr>
        <w:spacing w:after="0"/>
        <w:ind w:left="0"/>
        <w:jc w:val="both"/>
      </w:pPr>
      <w:r>
        <w:rPr>
          <w:rFonts w:ascii="Times New Roman"/>
          <w:b w:val="false"/>
          <w:i w:val="false"/>
          <w:color w:val="000000"/>
          <w:sz w:val="28"/>
        </w:rPr>
        <w:t>
      9-бағанда – жарналар, аударымдар, төлемдер және (немесе) олар бойынша өсімпұл сомасы көрсетіледі, теңгемен.</w:t>
      </w:r>
    </w:p>
    <w:p>
      <w:pPr>
        <w:spacing w:after="0"/>
        <w:ind w:left="0"/>
        <w:jc w:val="both"/>
      </w:pPr>
      <w:r>
        <w:rPr>
          <w:rFonts w:ascii="Times New Roman"/>
          <w:b w:val="false"/>
          <w:i w:val="false"/>
          <w:color w:val="000000"/>
          <w:sz w:val="28"/>
        </w:rPr>
        <w:t>
      Ескертпе: Нысанды ұсынған кезде зейнетақы жарналары, әлеуметтік аударымдар және әлеуметтік төлемдер, міндетті әлеуметтік медициналық сақтандыруға жарналары мен аударымдары туралы мәліметтер бөлек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