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da31ec" w14:textId="9da31e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"Спортшылар мен жаттықтырушыларға өмір бойы ай сайынғы материалдық қамсыздандыруды төлеу" мемлекеттік қызмет көрсету қағидаларын бекіту туралы</w:t>
      </w:r>
    </w:p>
    <w:p>
      <w:pPr>
        <w:spacing w:after="0"/>
        <w:ind w:left="0"/>
        <w:jc w:val="both"/>
      </w:pPr>
      <w:r>
        <w:rPr>
          <w:rFonts w:ascii="Times New Roman"/>
          <w:b w:val="false"/>
          <w:i w:val="false"/>
          <w:color w:val="000000"/>
          <w:sz w:val="28"/>
        </w:rPr>
        <w:t>Қазақстан Республикасы Мәдениет және спорт министрінің 2020 жылғы 29 мамырдағы № 158 бұйрығы. Қазақстан Республикасының Әділет министрлігінде 2020 жылғы 30 мамырда № 20784 болып тіркелді.</w:t>
      </w:r>
    </w:p>
    <w:p>
      <w:pPr>
        <w:spacing w:after="0"/>
        <w:ind w:left="0"/>
        <w:jc w:val="both"/>
      </w:pPr>
      <w:bookmarkStart w:name="z1" w:id="0"/>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"Спортшылар мен жаттықтырушыларға өмір бойы ай сайынғы материалдық қамсыздандыруды төлеу" мемлекеттік қызмет көрсету </w:t>
      </w:r>
      <w:r>
        <w:rPr>
          <w:rFonts w:ascii="Times New Roman"/>
          <w:b w:val="false"/>
          <w:i w:val="false"/>
          <w:color w:val="000000"/>
          <w:sz w:val="28"/>
        </w:rPr>
        <w:t>қағидалары</w:t>
      </w:r>
      <w:r>
        <w:rPr>
          <w:rFonts w:ascii="Times New Roman"/>
          <w:b w:val="false"/>
          <w:i w:val="false"/>
          <w:color w:val="000000"/>
          <w:sz w:val="28"/>
        </w:rPr>
        <w:t xml:space="preserve">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 бекітілсін.</w:t>
      </w:r>
    </w:p>
    <w:bookmarkEnd w:id="1"/>
    <w:bookmarkStart w:name="z3" w:id="2"/>
    <w:p>
      <w:pPr>
        <w:spacing w:after="0"/>
        <w:ind w:left="0"/>
        <w:jc w:val="both"/>
      </w:pPr>
      <w:r>
        <w:rPr>
          <w:rFonts w:ascii="Times New Roman"/>
          <w:b w:val="false"/>
          <w:i w:val="false"/>
          <w:color w:val="000000"/>
          <w:sz w:val="28"/>
        </w:rPr>
        <w:t xml:space="preserve">
      2. Осы бұйрықтың </w:t>
      </w:r>
      <w:r>
        <w:rPr>
          <w:rFonts w:ascii="Times New Roman"/>
          <w:b w:val="false"/>
          <w:i w:val="false"/>
          <w:color w:val="000000"/>
          <w:sz w:val="28"/>
        </w:rPr>
        <w:t>2-қосымшасына</w:t>
      </w:r>
      <w:r>
        <w:rPr>
          <w:rFonts w:ascii="Times New Roman"/>
          <w:b w:val="false"/>
          <w:i w:val="false"/>
          <w:color w:val="000000"/>
          <w:sz w:val="28"/>
        </w:rPr>
        <w:t xml:space="preserve"> сәйкес Қазақстан Республикасы Мәдениет және спорт министрінің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Мәдениет және спорт министрлігінің Спорт және дене шынықтыру істері комитеті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Әдiлет министрлiгiнде мемлекеттiк тiркеуді;</w:t>
      </w:r>
    </w:p>
    <w:bookmarkEnd w:id="4"/>
    <w:bookmarkStart w:name="z6" w:id="5"/>
    <w:p>
      <w:pPr>
        <w:spacing w:after="0"/>
        <w:ind w:left="0"/>
        <w:jc w:val="both"/>
      </w:pPr>
      <w:r>
        <w:rPr>
          <w:rFonts w:ascii="Times New Roman"/>
          <w:b w:val="false"/>
          <w:i w:val="false"/>
          <w:color w:val="000000"/>
          <w:sz w:val="28"/>
        </w:rPr>
        <w:t>
      2) Қазақстан Республикасы Мәдениет және спорт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3) осы бұйрықта көзделген іс-шаралар орындалғаннан кейін екі жұмыс күні ішінде Қазақстан Республикасы Мәдениет және спорт министрлігінің Заң қызметі департаментіне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Мәдениет және спорт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Мәдениет және спорт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Раимкулова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спорт министрі</w:t>
            </w:r>
            <w:r>
              <w:br/>
            </w:r>
            <w:r>
              <w:rPr>
                <w:rFonts w:ascii="Times New Roman"/>
                <w:b w:val="false"/>
                <w:i w:val="false"/>
                <w:color w:val="000000"/>
                <w:sz w:val="20"/>
              </w:rPr>
              <w:t>2020 жылғы 29 мамырдағы</w:t>
            </w:r>
            <w:r>
              <w:br/>
            </w:r>
            <w:r>
              <w:rPr>
                <w:rFonts w:ascii="Times New Roman"/>
                <w:b w:val="false"/>
                <w:i w:val="false"/>
                <w:color w:val="000000"/>
                <w:sz w:val="20"/>
              </w:rPr>
              <w:t>№ 158 бұйрығына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"Спортшылар мен жаттықтырушыларға өмір бойы ай сайынғы материалдық қамсыздандыруды төлеу" мемлекеттік қызмет көрсету қағидалары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"Спортшылар мен жаттықтырушыларға өмір бойы ай сайынғы материалдық қамсыздандыруды төлеу" мемлекеттік қызмет көрсету қағидалары (бұдан әрі - Қағидалар) "Мемлекеттік және әлеуметтік жауапкершілігі бар көрсетілетін қызметтер тур"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"Спортшылар мен жаттықтырушыларға өмір бойы ай сайынғы материалдық қамсыздандыруды төлеу" мемлекеттік қызмет көрсету (бұдан әрі - мемлекеттік қызмет)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Мемлекеттік қызмет осы Қағидаларға сәйкес Қазақстан Республикасы Туризм және спорт министрлігінің Спорт және дене шынықтыру істері комитетімен (бұдан әрі – көрсетілетін қызметті беруші) спортшылар мен жаттықтырушыларға (бұдан әрі – көрсетілетін қызметті алушы) көрсетіледі.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Туризм және спорт министрінің 01.07.2025 </w:t>
      </w:r>
      <w:r>
        <w:rPr>
          <w:rFonts w:ascii="Times New Roman"/>
          <w:b w:val="false"/>
          <w:i w:val="false"/>
          <w:color w:val="000000"/>
          <w:sz w:val="28"/>
        </w:rPr>
        <w:t>№ 116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3"/>
    <w:p>
      <w:pPr>
        <w:spacing w:after="0"/>
        <w:ind w:left="0"/>
        <w:jc w:val="left"/>
      </w:pPr>
      <w:r>
        <w:rPr>
          <w:rFonts w:ascii="Times New Roman"/>
          <w:b/>
          <w:i w:val="false"/>
          <w:color w:val="000000"/>
        </w:rPr>
        <w:t xml:space="preserve"> 2-тарау. Мемлекеттік қызмет көрсету тәртібі</w:t>
      </w:r>
    </w:p>
    <w:bookmarkEnd w:id="13"/>
    <w:bookmarkStart w:name="z16" w:id="14"/>
    <w:p>
      <w:pPr>
        <w:spacing w:after="0"/>
        <w:ind w:left="0"/>
        <w:jc w:val="both"/>
      </w:pPr>
      <w:r>
        <w:rPr>
          <w:rFonts w:ascii="Times New Roman"/>
          <w:b w:val="false"/>
          <w:i w:val="false"/>
          <w:color w:val="000000"/>
          <w:sz w:val="28"/>
        </w:rPr>
        <w:t>
      3. Мемлекеттік қызметті алу үшін көрсетілетін қызметті алушы құжаттардың топтамасын ұсына отырып, "Азаматтарға арналған үкімет" Мемлекеттік корпорациясы" коммерциялық емес акционерлік қоғамына (бұдан әрі - Мемлекеттік корпорация) немесе "цифрлық үкімет" www.egov.kz веб-порталы (бұдан әрі - портал) арқылы жүгінеді.</w:t>
      </w:r>
    </w:p>
    <w:bookmarkEnd w:id="14"/>
    <w:p>
      <w:pPr>
        <w:spacing w:after="0"/>
        <w:ind w:left="0"/>
        <w:jc w:val="both"/>
      </w:pPr>
      <w:r>
        <w:rPr>
          <w:rFonts w:ascii="Times New Roman"/>
          <w:b w:val="false"/>
          <w:i w:val="false"/>
          <w:color w:val="000000"/>
          <w:sz w:val="28"/>
        </w:rPr>
        <w:t xml:space="preserve">
      Мемлекеттік қызмет көрсетуге қойылатын негізгі талаптардың тізбесі (бұдан әрі – Тізбе)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жазылған.</w:t>
      </w:r>
    </w:p>
    <w:p>
      <w:pPr>
        <w:spacing w:after="0"/>
        <w:ind w:left="0"/>
        <w:jc w:val="both"/>
      </w:pPr>
      <w:r>
        <w:rPr>
          <w:rFonts w:ascii="Times New Roman"/>
          <w:b w:val="false"/>
          <w:i w:val="false"/>
          <w:color w:val="000000"/>
          <w:sz w:val="28"/>
        </w:rPr>
        <w:t>
      Көрсетілетін қызметті беруші "цифрлық үкіметтің" операторына (портал арқылы қызмет көрсетуді ескере отырып), Мемлекеттік корпорациясы, Бірыңғай байланыс орталығына мемлекеттік қызметтер көрсету тәртібіне енгізілген өзгерістер туралы ақпаратты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4. Мемлекеттік ақпараттық жүйелерде қамтылған көрсетілетін қызметті алушының жеке басын куәландыратын құжаттың мәліметтерін, аударылған міндетті зейнетақы жарналары туралы бірыңғай жинақтаушы зейнетақы қорынан үзінді көшірмені, жүргізілген әлеуметтік аударымдар туралы Мемлекеттік әлеуметтік сақтандыру қорынан мәліметтерді Мемлекеттік корпорацияның қызметкері тиісті мемлекеттік ақпараттық жүйелерден "электрондық үкімет" шлюзі арқылы алады.</w:t>
      </w:r>
    </w:p>
    <w:bookmarkEnd w:id="15"/>
    <w:p>
      <w:pPr>
        <w:spacing w:after="0"/>
        <w:ind w:left="0"/>
        <w:jc w:val="both"/>
      </w:pPr>
      <w:r>
        <w:rPr>
          <w:rFonts w:ascii="Times New Roman"/>
          <w:b w:val="false"/>
          <w:i w:val="false"/>
          <w:color w:val="000000"/>
          <w:sz w:val="28"/>
        </w:rPr>
        <w:t>
      Мемлекеттік корпорацияда құжаттарды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Мемлекеттік корпорация қызметкері құжаттарды қабылдаған кезде құжаттардың электрондық көшірмелерін жасайды, содан кейін түпнұсқаларды көрсетілетін қызметті алушыға қайтарады және қолхат береді.</w:t>
      </w:r>
    </w:p>
    <w:p>
      <w:pPr>
        <w:spacing w:after="0"/>
        <w:ind w:left="0"/>
        <w:jc w:val="both"/>
      </w:pPr>
      <w:r>
        <w:rPr>
          <w:rFonts w:ascii="Times New Roman"/>
          <w:b w:val="false"/>
          <w:i w:val="false"/>
          <w:color w:val="000000"/>
          <w:sz w:val="28"/>
        </w:rPr>
        <w:t xml:space="preserve">
      Көрсетілетін қызметті алушы тізбенің 10-тармағына сәйкес қолданылу мерзімі өткен құжаттар топтамасын және (немесе) құжаттарды толық ұсынбаған жағдайда, Мемлекеттік корпорацияның қызметкері өтінішті қабылдаудан бас тартады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бас тарту туралы қолхат береді.</w:t>
      </w:r>
    </w:p>
    <w:p>
      <w:pPr>
        <w:spacing w:after="0"/>
        <w:ind w:left="0"/>
        <w:jc w:val="both"/>
      </w:pPr>
      <w:r>
        <w:rPr>
          <w:rFonts w:ascii="Times New Roman"/>
          <w:b w:val="false"/>
          <w:i w:val="false"/>
          <w:color w:val="000000"/>
          <w:sz w:val="28"/>
        </w:rPr>
        <w:t>
      Портал арқылы жүгінген жағдайда, "жеке кабинетте" көрсетілетін қызметті алушы өтініштерінің тарихында мемлекеттік қызметті көрсету үшін электрондық сұрау салуының қабылданғаны туралы мәртебесі көрсетіледі.</w:t>
      </w:r>
    </w:p>
    <w:p>
      <w:pPr>
        <w:spacing w:after="0"/>
        <w:ind w:left="0"/>
        <w:jc w:val="both"/>
      </w:pPr>
      <w:r>
        <w:rPr>
          <w:rFonts w:ascii="Times New Roman"/>
          <w:b w:val="false"/>
          <w:i w:val="false"/>
          <w:color w:val="000000"/>
          <w:sz w:val="28"/>
        </w:rPr>
        <w:t>
      Құжаттар уәкілетті органға "Халыққа қызмет көрсету орталықтарының" Ықпалдастырылған цифрлық жүйесіндегі мемлекеттік органның автоматтандырылған жұмыс орны" (бұдан әрі – ХҚКО ЫЦЖ МО АЖО) ішкі жүйесі арқылы келіп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xml:space="preserve">
      5. Көрсетілетін қызметті алушы жұмыс уақыты аяқталғаннан кейін, демалыс, мереке күндері жүгінген кезде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Заңына сәйкес құжаттарды қабылдау және мемлекеттік қызмет көрсету нәтижесін беру келесі жұмыс күні жүзеге асырылады.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Мәдениет және спорт министрінің м.а. 28.07.2022 </w:t>
      </w:r>
      <w:r>
        <w:rPr>
          <w:rFonts w:ascii="Times New Roman"/>
          <w:b w:val="false"/>
          <w:i w:val="false"/>
          <w:color w:val="000000"/>
          <w:sz w:val="28"/>
        </w:rPr>
        <w:t>№ 213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6. Көрсетілетін қызметті берушінің жауапты қызметкері құжаттарды портал арқылы алған сәттен бастап 2 (екі) жұмыс күні ішінде Тізбенің 10-тармағында көзделген ұсынылған құжаттардың толықтығы мен сәйкестігін, сондай-ақ Қазақстан Республикасының заңнамасында спортшылар мен жаттықтырушыларға өмір бойы ай сайынғы материалдық қамтамасыз етуді төлеу жөніндегі белгіленген талаптарға сәйкестігін ХҚКО ЫЦЖ МО АЖО ішкі жүйесінде тексереді.</w:t>
      </w:r>
    </w:p>
    <w:bookmarkEnd w:id="17"/>
    <w:p>
      <w:pPr>
        <w:spacing w:after="0"/>
        <w:ind w:left="0"/>
        <w:jc w:val="both"/>
      </w:pPr>
      <w:r>
        <w:rPr>
          <w:rFonts w:ascii="Times New Roman"/>
          <w:b w:val="false"/>
          <w:i w:val="false"/>
          <w:color w:val="000000"/>
          <w:sz w:val="28"/>
        </w:rPr>
        <w:t>
      Көрсетілетін қызметті алушы құжаттардың толық топтамасын ұсынбаған және (немесе) қолданылу мерзімі өткен құжаттарды ұсынған жағдайда, немесе Қазақстан Республикасының заңнамасында спортшылар мен жаттықтырушыларға өмір бойы ай сайынғы материалдық қамтамасыз етуді төлеу жөніндегі белгіленген талаптарға сәйкес келмеген жағдайда, көрсетілетін қызметті берушінің жауапты қызметкері көрсетілетін қызметті берушінің уәкілетті тұлғаның электрондық цифрлық қолтаңбасы (бұдан әрі – ЭЦҚ) қойылған электрондық құжат нысанында өтінішті одан әрі қараудан дәлелді бас тартуды жібереді.</w:t>
      </w:r>
    </w:p>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жағдайда көрсетілетін қызметті беруші 8 (сегіз) жұмыс күні ішінде қарайды және спортшылар мен жаттықтырушыларға өмір бойы материалдық қамтамасыз етуді төлеу туралы шешім қабылдайды.</w:t>
      </w:r>
    </w:p>
    <w:p>
      <w:pPr>
        <w:spacing w:after="0"/>
        <w:ind w:left="0"/>
        <w:jc w:val="both"/>
      </w:pPr>
      <w:r>
        <w:rPr>
          <w:rFonts w:ascii="Times New Roman"/>
          <w:b w:val="false"/>
          <w:i w:val="false"/>
          <w:color w:val="000000"/>
          <w:sz w:val="28"/>
        </w:rPr>
        <w:t>
      Қабылданған шешім негізінде 3 (үш) жұмыс күні ішінде көрсетілетін қызметті беруші көрсетілетін қызметті алушыға материалдық қамтамасыз етуді төлеу туралы бұйрықты бекітеді.</w:t>
      </w:r>
    </w:p>
    <w:p>
      <w:pPr>
        <w:spacing w:after="0"/>
        <w:ind w:left="0"/>
        <w:jc w:val="both"/>
      </w:pPr>
      <w:r>
        <w:rPr>
          <w:rFonts w:ascii="Times New Roman"/>
          <w:b w:val="false"/>
          <w:i w:val="false"/>
          <w:color w:val="000000"/>
          <w:sz w:val="28"/>
        </w:rPr>
        <w:t>
      Көрсетілетін қызметті берушінің жауапты қызметкері 1 (бір) жұмыс күні ішінде көрсетілетін қызметті алушыға материалдық қамтамасыз етудің төленгені туралы хабарлама жібереді.</w:t>
      </w:r>
    </w:p>
    <w:p>
      <w:pPr>
        <w:spacing w:after="0"/>
        <w:ind w:left="0"/>
        <w:jc w:val="both"/>
      </w:pPr>
      <w:r>
        <w:rPr>
          <w:rFonts w:ascii="Times New Roman"/>
          <w:b w:val="false"/>
          <w:i w:val="false"/>
          <w:color w:val="000000"/>
          <w:sz w:val="28"/>
        </w:rPr>
        <w:t>
      Спортшылар мен жаттықтырушыларға өмір бойы материалдық қамтамасыз етуді төлеуден бас тарту туралы алдын ала шешім қабылданған немесе мемлекеттік қызметті көрсетуден бас тарту үшін өзге де негіздер анықталған жағдайда, көрсетілетін қызметті беруші көрсетілетін қызметті алушыны мемлекеттік қызметті көрсетуден бас тарту туралы алдын ала шешім, сондай-ақ көрсетілетін қызметті алушыға алдын ала шешім бойынша позициясын білдіру мүмкіндігі үшін тыңдауды өткізу уақыты мен орны (тәсілі) туралы хабардар етеді.</w:t>
      </w:r>
    </w:p>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w:t>
      </w:r>
    </w:p>
    <w:p>
      <w:pPr>
        <w:spacing w:after="0"/>
        <w:ind w:left="0"/>
        <w:jc w:val="both"/>
      </w:pPr>
      <w:r>
        <w:rPr>
          <w:rFonts w:ascii="Times New Roman"/>
          <w:b w:val="false"/>
          <w:i w:val="false"/>
          <w:color w:val="000000"/>
          <w:sz w:val="28"/>
        </w:rPr>
        <w:t>
      Көрсетілетін қызметті алушының алдын ала шешім бойынша қарсылығын көрсетілетін қызметті беруші оны алған күннен бастап 2 (екі) жұмыс күні ішінде қабылдайды.</w:t>
      </w:r>
    </w:p>
    <w:p>
      <w:pPr>
        <w:spacing w:after="0"/>
        <w:ind w:left="0"/>
        <w:jc w:val="both"/>
      </w:pPr>
      <w:r>
        <w:rPr>
          <w:rFonts w:ascii="Times New Roman"/>
          <w:b w:val="false"/>
          <w:i w:val="false"/>
          <w:color w:val="000000"/>
          <w:sz w:val="28"/>
        </w:rPr>
        <w:t>
      Тыңдау нәтижелері бойынша ескертулерді жойылған кезде көрсетілетін қызметті беруші құжаттар топтамасын қарайды, жойылмаған кезде - көрсетілетін қызметті беруші дәлелді бас тартуды жібереді.</w:t>
      </w:r>
    </w:p>
    <w:p>
      <w:pPr>
        <w:spacing w:after="0"/>
        <w:ind w:left="0"/>
        <w:jc w:val="both"/>
      </w:pPr>
      <w:r>
        <w:rPr>
          <w:rFonts w:ascii="Times New Roman"/>
          <w:b w:val="false"/>
          <w:i w:val="false"/>
          <w:color w:val="000000"/>
          <w:sz w:val="28"/>
        </w:rPr>
        <w:t>
      Оң шешім болған кезде көрсетілетін қызметті беруші көрсетілетін қызметті алушыға материалдық қамтамасыз етуді төлеу туралы бұйрықты бекітеді, теріс шешім болған кезде мемлекеттік қызметті көрсетуден бас тарту туралы дәлелді жауап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18"/>
    <w:p>
      <w:pPr>
        <w:spacing w:after="0"/>
        <w:ind w:left="0"/>
        <w:jc w:val="both"/>
      </w:pPr>
      <w:r>
        <w:rPr>
          <w:rFonts w:ascii="Times New Roman"/>
          <w:b w:val="false"/>
          <w:i w:val="false"/>
          <w:color w:val="000000"/>
          <w:sz w:val="28"/>
        </w:rPr>
        <w:t>
      7. Мемлекеттік қызметті көрсету нәтижесі көрсетілетін қызметті алушыға материалдық қамсыздандыруды төлеу туралы хабарлама немесе мемлекеттік қызметті көрсетуден бас тарту туралы дәлелді жауап болып табылады.</w:t>
      </w:r>
    </w:p>
    <w:bookmarkEnd w:id="18"/>
    <w:p>
      <w:pPr>
        <w:spacing w:after="0"/>
        <w:ind w:left="0"/>
        <w:jc w:val="both"/>
      </w:pPr>
      <w:r>
        <w:rPr>
          <w:rFonts w:ascii="Times New Roman"/>
          <w:b w:val="false"/>
          <w:i w:val="false"/>
          <w:color w:val="000000"/>
          <w:sz w:val="28"/>
        </w:rPr>
        <w:t>
      Материалдық қамсыздандыруды төлеу Қазақстан Республикасының екінші деңгейдегі банктегі көрсетілетін қызметті алушының жеке шотына ай сайын ақша аудару арқылы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Туризм және спорт министрінің 01.07.2025 </w:t>
      </w:r>
      <w:r>
        <w:rPr>
          <w:rFonts w:ascii="Times New Roman"/>
          <w:b w:val="false"/>
          <w:i w:val="false"/>
          <w:color w:val="000000"/>
          <w:sz w:val="28"/>
        </w:rPr>
        <w:t>№ 116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9"/>
    <w:p>
      <w:pPr>
        <w:spacing w:after="0"/>
        <w:ind w:left="0"/>
        <w:jc w:val="both"/>
      </w:pPr>
      <w:r>
        <w:rPr>
          <w:rFonts w:ascii="Times New Roman"/>
          <w:b w:val="false"/>
          <w:i w:val="false"/>
          <w:color w:val="000000"/>
          <w:sz w:val="28"/>
        </w:rPr>
        <w:t>
      8. Көрсетілетін қызметті беруші мемлекеттік қызметті көрсету нәтижесін Мемлекеттік корпорацияға мемлекеттік қызметті көрсету мерзімі аяқталғанға дейін бір тәуліктен кешіктірмей ұсынады.</w:t>
      </w:r>
    </w:p>
    <w:bookmarkEnd w:id="19"/>
    <w:p>
      <w:pPr>
        <w:spacing w:after="0"/>
        <w:ind w:left="0"/>
        <w:jc w:val="both"/>
      </w:pPr>
      <w:r>
        <w:rPr>
          <w:rFonts w:ascii="Times New Roman"/>
          <w:b w:val="false"/>
          <w:i w:val="false"/>
          <w:color w:val="000000"/>
          <w:sz w:val="28"/>
        </w:rPr>
        <w:t>
      Порталда - Мемлекеттік корпорацияда мемлекеттік көрсетілетін қызмет нәтижесін алу үшін уәкілетті лауазымды тұлғаның ЭЦҚ-мен куәландырылған мемлекеттік көрсетілетін қызмет нәтижесінің дайындығы туралы хабарлама.</w:t>
      </w:r>
    </w:p>
    <w:p>
      <w:pPr>
        <w:spacing w:after="0"/>
        <w:ind w:left="0"/>
        <w:jc w:val="both"/>
      </w:pPr>
      <w:r>
        <w:rPr>
          <w:rFonts w:ascii="Times New Roman"/>
          <w:b w:val="false"/>
          <w:i w:val="false"/>
          <w:color w:val="000000"/>
          <w:sz w:val="28"/>
        </w:rPr>
        <w:t xml:space="preserve">
      Көрсетілетін қызметті беруші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цифрландыру саласындағы уәкілетті орган белгілеген тәртіппен мемлекеттік қызмет көрсету сатысы туралы мемлекеттік қызметтер көрсету мониторингінің цифрлық жүйесіне деректерді енгізуді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9. Мемлекеттік корпорация мемлекеттік қызметті көрсету нәтижесін бір ай бойы сақтауды қамтамасыз етеді, содан кейін оларды одан әрі сақтау үшін көрсетілетін қызметті берушіге береді. Көрсетілетін қызметті алушы бір ай өткен соң жүгінген кезде, Мемлекеттік корпорацияның сұрау салуы бойынша көрсетілетін қызметті беруші 1 (бір) жұмыс күні ішінде мемлекеттік көрсетілетін қызметтің нәтижесін көрсетілген қызметті алушыға беру үшін Мемлекеттік корпорацияға жолдайды.</w:t>
      </w:r>
    </w:p>
    <w:bookmarkEnd w:id="20"/>
    <w:bookmarkStart w:name="z23" w:id="21"/>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шешімдеріне, әрекетіне (әрекетсіздігіне) шағымдану тәртібі</w:t>
      </w:r>
    </w:p>
    <w:bookmarkEnd w:id="21"/>
    <w:bookmarkStart w:name="z24" w:id="22"/>
    <w:p>
      <w:pPr>
        <w:spacing w:after="0"/>
        <w:ind w:left="0"/>
        <w:jc w:val="both"/>
      </w:pPr>
      <w:r>
        <w:rPr>
          <w:rFonts w:ascii="Times New Roman"/>
          <w:b w:val="false"/>
          <w:i w:val="false"/>
          <w:color w:val="000000"/>
          <w:sz w:val="28"/>
        </w:rPr>
        <w:t>
      10. Қазақстан Республикасының заңнамасына сәйкес шағым лауазымды адамның шешіміне, әрекетіне (әрекетсіздігіне) көрсетілетін қызметті беруші басшысының атына және (немесе) Мемлекеттік қызметтер көрсету сапасын бағалау және бақылау жөніндегі уәкілетті органға (бұдан әрі – шағымды қарайтын орган) беріледі.</w:t>
      </w:r>
    </w:p>
    <w:bookmarkEnd w:id="22"/>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Мәдениет және спорт министрінің 31.12.2021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23"/>
    <w:p>
      <w:pPr>
        <w:spacing w:after="0"/>
        <w:ind w:left="0"/>
        <w:jc w:val="both"/>
      </w:pPr>
      <w:r>
        <w:rPr>
          <w:rFonts w:ascii="Times New Roman"/>
          <w:b w:val="false"/>
          <w:i w:val="false"/>
          <w:color w:val="000000"/>
          <w:sz w:val="28"/>
        </w:rPr>
        <w:t>
      11. Көрсетілетін қызметті берушінің шешіміне, әрекетіне (әрекетсіздігіне) шағым жасалып отырған лауазымды тұлға шағым келіп түскен күннен бастап 3 (үш) жұмыс күнінен кешіктірмей оны және әкімшілік істі қарайтын органға жібереді.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Мәдениет және спорт министрінің 31.12.2021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24"/>
    <w:p>
      <w:pPr>
        <w:spacing w:after="0"/>
        <w:ind w:left="0"/>
        <w:jc w:val="both"/>
      </w:pPr>
      <w:r>
        <w:rPr>
          <w:rFonts w:ascii="Times New Roman"/>
          <w:b w:val="false"/>
          <w:i w:val="false"/>
          <w:color w:val="000000"/>
          <w:sz w:val="28"/>
        </w:rPr>
        <w:t>
      12. 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қанағаттандыратын шешімді немесе әкімшілік әрекетті қабылдаса, шағымды қарайтын органға шағым жібермейді.</w:t>
      </w:r>
    </w:p>
    <w:bookmarkEnd w:id="24"/>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 Егер заңда жоғары тұрған органға шағым жасау қажеттілігінсіз сотқа жүгіну мүмкіндігі көзделген жағдайда, әкімшілік актісіне, әкімшілік әрекетіне (әрекетсіздігіне) дау айтылатын әкімшілік орган, лауазымды адам сотқа пікірмен қатар жоғары тұрған әкімшілік орган басшысының, лауазымды адамының уәжді ұстанымын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Туризм және спорт министрінің 01.07.2025 </w:t>
      </w:r>
      <w:r>
        <w:rPr>
          <w:rFonts w:ascii="Times New Roman"/>
          <w:b w:val="false"/>
          <w:i w:val="false"/>
          <w:color w:val="000000"/>
          <w:sz w:val="28"/>
        </w:rPr>
        <w:t>№ 116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xml:space="preserve">
      13.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берушінің басшысының атына келіп түскен көрсетілетін қызметті алушының шағымы тіркелген күнінен бастап бес жұмыс күні ішінде қаралуға жатады.</w:t>
      </w:r>
    </w:p>
    <w:bookmarkEnd w:id="25"/>
    <w:bookmarkStart w:name="z28" w:id="26"/>
    <w:p>
      <w:pPr>
        <w:spacing w:after="0"/>
        <w:ind w:left="0"/>
        <w:jc w:val="both"/>
      </w:pPr>
      <w:r>
        <w:rPr>
          <w:rFonts w:ascii="Times New Roman"/>
          <w:b w:val="false"/>
          <w:i w:val="false"/>
          <w:color w:val="000000"/>
          <w:sz w:val="28"/>
        </w:rPr>
        <w:t>
      14.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қаралады.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Мәдениет және спорт министрінің 31.12.2021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Спортшылар мен</w:t>
            </w:r>
            <w:r>
              <w:br/>
            </w:r>
            <w:r>
              <w:rPr>
                <w:rFonts w:ascii="Times New Roman"/>
                <w:b w:val="false"/>
                <w:i w:val="false"/>
                <w:color w:val="000000"/>
                <w:sz w:val="20"/>
              </w:rPr>
              <w:t>жаттықтырушыларға өмір бойы</w:t>
            </w:r>
            <w:r>
              <w:br/>
            </w:r>
            <w:r>
              <w:rPr>
                <w:rFonts w:ascii="Times New Roman"/>
                <w:b w:val="false"/>
                <w:i w:val="false"/>
                <w:color w:val="000000"/>
                <w:sz w:val="20"/>
              </w:rPr>
              <w:t>ай сайынғы материалдық</w:t>
            </w:r>
            <w:r>
              <w:br/>
            </w:r>
            <w:r>
              <w:rPr>
                <w:rFonts w:ascii="Times New Roman"/>
                <w:b w:val="false"/>
                <w:i w:val="false"/>
                <w:color w:val="000000"/>
                <w:sz w:val="20"/>
              </w:rPr>
              <w:t>қамсыздандыруды төлеу"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Туризм және спорт министрінің 15.07.2026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"Спортшылар мен жаттықтырушыларға өмір бойы ай сайынғы материалдық қамсыздандыруды төлеу"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Спортшылар мен жаттықтырушыларға өмір бойы ай сайынғы материалдық қамсыздандыруды төлеу.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Туризм және спорт министрлігінің Спорт және дене шынықтыру істері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қабылдау және мемлекеттік қызмет көрсету нәтижесін беру "Азаматтарға арналған үкімет" Мемлекеттік корпорациясы" коммерциялық емес акционерлік қоғамы (бұдан әрі - Мемлекеттік корпорация) немесе "цифрлық үкімет" www.egov.kz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Мемлекеттік корпорацияға немесе портал арқылы тапсырған сәттен бастап - 15 (он бес) жұмыс күні.</w:t>
            </w:r>
          </w:p>
          <w:p>
            <w:pPr>
              <w:spacing w:after="20"/>
              <w:ind w:left="20"/>
              <w:jc w:val="both"/>
            </w:pPr>
            <w:r>
              <w:rPr>
                <w:rFonts w:ascii="Times New Roman"/>
                <w:b w:val="false"/>
                <w:i w:val="false"/>
                <w:color w:val="000000"/>
                <w:sz w:val="20"/>
              </w:rPr>
              <w:t>
Құжаттар топтамасын тапсыруға арналған ең жоғары шекті уақыты – 30 (отыз) минут.</w:t>
            </w:r>
          </w:p>
          <w:p>
            <w:pPr>
              <w:spacing w:after="20"/>
              <w:ind w:left="20"/>
              <w:jc w:val="both"/>
            </w:pPr>
            <w:r>
              <w:rPr>
                <w:rFonts w:ascii="Times New Roman"/>
                <w:b w:val="false"/>
                <w:i w:val="false"/>
                <w:color w:val="000000"/>
                <w:sz w:val="20"/>
              </w:rPr>
              <w:t>
Көрсетілетін қызметті алушыға қызмет көрсетуге арналған ең жоғары шекті уақыты – 30 (отыз)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алушыға өмір бойы ай сайынғы материалдық қамсыздандыруды төлеу туралы хабарлама немесе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Порталда - Мемлекеттік корпорацияда мемлекеттік көрсетілетін қызмет нәтижесін алу үшін уәкілетті лауазымды тұлғаның электрондық цифрлық қолтаңбасымен (бұдан әрі - ЭЦҚ) куәландырылған мемлекеттік қызмет нәтижесінің дайындығы туралы 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беруші: Қазақстан Республикасының еңбек заңнамасына сәйкес демалыс және мереке күндерінен басқа, дүйсенбіден бастап жұманы қоса алғанда, сағат 13.00 – ден 14.30 – ға дейінгі түскі үзіліспен сағат 9.00 – ден 18.30 – ға дейін.</w:t>
            </w:r>
          </w:p>
          <w:p>
            <w:pPr>
              <w:spacing w:after="20"/>
              <w:ind w:left="20"/>
              <w:jc w:val="both"/>
            </w:pPr>
            <w:r>
              <w:rPr>
                <w:rFonts w:ascii="Times New Roman"/>
                <w:b w:val="false"/>
                <w:i w:val="false"/>
                <w:color w:val="000000"/>
                <w:sz w:val="20"/>
              </w:rPr>
              <w:t xml:space="preserve">
Мемлекеттік корпорация: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мереке және демалыс күндерінен басқа, дүйсенбіден жұманы қоса алғанда сағат 9.00-ден 18.00-ге дейін үзіліссіз жүзеге асырылады, мемлекеттік корпорацияның халыққа қызмет көрсету бөлімдерінің кезекшілері дүйсенбіден жұманы қоса алғанда сағат 9.00-ден 20.00-ге дейін және сенбі күні сағат 9.00-ден 13.00-ге дейін.</w:t>
            </w:r>
          </w:p>
          <w:p>
            <w:pPr>
              <w:spacing w:after="20"/>
              <w:ind w:left="20"/>
              <w:jc w:val="both"/>
            </w:pPr>
            <w:r>
              <w:rPr>
                <w:rFonts w:ascii="Times New Roman"/>
                <w:b w:val="false"/>
                <w:i w:val="false"/>
                <w:color w:val="000000"/>
                <w:sz w:val="20"/>
              </w:rPr>
              <w:t>
Мемлекеттік қызмет көрсетілетін қызметті алушының таңдауы бойынша жеделдетілген қызмет көрсетусіз "электрондық" кезек тәртібімен көрсетіледі немесе портал арқылы электрондық кезекті брондауға болады.</w:t>
            </w:r>
          </w:p>
          <w:p>
            <w:pPr>
              <w:spacing w:after="20"/>
              <w:ind w:left="20"/>
              <w:jc w:val="both"/>
            </w:pPr>
            <w:r>
              <w:rPr>
                <w:rFonts w:ascii="Times New Roman"/>
                <w:b w:val="false"/>
                <w:i w:val="false"/>
                <w:color w:val="000000"/>
                <w:sz w:val="20"/>
              </w:rPr>
              <w:t>
Портал: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қызметті көрсету орындарының мекен-жайлары Қазақстан Республикасы Туризм және спорт министрлігінің интернет-ресурсында: www.gov.kz/entities/tsm "Мемлекеттік қызметтер" бөлімінде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корпорацияға:</w:t>
            </w:r>
          </w:p>
          <w:p>
            <w:pPr>
              <w:spacing w:after="20"/>
              <w:ind w:left="20"/>
              <w:jc w:val="both"/>
            </w:pPr>
            <w:r>
              <w:rPr>
                <w:rFonts w:ascii="Times New Roman"/>
                <w:b w:val="false"/>
                <w:i w:val="false"/>
                <w:color w:val="000000"/>
                <w:sz w:val="20"/>
              </w:rPr>
              <w:t>
спортшы үшін:</w:t>
            </w:r>
          </w:p>
          <w:p>
            <w:pPr>
              <w:spacing w:after="20"/>
              <w:ind w:left="20"/>
              <w:jc w:val="both"/>
            </w:pPr>
            <w:r>
              <w:rPr>
                <w:rFonts w:ascii="Times New Roman"/>
                <w:b w:val="false"/>
                <w:i w:val="false"/>
                <w:color w:val="000000"/>
                <w:sz w:val="20"/>
              </w:rPr>
              <w:t>
1) көрсетілетін қызметті алушының жеке басын куәландыратын құжат немесе цифрлық құжаттар сервисінен цифрлық құжат немесе көрсетілетін қызметті алушының өкілі (сенім білдірілген өкіл) жүгінген кезде – жеке тұлғаның (сенім білдірушінің) нотариуспен куәландырылған сенімхаты (сәйкестендіру үшін);</w:t>
            </w:r>
          </w:p>
          <w:p>
            <w:pPr>
              <w:spacing w:after="20"/>
              <w:ind w:left="20"/>
              <w:jc w:val="both"/>
            </w:pPr>
            <w:r>
              <w:rPr>
                <w:rFonts w:ascii="Times New Roman"/>
                <w:b w:val="false"/>
                <w:i w:val="false"/>
                <w:color w:val="000000"/>
                <w:sz w:val="20"/>
              </w:rPr>
              <w:t>
2) осы мемлекеттік қызмет көрсетуге қойылатын негізгі талаптардың тізбесіне қосымшаға сәйкес нысан бойынша өтініш;</w:t>
            </w:r>
          </w:p>
          <w:p>
            <w:pPr>
              <w:spacing w:after="20"/>
              <w:ind w:left="20"/>
              <w:jc w:val="both"/>
            </w:pPr>
            <w:r>
              <w:rPr>
                <w:rFonts w:ascii="Times New Roman"/>
                <w:b w:val="false"/>
                <w:i w:val="false"/>
                <w:color w:val="000000"/>
                <w:sz w:val="20"/>
              </w:rPr>
              <w:t>
3) Қазақстан Республикасының аумағында дене шынықтыру және спорт саласында жиырма жыл еңбек өтілін растайтын еңбек кiтапшасы, немесе төменде көрсетілген құжаттардың кез келгені:</w:t>
            </w:r>
          </w:p>
          <w:p>
            <w:pPr>
              <w:spacing w:after="20"/>
              <w:ind w:left="20"/>
              <w:jc w:val="both"/>
            </w:pPr>
            <w:r>
              <w:rPr>
                <w:rFonts w:ascii="Times New Roman"/>
                <w:b w:val="false"/>
                <w:i w:val="false"/>
                <w:color w:val="000000"/>
                <w:sz w:val="20"/>
              </w:rPr>
              <w:t>
тоқтату күні мен оны тоқтатудың негізі туралы жұмыс берушінің белгісі бар еңбек шарты;</w:t>
            </w:r>
          </w:p>
          <w:p>
            <w:pPr>
              <w:spacing w:after="20"/>
              <w:ind w:left="20"/>
              <w:jc w:val="both"/>
            </w:pPr>
            <w:r>
              <w:rPr>
                <w:rFonts w:ascii="Times New Roman"/>
                <w:b w:val="false"/>
                <w:i w:val="false"/>
                <w:color w:val="000000"/>
                <w:sz w:val="20"/>
              </w:rPr>
              <w:t>
еңбек шартын жасасу және (немесе) тоқтату негізінде еңбек қатынастарының туындауын және (немесе) тоқтатылуын растайтын жұмыс беруші актілерінен үзінді көшірмелер;</w:t>
            </w:r>
          </w:p>
          <w:p>
            <w:pPr>
              <w:spacing w:after="20"/>
              <w:ind w:left="20"/>
              <w:jc w:val="both"/>
            </w:pPr>
            <w:r>
              <w:rPr>
                <w:rFonts w:ascii="Times New Roman"/>
                <w:b w:val="false"/>
                <w:i w:val="false"/>
                <w:color w:val="000000"/>
                <w:sz w:val="20"/>
              </w:rPr>
              <w:t>
жұмыскерлерге жалақы төлеу ведомосынан үзінді көшірмелер;</w:t>
            </w:r>
          </w:p>
          <w:p>
            <w:pPr>
              <w:spacing w:after="20"/>
              <w:ind w:left="20"/>
              <w:jc w:val="both"/>
            </w:pPr>
            <w:r>
              <w:rPr>
                <w:rFonts w:ascii="Times New Roman"/>
                <w:b w:val="false"/>
                <w:i w:val="false"/>
                <w:color w:val="000000"/>
                <w:sz w:val="20"/>
              </w:rPr>
              <w:t>
жұмыс беруші қол қойған және мөрімен (ол болған кезде) растаған қызметтік тізім (жұмыскердің жұмысы, еңбек қызметі туралы мәліметтер тізбесі);</w:t>
            </w:r>
          </w:p>
          <w:p>
            <w:pPr>
              <w:spacing w:after="20"/>
              <w:ind w:left="20"/>
              <w:jc w:val="both"/>
            </w:pPr>
            <w:r>
              <w:rPr>
                <w:rFonts w:ascii="Times New Roman"/>
                <w:b w:val="false"/>
                <w:i w:val="false"/>
                <w:color w:val="000000"/>
                <w:sz w:val="20"/>
              </w:rPr>
              <w:t>
жұмыскердің еңбек қызметі туралы мәліметтер қамтылған архивтік анықтама;</w:t>
            </w:r>
          </w:p>
          <w:p>
            <w:pPr>
              <w:spacing w:after="20"/>
              <w:ind w:left="20"/>
              <w:jc w:val="both"/>
            </w:pPr>
            <w:r>
              <w:rPr>
                <w:rFonts w:ascii="Times New Roman"/>
                <w:b w:val="false"/>
                <w:i w:val="false"/>
                <w:color w:val="000000"/>
                <w:sz w:val="20"/>
              </w:rPr>
              <w:t>
4) Олимпиада, Паралимпиада және Сурдлимпиада ойындарының чемпионы мен жүлдегері және (немесе) олимпиадалық спорт түрлерi бойынша әлем чемпионы атағын растайтын жарыстар хаттамасының көшiрмесі;</w:t>
            </w:r>
          </w:p>
          <w:p>
            <w:pPr>
              <w:spacing w:after="20"/>
              <w:ind w:left="20"/>
              <w:jc w:val="both"/>
            </w:pPr>
            <w:r>
              <w:rPr>
                <w:rFonts w:ascii="Times New Roman"/>
                <w:b w:val="false"/>
                <w:i w:val="false"/>
                <w:color w:val="000000"/>
                <w:sz w:val="20"/>
              </w:rPr>
              <w:t>
жаттықтырушы үшін:</w:t>
            </w:r>
          </w:p>
          <w:p>
            <w:pPr>
              <w:spacing w:after="20"/>
              <w:ind w:left="20"/>
              <w:jc w:val="both"/>
            </w:pPr>
            <w:r>
              <w:rPr>
                <w:rFonts w:ascii="Times New Roman"/>
                <w:b w:val="false"/>
                <w:i w:val="false"/>
                <w:color w:val="000000"/>
                <w:sz w:val="20"/>
              </w:rPr>
              <w:t>
1) көрсетілетін қызметті алушының жеке басын куәландыратын құжат немесе цифрлық құжаттар сервисінен цифрлық құжат немесе көрсетілетін қызметті алушының өкілі (сенім білдірілген өкіл) жүгінген кезде – жеке тұлғаның (сенім білдірушінің) нотариуспен куәландырылған сенімхаты (сәйкестендіру үшін);</w:t>
            </w:r>
          </w:p>
          <w:p>
            <w:pPr>
              <w:spacing w:after="20"/>
              <w:ind w:left="20"/>
              <w:jc w:val="both"/>
            </w:pPr>
            <w:r>
              <w:rPr>
                <w:rFonts w:ascii="Times New Roman"/>
                <w:b w:val="false"/>
                <w:i w:val="false"/>
                <w:color w:val="000000"/>
                <w:sz w:val="20"/>
              </w:rPr>
              <w:t>
2) осы мемлекеттік қызмет көрсетуге қойылатын негізгі талаптардың тізбесіне қосымшаға сәйкес нысан бойынша өтініш;</w:t>
            </w:r>
          </w:p>
          <w:p>
            <w:pPr>
              <w:spacing w:after="20"/>
              <w:ind w:left="20"/>
              <w:jc w:val="both"/>
            </w:pPr>
            <w:r>
              <w:rPr>
                <w:rFonts w:ascii="Times New Roman"/>
                <w:b w:val="false"/>
                <w:i w:val="false"/>
                <w:color w:val="000000"/>
                <w:sz w:val="20"/>
              </w:rPr>
              <w:t>
3) Қазақстан Республикасының аумағында жаттықтырушылық жұмысының жиырма жыл еңбек өтілін растайтын еңбек кiтапшасы, не төменде көрсетілген құжаттардың кез келгені:</w:t>
            </w:r>
          </w:p>
          <w:p>
            <w:pPr>
              <w:spacing w:after="20"/>
              <w:ind w:left="20"/>
              <w:jc w:val="both"/>
            </w:pPr>
            <w:r>
              <w:rPr>
                <w:rFonts w:ascii="Times New Roman"/>
                <w:b w:val="false"/>
                <w:i w:val="false"/>
                <w:color w:val="000000"/>
                <w:sz w:val="20"/>
              </w:rPr>
              <w:t>
тоқтату күні мен оны тоқтатудың негізі туралы жұмыс берушінің белгісі бар еңбек шарты;</w:t>
            </w:r>
          </w:p>
          <w:p>
            <w:pPr>
              <w:spacing w:after="20"/>
              <w:ind w:left="20"/>
              <w:jc w:val="both"/>
            </w:pPr>
            <w:r>
              <w:rPr>
                <w:rFonts w:ascii="Times New Roman"/>
                <w:b w:val="false"/>
                <w:i w:val="false"/>
                <w:color w:val="000000"/>
                <w:sz w:val="20"/>
              </w:rPr>
              <w:t>
еңбек шартын жасасу және (немесе) тоқтату негізінде еңбек қатынастарының туындауын және (немесе) тоқтатылуын растайтын жұмыс беруші актілерінен үзінді көшірмелер;</w:t>
            </w:r>
          </w:p>
          <w:p>
            <w:pPr>
              <w:spacing w:after="20"/>
              <w:ind w:left="20"/>
              <w:jc w:val="both"/>
            </w:pPr>
            <w:r>
              <w:rPr>
                <w:rFonts w:ascii="Times New Roman"/>
                <w:b w:val="false"/>
                <w:i w:val="false"/>
                <w:color w:val="000000"/>
                <w:sz w:val="20"/>
              </w:rPr>
              <w:t>
жұмыскерлерге жалақы төлеу ведомосынан үзінді көшірмелер;</w:t>
            </w:r>
          </w:p>
          <w:p>
            <w:pPr>
              <w:spacing w:after="20"/>
              <w:ind w:left="20"/>
              <w:jc w:val="both"/>
            </w:pPr>
            <w:r>
              <w:rPr>
                <w:rFonts w:ascii="Times New Roman"/>
                <w:b w:val="false"/>
                <w:i w:val="false"/>
                <w:color w:val="000000"/>
                <w:sz w:val="20"/>
              </w:rPr>
              <w:t>
жұмыс беруші қол қойған және мөрімен (ол болған кезде) растаған қызметтік тізім (жұмыскердің жұмысы, еңбек қызметі туралы мәліметтер тізбесі);</w:t>
            </w:r>
          </w:p>
          <w:p>
            <w:pPr>
              <w:spacing w:after="20"/>
              <w:ind w:left="20"/>
              <w:jc w:val="both"/>
            </w:pPr>
            <w:r>
              <w:rPr>
                <w:rFonts w:ascii="Times New Roman"/>
                <w:b w:val="false"/>
                <w:i w:val="false"/>
                <w:color w:val="000000"/>
                <w:sz w:val="20"/>
              </w:rPr>
              <w:t>
жұмыскердің еңбек қызметі туралы мәліметтер қамтылған архивтік анықтама;</w:t>
            </w:r>
          </w:p>
          <w:p>
            <w:pPr>
              <w:spacing w:after="20"/>
              <w:ind w:left="20"/>
              <w:jc w:val="both"/>
            </w:pPr>
            <w:r>
              <w:rPr>
                <w:rFonts w:ascii="Times New Roman"/>
                <w:b w:val="false"/>
                <w:i w:val="false"/>
                <w:color w:val="000000"/>
                <w:sz w:val="20"/>
              </w:rPr>
              <w:t>
4) Олимпиада, Паралимпиада және Сурдлимпиада ойындарының чемпионы мен жүлдегері және (немесе) олимпиадалық спорт түрлерi бойынша әлем чемпионы атағын жеңiп алған спортшының шын мәнiнде жаттықтырушысы болып табылатынын растайтын жұмыс орнынан (өтініш берген кезде жаттықтырушы болып жұмыс істемеген жағдайда – Қазақстан Республикасының Ұлттық Олимпиада комитетінен немесе спорт түрі бойынша ұлттық аккредиттелген спорт федерациясынан) анықтама;</w:t>
            </w:r>
          </w:p>
          <w:p>
            <w:pPr>
              <w:spacing w:after="20"/>
              <w:ind w:left="20"/>
              <w:jc w:val="both"/>
            </w:pPr>
            <w:r>
              <w:rPr>
                <w:rFonts w:ascii="Times New Roman"/>
                <w:b w:val="false"/>
                <w:i w:val="false"/>
                <w:color w:val="000000"/>
                <w:sz w:val="20"/>
              </w:rPr>
              <w:t>
5) өзі жаттықтырған спортшының Олимпиада, Паралимпиада және Сурдлимпиада ойындарының чемпионы мен жүлдегері және (немесе) олимпиадалық спорт түрлері бойынша әлем чемпионы атағын растайтын жарыстар хаттамасының көшірмесі;</w:t>
            </w:r>
          </w:p>
          <w:p>
            <w:pPr>
              <w:spacing w:after="20"/>
              <w:ind w:left="20"/>
              <w:jc w:val="both"/>
            </w:pPr>
            <w:r>
              <w:rPr>
                <w:rFonts w:ascii="Times New Roman"/>
                <w:b w:val="false"/>
                <w:i w:val="false"/>
                <w:color w:val="000000"/>
                <w:sz w:val="20"/>
              </w:rPr>
              <w:t>
порталға:</w:t>
            </w:r>
          </w:p>
          <w:p>
            <w:pPr>
              <w:spacing w:after="20"/>
              <w:ind w:left="20"/>
              <w:jc w:val="both"/>
            </w:pPr>
            <w:r>
              <w:rPr>
                <w:rFonts w:ascii="Times New Roman"/>
                <w:b w:val="false"/>
                <w:i w:val="false"/>
                <w:color w:val="000000"/>
                <w:sz w:val="20"/>
              </w:rPr>
              <w:t>
спортшы үшін:</w:t>
            </w:r>
          </w:p>
          <w:p>
            <w:pPr>
              <w:spacing w:after="20"/>
              <w:ind w:left="20"/>
              <w:jc w:val="both"/>
            </w:pPr>
            <w:r>
              <w:rPr>
                <w:rFonts w:ascii="Times New Roman"/>
                <w:b w:val="false"/>
                <w:i w:val="false"/>
                <w:color w:val="000000"/>
                <w:sz w:val="20"/>
              </w:rPr>
              <w:t>
1) көрсетілетін қызметті алушының ЭЦҚ-мен куәландырылған электрондық құжат нысанындағы сұрау салуы;</w:t>
            </w:r>
          </w:p>
          <w:p>
            <w:pPr>
              <w:spacing w:after="20"/>
              <w:ind w:left="20"/>
              <w:jc w:val="both"/>
            </w:pPr>
            <w:r>
              <w:rPr>
                <w:rFonts w:ascii="Times New Roman"/>
                <w:b w:val="false"/>
                <w:i w:val="false"/>
                <w:color w:val="000000"/>
                <w:sz w:val="20"/>
              </w:rPr>
              <w:t>
2) электрондық құжат нысанындағы, Қазақстан Республикасының аумағында дене шынықтыру және спорт саласында жиырма жыл еңбек өтілін растайтын еңбек кiтапшасы, не төменде көрсетілген құжаттардың кез келгені:</w:t>
            </w:r>
          </w:p>
          <w:p>
            <w:pPr>
              <w:spacing w:after="20"/>
              <w:ind w:left="20"/>
              <w:jc w:val="both"/>
            </w:pPr>
            <w:r>
              <w:rPr>
                <w:rFonts w:ascii="Times New Roman"/>
                <w:b w:val="false"/>
                <w:i w:val="false"/>
                <w:color w:val="000000"/>
                <w:sz w:val="20"/>
              </w:rPr>
              <w:t>
электрондық құжат нысанындағы тоқтату күні мен оны тоқтатудың негізі туралы жұмыс берушінің белгісі бар еңбек шарты;</w:t>
            </w:r>
          </w:p>
          <w:p>
            <w:pPr>
              <w:spacing w:after="20"/>
              <w:ind w:left="20"/>
              <w:jc w:val="both"/>
            </w:pPr>
            <w:r>
              <w:rPr>
                <w:rFonts w:ascii="Times New Roman"/>
                <w:b w:val="false"/>
                <w:i w:val="false"/>
                <w:color w:val="000000"/>
                <w:sz w:val="20"/>
              </w:rPr>
              <w:t>
электрондық құжат нысанындағы еңбек шартын жасасу және (немесе) тоқтату негізінде еңбек қатынастарының туындауын және (немесе) тоқтатылуын растайтын жұмыс беруші актілерінен үзінді көшірмелер;</w:t>
            </w:r>
          </w:p>
          <w:p>
            <w:pPr>
              <w:spacing w:after="20"/>
              <w:ind w:left="20"/>
              <w:jc w:val="both"/>
            </w:pPr>
            <w:r>
              <w:rPr>
                <w:rFonts w:ascii="Times New Roman"/>
                <w:b w:val="false"/>
                <w:i w:val="false"/>
                <w:color w:val="000000"/>
                <w:sz w:val="20"/>
              </w:rPr>
              <w:t>
электрондық құжат нысанындағы жұмыскерлерге жалақы төлеу ведомосынан үзінді көшірмелер;</w:t>
            </w:r>
          </w:p>
          <w:p>
            <w:pPr>
              <w:spacing w:after="20"/>
              <w:ind w:left="20"/>
              <w:jc w:val="both"/>
            </w:pPr>
            <w:r>
              <w:rPr>
                <w:rFonts w:ascii="Times New Roman"/>
                <w:b w:val="false"/>
                <w:i w:val="false"/>
                <w:color w:val="000000"/>
                <w:sz w:val="20"/>
              </w:rPr>
              <w:t>
электрондық құжат нысанындағы жұмыс беруші қол қойған және мөрімен (ол болған кезде) растаған қызметтік тізім (жұмыскердің жұмысы, еңбек қызметі туралы мәліметтер тізбесі);</w:t>
            </w:r>
          </w:p>
          <w:p>
            <w:pPr>
              <w:spacing w:after="20"/>
              <w:ind w:left="20"/>
              <w:jc w:val="both"/>
            </w:pPr>
            <w:r>
              <w:rPr>
                <w:rFonts w:ascii="Times New Roman"/>
                <w:b w:val="false"/>
                <w:i w:val="false"/>
                <w:color w:val="000000"/>
                <w:sz w:val="20"/>
              </w:rPr>
              <w:t>
жұмыскердің еңбек қызметі туралы мәліметтер қамтылған архивтік анықтама;</w:t>
            </w:r>
          </w:p>
          <w:p>
            <w:pPr>
              <w:spacing w:after="20"/>
              <w:ind w:left="20"/>
              <w:jc w:val="both"/>
            </w:pPr>
            <w:r>
              <w:rPr>
                <w:rFonts w:ascii="Times New Roman"/>
                <w:b w:val="false"/>
                <w:i w:val="false"/>
                <w:color w:val="000000"/>
                <w:sz w:val="20"/>
              </w:rPr>
              <w:t>
3) электрондық құжат нысанындағы Олимпиада, Паралимпиада және Сурдлимпиада ойындарының чемпионы мен жүлдегері және (немесе) олимпиадалық спорт түрлерi бойынша әлем чемпионы атағын растайтын жарыстар хаттамасының көшiрмесі;</w:t>
            </w:r>
          </w:p>
          <w:p>
            <w:pPr>
              <w:spacing w:after="20"/>
              <w:ind w:left="20"/>
              <w:jc w:val="both"/>
            </w:pPr>
            <w:r>
              <w:rPr>
                <w:rFonts w:ascii="Times New Roman"/>
                <w:b w:val="false"/>
                <w:i w:val="false"/>
                <w:color w:val="000000"/>
                <w:sz w:val="20"/>
              </w:rPr>
              <w:t>
жаттықтырушы үшін:</w:t>
            </w:r>
          </w:p>
          <w:p>
            <w:pPr>
              <w:spacing w:after="20"/>
              <w:ind w:left="20"/>
              <w:jc w:val="both"/>
            </w:pPr>
            <w:r>
              <w:rPr>
                <w:rFonts w:ascii="Times New Roman"/>
                <w:b w:val="false"/>
                <w:i w:val="false"/>
                <w:color w:val="000000"/>
                <w:sz w:val="20"/>
              </w:rPr>
              <w:t>
1) көрсетілетін қызметті алушының ЭЦҚ-мен куәландырылған электрондық құжат нысанындағы сұрау салуы;</w:t>
            </w:r>
          </w:p>
          <w:p>
            <w:pPr>
              <w:spacing w:after="20"/>
              <w:ind w:left="20"/>
              <w:jc w:val="both"/>
            </w:pPr>
            <w:r>
              <w:rPr>
                <w:rFonts w:ascii="Times New Roman"/>
                <w:b w:val="false"/>
                <w:i w:val="false"/>
                <w:color w:val="000000"/>
                <w:sz w:val="20"/>
              </w:rPr>
              <w:t>
2) электрондық құжат нысанындағы Қазақстан Республикасының аумағында жаттықтырушылық жұмысының жиырма жыл еңбек өтілін растайтын еңбек кiтапшасы, не төменде көрсетілген құжаттардың кез келгені:</w:t>
            </w:r>
          </w:p>
          <w:p>
            <w:pPr>
              <w:spacing w:after="20"/>
              <w:ind w:left="20"/>
              <w:jc w:val="both"/>
            </w:pPr>
            <w:r>
              <w:rPr>
                <w:rFonts w:ascii="Times New Roman"/>
                <w:b w:val="false"/>
                <w:i w:val="false"/>
                <w:color w:val="000000"/>
                <w:sz w:val="20"/>
              </w:rPr>
              <w:t>
электрондық құжат нысанындағы тоқтату күні мен оны тоқтатудың негізі туралы жұмыс берушінің белгісі бар еңбек шарты;</w:t>
            </w:r>
          </w:p>
          <w:p>
            <w:pPr>
              <w:spacing w:after="20"/>
              <w:ind w:left="20"/>
              <w:jc w:val="both"/>
            </w:pPr>
            <w:r>
              <w:rPr>
                <w:rFonts w:ascii="Times New Roman"/>
                <w:b w:val="false"/>
                <w:i w:val="false"/>
                <w:color w:val="000000"/>
                <w:sz w:val="20"/>
              </w:rPr>
              <w:t>
электрондық құжат нысанындағы еңбек шартын жасасу және (немесе) тоқтату негізінде еңбек қатынастарының туындауын және (немесе) тоқтатылуын растайтын жұмыс беруші актілерінен үзінді көшірмелер;</w:t>
            </w:r>
          </w:p>
          <w:p>
            <w:pPr>
              <w:spacing w:after="20"/>
              <w:ind w:left="20"/>
              <w:jc w:val="both"/>
            </w:pPr>
            <w:r>
              <w:rPr>
                <w:rFonts w:ascii="Times New Roman"/>
                <w:b w:val="false"/>
                <w:i w:val="false"/>
                <w:color w:val="000000"/>
                <w:sz w:val="20"/>
              </w:rPr>
              <w:t>
электрондық құжат нысанындағы жұмыскерлерге жалақы төлеу ведомосынан үзінді көшірмелер;</w:t>
            </w:r>
          </w:p>
          <w:p>
            <w:pPr>
              <w:spacing w:after="20"/>
              <w:ind w:left="20"/>
              <w:jc w:val="both"/>
            </w:pPr>
            <w:r>
              <w:rPr>
                <w:rFonts w:ascii="Times New Roman"/>
                <w:b w:val="false"/>
                <w:i w:val="false"/>
                <w:color w:val="000000"/>
                <w:sz w:val="20"/>
              </w:rPr>
              <w:t>
электрондық құжат нысанындағы жұмыс беруші қол қойған және мөрімен (ол болған кезде) растаған қызметтік тізім (жұмыскердің жұмысы, еңбек қызметі туралы мәліметтер тізбесі);</w:t>
            </w:r>
          </w:p>
          <w:p>
            <w:pPr>
              <w:spacing w:after="20"/>
              <w:ind w:left="20"/>
              <w:jc w:val="both"/>
            </w:pPr>
            <w:r>
              <w:rPr>
                <w:rFonts w:ascii="Times New Roman"/>
                <w:b w:val="false"/>
                <w:i w:val="false"/>
                <w:color w:val="000000"/>
                <w:sz w:val="20"/>
              </w:rPr>
              <w:t>
жұмыскердің еңбек қызметі туралы мәліметтер қамтылған архивтік анықтама;</w:t>
            </w:r>
          </w:p>
          <w:p>
            <w:pPr>
              <w:spacing w:after="20"/>
              <w:ind w:left="20"/>
              <w:jc w:val="both"/>
            </w:pPr>
            <w:r>
              <w:rPr>
                <w:rFonts w:ascii="Times New Roman"/>
                <w:b w:val="false"/>
                <w:i w:val="false"/>
                <w:color w:val="000000"/>
                <w:sz w:val="20"/>
              </w:rPr>
              <w:t>
3) электрондық құжат нысанындағы Олимпиада, Паралимпиада және Сурдлимпиада ойындарының чемпионы мен жүлдегері және (немесе) олимпиадалық спорт түрлерi бойынша әлем чемпионы атағын жеңiп алған спортшының шын мәнiнде жаттықтырушысы болып табылатынын растайтын жұмыс орнынан (өтініш берген кезде жаттықтырушы болып жұмыс істемеген жағдайда – Қазақстан Республикасының Ұлттық Олимпиада комитетінен, немесе спорт түрі бойынша ұлттық аккредиттелген спорт федерациясынан) анықтама;</w:t>
            </w:r>
          </w:p>
          <w:p>
            <w:pPr>
              <w:spacing w:after="20"/>
              <w:ind w:left="20"/>
              <w:jc w:val="both"/>
            </w:pPr>
            <w:r>
              <w:rPr>
                <w:rFonts w:ascii="Times New Roman"/>
                <w:b w:val="false"/>
                <w:i w:val="false"/>
                <w:color w:val="000000"/>
                <w:sz w:val="20"/>
              </w:rPr>
              <w:t>
4) электрондық құжат нысанындағы өзі жаттықтырған спортшының Олимпиада, Паралимпиада және Сурдлимпиада ойындарының чемпионы мен жүлдегері және (немесе) олимпиадалық спорт түрлері бойынша әлем чемпионы атағын растайтын жарыстар хаттамасының көшірмесі.</w:t>
            </w:r>
          </w:p>
          <w:p>
            <w:pPr>
              <w:spacing w:after="20"/>
              <w:ind w:left="20"/>
              <w:jc w:val="both"/>
            </w:pPr>
            <w:r>
              <w:rPr>
                <w:rFonts w:ascii="Times New Roman"/>
                <w:b w:val="false"/>
                <w:i w:val="false"/>
                <w:color w:val="000000"/>
                <w:sz w:val="20"/>
              </w:rPr>
              <w:t>
Мемлекеттік цифрлық жүйелерде қамтылған көрсетілетін қызметті алушының жеке басын куәландыратын құжаттың мәліметтерін, аударылған міндетті зейнетақы жарналары туралы бірыңғай жинақтаушы зейнетақы қорынан үзінді көшірмені, еңбек қатынастарының болуын растайтын заңды фактіні анықтау туралы соттың заңды күшіне енген шешімі жұмыскердің еңбек қызметін растайтын құжатты, жүргізілген әлеуметтік аударымдар туралы Мемлекеттік әлеуметтік сақтандыру қорынан мәліметтерді көрсетілетін қызметті беруші және Мемлекеттік корпорацияның қызметкері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деректер мен мәліметтердің осы мемлекеттік қызметті көрсетуге қойылатын негізгі талаптардың тізбесінің 10-тармағында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қызметті көрсетуден бас тартады;</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көрсетілетін қызметті алу үшін ЭЦҚ болған жағдайда портал арқылы электрондық нысанда сұрау салады.</w:t>
            </w:r>
          </w:p>
          <w:p>
            <w:pPr>
              <w:spacing w:after="20"/>
              <w:ind w:left="20"/>
              <w:jc w:val="both"/>
            </w:pPr>
            <w:r>
              <w:rPr>
                <w:rFonts w:ascii="Times New Roman"/>
                <w:b w:val="false"/>
                <w:i w:val="false"/>
                <w:color w:val="000000"/>
                <w:sz w:val="20"/>
              </w:rPr>
              <w:t>
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деректерді көрсетеді: тұрғылықты жерінің (орналасқан жерінің) мекенжайы, ұялы байланыстың абоненттік нөмірі, электрондық мекенжайы.</w:t>
            </w:r>
          </w:p>
          <w:p>
            <w:pPr>
              <w:spacing w:after="20"/>
              <w:ind w:left="20"/>
              <w:jc w:val="both"/>
            </w:pPr>
            <w:r>
              <w:rPr>
                <w:rFonts w:ascii="Times New Roman"/>
                <w:b w:val="false"/>
                <w:i w:val="false"/>
                <w:color w:val="000000"/>
                <w:sz w:val="20"/>
              </w:rPr>
              <w:t>
Цифрлық құжаттар сервисі "eGov mobile" мобильдік қосымшасында авторландырылған пайдаланушылар үшін қолжетімді.</w:t>
            </w:r>
          </w:p>
          <w:p>
            <w:pPr>
              <w:spacing w:after="20"/>
              <w:ind w:left="20"/>
              <w:jc w:val="both"/>
            </w:pPr>
            <w:r>
              <w:rPr>
                <w:rFonts w:ascii="Times New Roman"/>
                <w:b w:val="false"/>
                <w:i w:val="false"/>
                <w:color w:val="000000"/>
                <w:sz w:val="20"/>
              </w:rPr>
              <w:t xml:space="preserve">
"Мемлекеттік және әлеуметтік жауапкершілігі бар көрсетілетін қызметтер туралы" Қазақстан Республикасы Заңының 5-бабы </w:t>
            </w:r>
            <w:r>
              <w:rPr>
                <w:rFonts w:ascii="Times New Roman"/>
                <w:b w:val="false"/>
                <w:i w:val="false"/>
                <w:color w:val="000000"/>
                <w:sz w:val="20"/>
              </w:rPr>
              <w:t>2-тармағының</w:t>
            </w:r>
            <w:r>
              <w:rPr>
                <w:rFonts w:ascii="Times New Roman"/>
                <w:b w:val="false"/>
                <w:i w:val="false"/>
                <w:color w:val="000000"/>
                <w:sz w:val="20"/>
              </w:rPr>
              <w:t xml:space="preserve"> 11) тармақшасына сәйкес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pPr>
              <w:spacing w:after="20"/>
              <w:ind w:left="20"/>
              <w:jc w:val="both"/>
            </w:pPr>
            <w:r>
              <w:rPr>
                <w:rFonts w:ascii="Times New Roman"/>
                <w:b w:val="false"/>
                <w:i w:val="false"/>
                <w:color w:val="000000"/>
                <w:sz w:val="20"/>
              </w:rPr>
              <w:t>
Көрсетілетін қызметті беруші Мемлекеттік қызмет көрсету тәртібі туралы ақпаратты Бірыңғай байланыс орталығына ұсынады.</w:t>
            </w:r>
          </w:p>
          <w:p>
            <w:pPr>
              <w:spacing w:after="20"/>
              <w:ind w:left="20"/>
              <w:jc w:val="both"/>
            </w:pPr>
            <w:r>
              <w:rPr>
                <w:rFonts w:ascii="Times New Roman"/>
                <w:b w:val="false"/>
                <w:i w:val="false"/>
                <w:color w:val="000000"/>
                <w:sz w:val="20"/>
              </w:rPr>
              <w:t>
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"Спортшылар мен</w:t>
            </w:r>
            <w:r>
              <w:br/>
            </w:r>
            <w:r>
              <w:rPr>
                <w:rFonts w:ascii="Times New Roman"/>
                <w:b w:val="false"/>
                <w:i w:val="false"/>
                <w:color w:val="000000"/>
                <w:sz w:val="20"/>
              </w:rPr>
              <w:t>жаттықтырушыларға өмір бойы</w:t>
            </w:r>
            <w:r>
              <w:br/>
            </w:r>
            <w:r>
              <w:rPr>
                <w:rFonts w:ascii="Times New Roman"/>
                <w:b w:val="false"/>
                <w:i w:val="false"/>
                <w:color w:val="000000"/>
                <w:sz w:val="20"/>
              </w:rPr>
              <w:t>ай сайынғы материалдық</w:t>
            </w:r>
            <w:r>
              <w:br/>
            </w:r>
            <w:r>
              <w:rPr>
                <w:rFonts w:ascii="Times New Roman"/>
                <w:b w:val="false"/>
                <w:i w:val="false"/>
                <w:color w:val="000000"/>
                <w:sz w:val="20"/>
              </w:rPr>
              <w:t>қамсыздандыруды төлеу"</w:t>
            </w:r>
            <w:r>
              <w:br/>
            </w:r>
            <w:r>
              <w:rPr>
                <w:rFonts w:ascii="Times New Roman"/>
                <w:b w:val="false"/>
                <w:i w:val="false"/>
                <w:color w:val="000000"/>
                <w:sz w:val="20"/>
              </w:rPr>
              <w:t>мемлекеттік қызмет көрсетуге</w:t>
            </w:r>
            <w:r>
              <w:br/>
            </w:r>
            <w:r>
              <w:rPr>
                <w:rFonts w:ascii="Times New Roman"/>
                <w:b w:val="false"/>
                <w:i w:val="false"/>
                <w:color w:val="000000"/>
                <w:sz w:val="20"/>
              </w:rPr>
              <w:t>негізгі талаптар тізбесіне</w:t>
            </w:r>
            <w:r>
              <w:br/>
            </w:r>
            <w:r>
              <w:rPr>
                <w:rFonts w:ascii="Times New Roman"/>
                <w:b w:val="false"/>
                <w:i w:val="false"/>
                <w:color w:val="000000"/>
                <w:sz w:val="20"/>
              </w:rPr>
              <w:t>қосымша</w:t>
            </w:r>
            <w:r>
              <w:br/>
            </w:r>
            <w:r>
              <w:rPr>
                <w:rFonts w:ascii="Times New Roman"/>
                <w:b w:val="false"/>
                <w:i w:val="false"/>
                <w:color w:val="000000"/>
                <w:sz w:val="20"/>
              </w:rPr>
              <w:t>Нысан</w:t>
            </w:r>
            <w:r>
              <w:br/>
            </w:r>
            <w:r>
              <w:rPr>
                <w:rFonts w:ascii="Times New Roman"/>
                <w:b w:val="false"/>
                <w:i w:val="false"/>
                <w:color w:val="000000"/>
                <w:sz w:val="20"/>
              </w:rPr>
              <w:t>Кiмге 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берушінің басшысының</w:t>
            </w:r>
            <w:r>
              <w:br/>
            </w:r>
            <w:r>
              <w:rPr>
                <w:rFonts w:ascii="Times New Roman"/>
                <w:b w:val="false"/>
                <w:i w:val="false"/>
                <w:color w:val="000000"/>
                <w:sz w:val="20"/>
              </w:rPr>
              <w:t>лауазымы,</w:t>
            </w:r>
            <w:r>
              <w:br/>
            </w:r>
            <w:r>
              <w:rPr>
                <w:rFonts w:ascii="Times New Roman"/>
                <w:b w:val="false"/>
                <w:i w:val="false"/>
                <w:color w:val="000000"/>
                <w:sz w:val="20"/>
              </w:rPr>
              <w:t>___________________________</w:t>
            </w:r>
            <w:r>
              <w:br/>
            </w:r>
            <w:r>
              <w:rPr>
                <w:rFonts w:ascii="Times New Roman"/>
                <w:b w:val="false"/>
                <w:i w:val="false"/>
                <w:color w:val="000000"/>
                <w:sz w:val="20"/>
              </w:rPr>
              <w:t>тегi, аты, әкесінің аты</w:t>
            </w:r>
            <w:r>
              <w:br/>
            </w:r>
            <w:r>
              <w:rPr>
                <w:rFonts w:ascii="Times New Roman"/>
                <w:b w:val="false"/>
                <w:i w:val="false"/>
                <w:color w:val="000000"/>
                <w:sz w:val="20"/>
              </w:rPr>
              <w:t>(ол болған жағдайда) кiмнен</w:t>
            </w:r>
            <w:r>
              <w:br/>
            </w:r>
            <w:r>
              <w:rPr>
                <w:rFonts w:ascii="Times New Roman"/>
                <w:b w:val="false"/>
                <w:i w:val="false"/>
                <w:color w:val="000000"/>
                <w:sz w:val="20"/>
              </w:rPr>
              <w:t>_________________________</w:t>
            </w:r>
            <w:r>
              <w:br/>
            </w:r>
            <w:r>
              <w:rPr>
                <w:rFonts w:ascii="Times New Roman"/>
                <w:b w:val="false"/>
                <w:i w:val="false"/>
                <w:color w:val="000000"/>
                <w:sz w:val="20"/>
              </w:rPr>
              <w:t>(көрсетілетін қызметті алушының</w:t>
            </w:r>
            <w:r>
              <w:br/>
            </w:r>
            <w:r>
              <w:rPr>
                <w:rFonts w:ascii="Times New Roman"/>
                <w:b w:val="false"/>
                <w:i w:val="false"/>
                <w:color w:val="000000"/>
                <w:sz w:val="20"/>
              </w:rPr>
              <w:t>___________________________</w:t>
            </w:r>
            <w:r>
              <w:br/>
            </w:r>
            <w:r>
              <w:rPr>
                <w:rFonts w:ascii="Times New Roman"/>
                <w:b w:val="false"/>
                <w:i w:val="false"/>
                <w:color w:val="000000"/>
                <w:sz w:val="20"/>
              </w:rPr>
              <w:t>тегi, аты, әкесінің аты</w:t>
            </w:r>
            <w:r>
              <w:br/>
            </w:r>
            <w:r>
              <w:rPr>
                <w:rFonts w:ascii="Times New Roman"/>
                <w:b w:val="false"/>
                <w:i w:val="false"/>
                <w:color w:val="000000"/>
                <w:sz w:val="20"/>
              </w:rPr>
              <w:t>(ол болған жағдайда) ЖСН</w:t>
            </w:r>
            <w:r>
              <w:br/>
            </w:r>
            <w:r>
              <w:rPr>
                <w:rFonts w:ascii="Times New Roman"/>
                <w:b w:val="false"/>
                <w:i w:val="false"/>
                <w:color w:val="000000"/>
                <w:sz w:val="20"/>
              </w:rPr>
              <w:t>____________________</w:t>
            </w:r>
            <w:r>
              <w:br/>
            </w:r>
            <w:r>
              <w:rPr>
                <w:rFonts w:ascii="Times New Roman"/>
                <w:b w:val="false"/>
                <w:i w:val="false"/>
                <w:color w:val="000000"/>
                <w:sz w:val="20"/>
              </w:rPr>
              <w:t>_________________________</w:t>
            </w:r>
            <w:r>
              <w:br/>
            </w:r>
            <w:r>
              <w:rPr>
                <w:rFonts w:ascii="Times New Roman"/>
                <w:b w:val="false"/>
                <w:i w:val="false"/>
                <w:color w:val="000000"/>
                <w:sz w:val="20"/>
              </w:rPr>
              <w:t>(мекенжайы және телефон нөмірі)</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Қосымша жаңа редакцияда - ҚР Туризм және спорт министрінің 15.07.2026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Сізден маған өмір бойы ай сайынғы материалдық қамтамасыз ету төлемдері тағайындау мәселесін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(жаттықтырушы үшін: дайындықпен спортшының тегі, аты, әкесінің аты (ол болған жағдайда);спортшы / жаттықтырушы үшін: спортшының жетістігі (спорт түрі бойынша бос емес орын), спорттық іс-шараның атауы (қала, ел, өткізілген жылы)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қарастыруыңызды сұраймын.</w:t>
      </w:r>
    </w:p>
    <w:p>
      <w:pPr>
        <w:spacing w:after="0"/>
        <w:ind w:left="0"/>
        <w:jc w:val="both"/>
      </w:pPr>
      <w:r>
        <w:rPr>
          <w:rFonts w:ascii="Times New Roman"/>
          <w:b w:val="false"/>
          <w:i w:val="false"/>
          <w:color w:val="000000"/>
          <w:sz w:val="28"/>
        </w:rPr>
        <w:t>
      Банк деректемелері:</w:t>
      </w:r>
    </w:p>
    <w:p>
      <w:pPr>
        <w:spacing w:after="0"/>
        <w:ind w:left="0"/>
        <w:jc w:val="both"/>
      </w:pPr>
      <w:r>
        <w:rPr>
          <w:rFonts w:ascii="Times New Roman"/>
          <w:b w:val="false"/>
          <w:i w:val="false"/>
          <w:color w:val="000000"/>
          <w:sz w:val="28"/>
        </w:rPr>
        <w:t>
      Банктің атауы___________________________________</w:t>
      </w:r>
    </w:p>
    <w:p>
      <w:pPr>
        <w:spacing w:after="0"/>
        <w:ind w:left="0"/>
        <w:jc w:val="both"/>
      </w:pPr>
      <w:r>
        <w:rPr>
          <w:rFonts w:ascii="Times New Roman"/>
          <w:b w:val="false"/>
          <w:i w:val="false"/>
          <w:color w:val="000000"/>
          <w:sz w:val="28"/>
        </w:rPr>
        <w:t>
      Банк шотының №________________________________</w:t>
      </w:r>
    </w:p>
    <w:p>
      <w:pPr>
        <w:spacing w:after="0"/>
        <w:ind w:left="0"/>
        <w:jc w:val="both"/>
      </w:pPr>
      <w:r>
        <w:rPr>
          <w:rFonts w:ascii="Times New Roman"/>
          <w:b w:val="false"/>
          <w:i w:val="false"/>
          <w:color w:val="000000"/>
          <w:sz w:val="28"/>
        </w:rPr>
        <w:t>
      Шот түрі ағымдағы_______________________________</w:t>
      </w:r>
    </w:p>
    <w:p>
      <w:pPr>
        <w:spacing w:after="0"/>
        <w:ind w:left="0"/>
        <w:jc w:val="both"/>
      </w:pPr>
      <w:r>
        <w:rPr>
          <w:rFonts w:ascii="Times New Roman"/>
          <w:b w:val="false"/>
          <w:i w:val="false"/>
          <w:color w:val="000000"/>
          <w:sz w:val="28"/>
        </w:rPr>
        <w:t>
      "Спортшылар мен жаттықтырушыларға өмір бойы ай сайынғы материалдық қамсыздандыруды төлеу" мемлекеттік қызмет көрсетуге қойылатын негізгі талаптар тізбесінің 10-тармағында көзделген заңмен қорғалатын құпияны құрайтын цифрлық жүйелерде қамтылған мәліметтерді пайдалануға келісемін (өтініште еңбек қатынастарының болуын растайтын заңды фактіні анықтау туралы соттың заңды күшіне енген шешімі жұмыскердің еңбек қызметін растайтын құжаттың нөмірі мен күнін көрсету (ол болған жағдайда)).</w:t>
      </w:r>
    </w:p>
    <w:p>
      <w:pPr>
        <w:spacing w:after="0"/>
        <w:ind w:left="0"/>
        <w:jc w:val="both"/>
      </w:pPr>
      <w:r>
        <w:rPr>
          <w:rFonts w:ascii="Times New Roman"/>
          <w:b w:val="false"/>
          <w:i w:val="false"/>
          <w:color w:val="000000"/>
          <w:sz w:val="28"/>
        </w:rPr>
        <w:t>
      Өтiнiшке мынадай құжаттарды қоса бермен:</w:t>
      </w:r>
    </w:p>
    <w:p>
      <w:pPr>
        <w:spacing w:after="0"/>
        <w:ind w:left="0"/>
        <w:jc w:val="both"/>
      </w:pPr>
      <w:r>
        <w:rPr>
          <w:rFonts w:ascii="Times New Roman"/>
          <w:b w:val="false"/>
          <w:i w:val="false"/>
          <w:color w:val="000000"/>
          <w:sz w:val="28"/>
        </w:rPr>
        <w:t>
      1. ________________________________________</w:t>
      </w:r>
    </w:p>
    <w:p>
      <w:pPr>
        <w:spacing w:after="0"/>
        <w:ind w:left="0"/>
        <w:jc w:val="both"/>
      </w:pPr>
      <w:r>
        <w:rPr>
          <w:rFonts w:ascii="Times New Roman"/>
          <w:b w:val="false"/>
          <w:i w:val="false"/>
          <w:color w:val="000000"/>
          <w:sz w:val="28"/>
        </w:rPr>
        <w:t>
      2. ________________________________________</w:t>
      </w:r>
    </w:p>
    <w:p>
      <w:pPr>
        <w:spacing w:after="0"/>
        <w:ind w:left="0"/>
        <w:jc w:val="both"/>
      </w:pPr>
      <w:r>
        <w:rPr>
          <w:rFonts w:ascii="Times New Roman"/>
          <w:b w:val="false"/>
          <w:i w:val="false"/>
          <w:color w:val="000000"/>
          <w:sz w:val="28"/>
        </w:rPr>
        <w:t>
      3. ________________________________________</w:t>
      </w:r>
    </w:p>
    <w:p>
      <w:pPr>
        <w:spacing w:after="0"/>
        <w:ind w:left="0"/>
        <w:jc w:val="both"/>
      </w:pPr>
      <w:r>
        <w:rPr>
          <w:rFonts w:ascii="Times New Roman"/>
          <w:b w:val="false"/>
          <w:i w:val="false"/>
          <w:color w:val="000000"/>
          <w:sz w:val="28"/>
        </w:rPr>
        <w:t>
      4. ________________________________________</w:t>
      </w:r>
    </w:p>
    <w:p>
      <w:pPr>
        <w:spacing w:after="0"/>
        <w:ind w:left="0"/>
        <w:jc w:val="both"/>
      </w:pPr>
      <w:r>
        <w:rPr>
          <w:rFonts w:ascii="Times New Roman"/>
          <w:b w:val="false"/>
          <w:i w:val="false"/>
          <w:color w:val="000000"/>
          <w:sz w:val="28"/>
        </w:rPr>
        <w:t>
      5. ________________________________________</w:t>
      </w:r>
    </w:p>
    <w:p>
      <w:pPr>
        <w:spacing w:after="0"/>
        <w:ind w:left="0"/>
        <w:jc w:val="both"/>
      </w:pPr>
      <w:r>
        <w:rPr>
          <w:rFonts w:ascii="Times New Roman"/>
          <w:b w:val="false"/>
          <w:i w:val="false"/>
          <w:color w:val="000000"/>
          <w:sz w:val="28"/>
        </w:rPr>
        <w:t>
      __________________________________________ ____________</w:t>
      </w:r>
    </w:p>
    <w:p>
      <w:pPr>
        <w:spacing w:after="0"/>
        <w:ind w:left="0"/>
        <w:jc w:val="both"/>
      </w:pPr>
      <w:r>
        <w:rPr>
          <w:rFonts w:ascii="Times New Roman"/>
          <w:b w:val="false"/>
          <w:i w:val="false"/>
          <w:color w:val="000000"/>
          <w:sz w:val="28"/>
        </w:rPr>
        <w:t>
      (тегi, аты, әкесінің аты (ол болған жағдайда)              (қолы)</w:t>
      </w:r>
    </w:p>
    <w:p>
      <w:pPr>
        <w:spacing w:after="0"/>
        <w:ind w:left="0"/>
        <w:jc w:val="both"/>
      </w:pPr>
      <w:r>
        <w:rPr>
          <w:rFonts w:ascii="Times New Roman"/>
          <w:b w:val="false"/>
          <w:i w:val="false"/>
          <w:color w:val="000000"/>
          <w:sz w:val="28"/>
        </w:rPr>
        <w:t>
      20____жылғы "_____" ____________</w:t>
      </w:r>
    </w:p>
    <w:p>
      <w:pPr>
        <w:spacing w:after="0"/>
        <w:ind w:left="0"/>
        <w:jc w:val="both"/>
      </w:pPr>
      <w:r>
        <w:rPr>
          <w:rFonts w:ascii="Times New Roman"/>
          <w:b w:val="false"/>
          <w:i w:val="false"/>
          <w:color w:val="000000"/>
          <w:sz w:val="28"/>
        </w:rPr>
        <w:t>
      Өтiнiштiң түскен күнi 20____жылғы "_____"</w:t>
      </w:r>
    </w:p>
    <w:p>
      <w:pPr>
        <w:spacing w:after="0"/>
        <w:ind w:left="0"/>
        <w:jc w:val="both"/>
      </w:pPr>
      <w:r>
        <w:rPr>
          <w:rFonts w:ascii="Times New Roman"/>
          <w:b w:val="false"/>
          <w:i w:val="false"/>
          <w:color w:val="000000"/>
          <w:sz w:val="28"/>
        </w:rPr>
        <w:t>
      _________________________________________________ __________</w:t>
      </w:r>
    </w:p>
    <w:p>
      <w:pPr>
        <w:spacing w:after="0"/>
        <w:ind w:left="0"/>
        <w:jc w:val="both"/>
      </w:pPr>
      <w:r>
        <w:rPr>
          <w:rFonts w:ascii="Times New Roman"/>
          <w:b w:val="false"/>
          <w:i w:val="false"/>
          <w:color w:val="000000"/>
          <w:sz w:val="28"/>
        </w:rPr>
        <w:t>
      (өтінішті қабылдаған тұлғаның тегi, аты, әкесінің аты (қолы)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"Спортшылар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жаттықтырушыларға өмір бойы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ай сайынғы материалдық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қамсыздандыруды төлеу"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 көрсету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қызметті алушының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тегi аты, әкесінің аты, (ол болған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қызметті алушының мекенжайы)</w:t>
            </w:r>
          </w:p>
        </w:tc>
      </w:tr>
    </w:tbl>
    <w:bookmarkStart w:name="z53" w:id="27"/>
    <w:p>
      <w:pPr>
        <w:spacing w:after="0"/>
        <w:ind w:left="0"/>
        <w:jc w:val="left"/>
      </w:pPr>
      <w:r>
        <w:rPr>
          <w:rFonts w:ascii="Times New Roman"/>
          <w:b/>
          <w:i w:val="false"/>
          <w:color w:val="000000"/>
        </w:rPr>
        <w:t xml:space="preserve"> Құжаттарды қабылдаудан бас тарту туралы қолхат</w:t>
      </w:r>
    </w:p>
    <w:bookmarkEnd w:id="27"/>
    <w:p>
      <w:pPr>
        <w:spacing w:after="0"/>
        <w:ind w:left="0"/>
        <w:jc w:val="both"/>
      </w:pPr>
      <w:r>
        <w:rPr>
          <w:rFonts w:ascii="Times New Roman"/>
          <w:b w:val="false"/>
          <w:i w:val="false"/>
          <w:color w:val="ff0000"/>
          <w:sz w:val="28"/>
        </w:rPr>
        <w:t xml:space="preserve">
      Ескерту. 2-қосымша жаңа редакцияда - ҚР Туризм және спорт министрінің 15.07.2026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20-бабының </w:t>
      </w:r>
      <w:r>
        <w:rPr>
          <w:rFonts w:ascii="Times New Roman"/>
          <w:b w:val="false"/>
          <w:i w:val="false"/>
          <w:color w:val="000000"/>
          <w:sz w:val="28"/>
        </w:rPr>
        <w:t>2-тармағын</w:t>
      </w:r>
      <w:r>
        <w:rPr>
          <w:rFonts w:ascii="Times New Roman"/>
          <w:b w:val="false"/>
          <w:i w:val="false"/>
          <w:color w:val="000000"/>
          <w:sz w:val="28"/>
        </w:rPr>
        <w:t xml:space="preserve"> басшылыққа ала отырып, "Азаматтарға арналған үкімет" Мемлекеттік корпорациясы" коммерциялық емес акционерлік қоғамы (бұдан әрі – Мемлекеттік корпорация) филиалының № ___________ бөлімі 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(заңды мекенжайы көрсетілсін)</w:t>
      </w:r>
    </w:p>
    <w:p>
      <w:pPr>
        <w:spacing w:after="0"/>
        <w:ind w:left="0"/>
        <w:jc w:val="both"/>
      </w:pPr>
      <w:r>
        <w:rPr>
          <w:rFonts w:ascii="Times New Roman"/>
          <w:b w:val="false"/>
          <w:i w:val="false"/>
          <w:color w:val="000000"/>
          <w:sz w:val="28"/>
        </w:rPr>
        <w:t>
      Сіздің мемлекеттік қызмет көрсетуге қойылатын негізгі талаптар тізбесінің 8-тармағында көзделген құжаттар топтамасын толық ұсынбағаныңызға байланысты "Спортшылар мен жаттықтырушыларға өмір бойы ай сайынғы материалдық қамсыздандыруды төлеу" мемлекеттік қызметін көрсетуге құжаттарды қабылдаудан бас тартады, атап айтқанда құжаттардың қолданылу мерзімі өтіп кеткен және (немесе) жоқ құжаттардың атауы:</w:t>
      </w:r>
    </w:p>
    <w:p>
      <w:pPr>
        <w:spacing w:after="0"/>
        <w:ind w:left="0"/>
        <w:jc w:val="both"/>
      </w:pPr>
      <w:r>
        <w:rPr>
          <w:rFonts w:ascii="Times New Roman"/>
          <w:b w:val="false"/>
          <w:i w:val="false"/>
          <w:color w:val="000000"/>
          <w:sz w:val="28"/>
        </w:rPr>
        <w:t>
      1)____________________________________________________________;</w:t>
      </w:r>
    </w:p>
    <w:p>
      <w:pPr>
        <w:spacing w:after="0"/>
        <w:ind w:left="0"/>
        <w:jc w:val="both"/>
      </w:pPr>
      <w:r>
        <w:rPr>
          <w:rFonts w:ascii="Times New Roman"/>
          <w:b w:val="false"/>
          <w:i w:val="false"/>
          <w:color w:val="000000"/>
          <w:sz w:val="28"/>
        </w:rPr>
        <w:t>
      2)____________________________________________________________;</w:t>
      </w:r>
    </w:p>
    <w:p>
      <w:pPr>
        <w:spacing w:after="0"/>
        <w:ind w:left="0"/>
        <w:jc w:val="both"/>
      </w:pPr>
      <w:r>
        <w:rPr>
          <w:rFonts w:ascii="Times New Roman"/>
          <w:b w:val="false"/>
          <w:i w:val="false"/>
          <w:color w:val="000000"/>
          <w:sz w:val="28"/>
        </w:rPr>
        <w:t>
      3)____________________________________________________________.</w:t>
      </w:r>
    </w:p>
    <w:p>
      <w:pPr>
        <w:spacing w:after="0"/>
        <w:ind w:left="0"/>
        <w:jc w:val="both"/>
      </w:pPr>
      <w:r>
        <w:rPr>
          <w:rFonts w:ascii="Times New Roman"/>
          <w:b w:val="false"/>
          <w:i w:val="false"/>
          <w:color w:val="000000"/>
          <w:sz w:val="28"/>
        </w:rPr>
        <w:t>
      Осы қолхат әр тарапқа бір-бірден 2 данада жасалды.</w:t>
      </w:r>
    </w:p>
    <w:p>
      <w:pPr>
        <w:spacing w:after="0"/>
        <w:ind w:left="0"/>
        <w:jc w:val="both"/>
      </w:pPr>
      <w:r>
        <w:rPr>
          <w:rFonts w:ascii="Times New Roman"/>
          <w:b w:val="false"/>
          <w:i w:val="false"/>
          <w:color w:val="000000"/>
          <w:sz w:val="28"/>
        </w:rPr>
        <w:t>
      Мемлекеттік корпорацияның қызметкері:</w:t>
      </w:r>
    </w:p>
    <w:p>
      <w:pPr>
        <w:spacing w:after="0"/>
        <w:ind w:left="0"/>
        <w:jc w:val="both"/>
      </w:pPr>
      <w:r>
        <w:rPr>
          <w:rFonts w:ascii="Times New Roman"/>
          <w:b w:val="false"/>
          <w:i w:val="false"/>
          <w:color w:val="000000"/>
          <w:sz w:val="28"/>
        </w:rPr>
        <w:t>
      ______________________________________________ ______________</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both"/>
      </w:pPr>
      <w:r>
        <w:rPr>
          <w:rFonts w:ascii="Times New Roman"/>
          <w:b w:val="false"/>
          <w:i w:val="false"/>
          <w:color w:val="000000"/>
          <w:sz w:val="28"/>
        </w:rPr>
        <w:t>
      Орындаушы:___________________________________ ______________</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both"/>
      </w:pPr>
      <w:r>
        <w:rPr>
          <w:rFonts w:ascii="Times New Roman"/>
          <w:b w:val="false"/>
          <w:i w:val="false"/>
          <w:color w:val="000000"/>
          <w:sz w:val="28"/>
        </w:rPr>
        <w:t>
      Байланыс телефонының нөмірі __________________________________</w:t>
      </w:r>
    </w:p>
    <w:p>
      <w:pPr>
        <w:spacing w:after="0"/>
        <w:ind w:left="0"/>
        <w:jc w:val="both"/>
      </w:pPr>
      <w:r>
        <w:rPr>
          <w:rFonts w:ascii="Times New Roman"/>
          <w:b w:val="false"/>
          <w:i w:val="false"/>
          <w:color w:val="000000"/>
          <w:sz w:val="28"/>
        </w:rPr>
        <w:t>
      Алдым:__________________________________________ _____________</w:t>
      </w:r>
    </w:p>
    <w:p>
      <w:pPr>
        <w:spacing w:after="0"/>
        <w:ind w:left="0"/>
        <w:jc w:val="both"/>
      </w:pPr>
      <w:r>
        <w:rPr>
          <w:rFonts w:ascii="Times New Roman"/>
          <w:b w:val="false"/>
          <w:i w:val="false"/>
          <w:color w:val="000000"/>
          <w:sz w:val="28"/>
        </w:rPr>
        <w:t>
      (көрсетілетін қызметті алушының тегі, аты, әкесінің аты       (қолы)</w:t>
      </w:r>
    </w:p>
    <w:p>
      <w:pPr>
        <w:spacing w:after="0"/>
        <w:ind w:left="0"/>
        <w:jc w:val="both"/>
      </w:pPr>
      <w:r>
        <w:rPr>
          <w:rFonts w:ascii="Times New Roman"/>
          <w:b w:val="false"/>
          <w:i w:val="false"/>
          <w:color w:val="000000"/>
          <w:sz w:val="28"/>
        </w:rPr>
        <w:t>
      (ол болған жағдайда)</w:t>
      </w:r>
    </w:p>
    <w:p>
      <w:pPr>
        <w:spacing w:after="0"/>
        <w:ind w:left="0"/>
        <w:jc w:val="both"/>
      </w:pPr>
      <w:r>
        <w:rPr>
          <w:rFonts w:ascii="Times New Roman"/>
          <w:b w:val="false"/>
          <w:i w:val="false"/>
          <w:color w:val="000000"/>
          <w:sz w:val="28"/>
        </w:rPr>
        <w:t>
      20__ жылғы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спорт министрі</w:t>
            </w:r>
            <w:r>
              <w:br/>
            </w:r>
            <w:r>
              <w:rPr>
                <w:rFonts w:ascii="Times New Roman"/>
                <w:b w:val="false"/>
                <w:i w:val="false"/>
                <w:color w:val="000000"/>
                <w:sz w:val="20"/>
              </w:rPr>
              <w:t>2020 жылғы 29 мамырдағы</w:t>
            </w:r>
            <w:r>
              <w:br/>
            </w:r>
            <w:r>
              <w:rPr>
                <w:rFonts w:ascii="Times New Roman"/>
                <w:b w:val="false"/>
                <w:i w:val="false"/>
                <w:color w:val="000000"/>
                <w:sz w:val="20"/>
              </w:rPr>
              <w:t>№ 158 бұйрығына</w:t>
            </w:r>
            <w:r>
              <w:br/>
            </w:r>
            <w:r>
              <w:rPr>
                <w:rFonts w:ascii="Times New Roman"/>
                <w:b w:val="false"/>
                <w:i w:val="false"/>
                <w:color w:val="000000"/>
                <w:sz w:val="20"/>
              </w:rPr>
              <w:t>2-қосымша</w:t>
            </w:r>
          </w:p>
        </w:tc>
      </w:tr>
    </w:tbl>
    <w:bookmarkStart w:name="z35" w:id="28"/>
    <w:p>
      <w:pPr>
        <w:spacing w:after="0"/>
        <w:ind w:left="0"/>
        <w:jc w:val="left"/>
      </w:pPr>
      <w:r>
        <w:rPr>
          <w:rFonts w:ascii="Times New Roman"/>
          <w:b/>
          <w:i w:val="false"/>
          <w:color w:val="000000"/>
        </w:rPr>
        <w:t xml:space="preserve"> Қазақстан Республикасы Мәдениет және спорт министрінің күші жойылған кейбір бұйрықтарының тізбесі</w:t>
      </w:r>
    </w:p>
    <w:bookmarkEnd w:id="28"/>
    <w:bookmarkStart w:name="z36" w:id="29"/>
    <w:p>
      <w:pPr>
        <w:spacing w:after="0"/>
        <w:ind w:left="0"/>
        <w:jc w:val="both"/>
      </w:pPr>
      <w:r>
        <w:rPr>
          <w:rFonts w:ascii="Times New Roman"/>
          <w:b w:val="false"/>
          <w:i w:val="false"/>
          <w:color w:val="000000"/>
          <w:sz w:val="28"/>
        </w:rPr>
        <w:t xml:space="preserve">
      1. "Дене шынықтыру және спорт саласында мемлекеттік көрсетілетін қызметтер стандарттарын бекіту туралы" Қазақстан Республикасы Мәдениет және спорт министрінің 2015 жылғы 17 сәуірдегі № 139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11276 болып тіркелген, "Әділет" ақпараттық-құқықтық жүйесінде 2015 жылғы 26 маусымда жарияланған).</w:t>
      </w:r>
    </w:p>
    <w:bookmarkEnd w:id="29"/>
    <w:bookmarkStart w:name="z37" w:id="30"/>
    <w:p>
      <w:pPr>
        <w:spacing w:after="0"/>
        <w:ind w:left="0"/>
        <w:jc w:val="both"/>
      </w:pPr>
      <w:r>
        <w:rPr>
          <w:rFonts w:ascii="Times New Roman"/>
          <w:b w:val="false"/>
          <w:i w:val="false"/>
          <w:color w:val="000000"/>
          <w:sz w:val="28"/>
        </w:rPr>
        <w:t xml:space="preserve">
      2. "Дене шынықтыру және спорт саласында мемлекеттік көрсетілетін қызметтер регламенттерін бекіту туралы" Қазақстан Республикасы Мәдениет және спорт министрінің 2015 жылғы 14 мамырдағы № 176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11445 болып тіркелген, "Әділет" ақпараттық-құқықтық жүйесінде 2015 жылғы 13 шілдеде жарияланған).</w:t>
      </w:r>
    </w:p>
    <w:bookmarkEnd w:id="30"/>
    <w:bookmarkStart w:name="z38" w:id="31"/>
    <w:p>
      <w:pPr>
        <w:spacing w:after="0"/>
        <w:ind w:left="0"/>
        <w:jc w:val="both"/>
      </w:pPr>
      <w:r>
        <w:rPr>
          <w:rFonts w:ascii="Times New Roman"/>
          <w:b w:val="false"/>
          <w:i w:val="false"/>
          <w:color w:val="000000"/>
          <w:sz w:val="28"/>
        </w:rPr>
        <w:t xml:space="preserve">
      3. "Дене шынықтыру және спорт саласында мемлекеттік көрсетілетін қызметтер стандарттарын бекіту туралы" Қазақстан Республикасы Мәдениет және спорт министрінің 2015 жылғы 17 сәуірдегі № 139 бұйрығына өзгерістер енгізу туралы" Қазақстан Республикасы Мәдениет және спорт министрінің міндетін атқарушы 2015 жылғы 26 қарашадағы № 363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12814 болып тіркелген, "Әділет" ақпараттық-құқықтық жүйесінде 2016 жылғы 18 қаңтарда жарияланған).</w:t>
      </w:r>
    </w:p>
    <w:bookmarkEnd w:id="31"/>
    <w:bookmarkStart w:name="z39" w:id="32"/>
    <w:p>
      <w:pPr>
        <w:spacing w:after="0"/>
        <w:ind w:left="0"/>
        <w:jc w:val="both"/>
      </w:pPr>
      <w:r>
        <w:rPr>
          <w:rFonts w:ascii="Times New Roman"/>
          <w:b w:val="false"/>
          <w:i w:val="false"/>
          <w:color w:val="000000"/>
          <w:sz w:val="28"/>
        </w:rPr>
        <w:t xml:space="preserve">
      4. "Дене шынықтыру және спорт саласында мемлекеттік көрсетілетін қызметтер регламенттерін бекіту туралы" Қазақстан Республикасы Мәдениет және спорт министрінің 2015 жылғы 14 мамырдағы № 176 бұйрығына өзгерістер енгізу туралы" Қазақстан Республикасы Мәдениет және спорт министрінің 2015 жылғы 22 желтоқсандағы № 401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12856 болып тіркелген, "Әділет" ақпараттық-құқықтық жүйесінде 2015 жылғы 18 қаңтарда жарияланған).</w:t>
      </w:r>
    </w:p>
    <w:bookmarkEnd w:id="32"/>
    <w:bookmarkStart w:name="z40" w:id="33"/>
    <w:p>
      <w:pPr>
        <w:spacing w:after="0"/>
        <w:ind w:left="0"/>
        <w:jc w:val="both"/>
      </w:pPr>
      <w:r>
        <w:rPr>
          <w:rFonts w:ascii="Times New Roman"/>
          <w:b w:val="false"/>
          <w:i w:val="false"/>
          <w:color w:val="000000"/>
          <w:sz w:val="28"/>
        </w:rPr>
        <w:t xml:space="preserve">
      5. "Қазақстан Республикасы Мәдениет және спорт министрінің кейбір бұйрықтарына өзгерістер енгізу туралы" Қазақстан Республикасы Мәдениет және спорт министрінің 2016 жылғы 28 қаңтардағы № 19 бұйрығының 1-тармағының </w:t>
      </w:r>
      <w:r>
        <w:rPr>
          <w:rFonts w:ascii="Times New Roman"/>
          <w:b w:val="false"/>
          <w:i w:val="false"/>
          <w:color w:val="000000"/>
          <w:sz w:val="28"/>
        </w:rPr>
        <w:t>1) тармақшасы</w:t>
      </w:r>
      <w:r>
        <w:rPr>
          <w:rFonts w:ascii="Times New Roman"/>
          <w:b w:val="false"/>
          <w:i w:val="false"/>
          <w:color w:val="000000"/>
          <w:sz w:val="28"/>
        </w:rPr>
        <w:t xml:space="preserve"> (Нормативтік құқықтық актілерді мемлекеттік тіркеу тізілімінде № 13402 болып тіркелген, "Әділет" ақпараттық-құқықтық жүйесінде 2016 жылғы 17 наурызда жарияланған).</w:t>
      </w:r>
    </w:p>
    <w:bookmarkEnd w:id="33"/>
    <w:bookmarkStart w:name="z41" w:id="34"/>
    <w:p>
      <w:pPr>
        <w:spacing w:after="0"/>
        <w:ind w:left="0"/>
        <w:jc w:val="both"/>
      </w:pPr>
      <w:r>
        <w:rPr>
          <w:rFonts w:ascii="Times New Roman"/>
          <w:b w:val="false"/>
          <w:i w:val="false"/>
          <w:color w:val="000000"/>
          <w:sz w:val="28"/>
        </w:rPr>
        <w:t xml:space="preserve">
      6. "Қазақстан Республикасы Мәдениет және спорт министрінің кейбір бұйрықтарына өзгерістер енгізу туралы" Қазақстан Республикасы Мәдениет және спорт министрінің 2016 жылғы 26 ақпандағы № 57 бұйрығының 1-тармағының </w:t>
      </w:r>
      <w:r>
        <w:rPr>
          <w:rFonts w:ascii="Times New Roman"/>
          <w:b w:val="false"/>
          <w:i w:val="false"/>
          <w:color w:val="000000"/>
          <w:sz w:val="28"/>
        </w:rPr>
        <w:t>1) тармақшасы</w:t>
      </w:r>
      <w:r>
        <w:rPr>
          <w:rFonts w:ascii="Times New Roman"/>
          <w:b w:val="false"/>
          <w:i w:val="false"/>
          <w:color w:val="000000"/>
          <w:sz w:val="28"/>
        </w:rPr>
        <w:t xml:space="preserve"> (Нормативтік құқықтық актілерді мемлекеттік тіркеу тізілімінде № 13545 болып тіркелген, "Әділет" ақпараттық-құқықтық жүйесінде 2016 жылғы 4 сәуірде жарияланған).</w:t>
      </w:r>
    </w:p>
    <w:bookmarkEnd w:id="34"/>
    <w:bookmarkStart w:name="z42" w:id="35"/>
    <w:p>
      <w:pPr>
        <w:spacing w:after="0"/>
        <w:ind w:left="0"/>
        <w:jc w:val="both"/>
      </w:pPr>
      <w:r>
        <w:rPr>
          <w:rFonts w:ascii="Times New Roman"/>
          <w:b w:val="false"/>
          <w:i w:val="false"/>
          <w:color w:val="000000"/>
          <w:sz w:val="28"/>
        </w:rPr>
        <w:t xml:space="preserve">
      7. "Дене шынықтыру және спорт саласындағы кейбір бұйрықтарына өзгерістер мен толықтырулар енгізу туралы" Қазақстан Республикасы Мәдениет және спорт министрінің 2016 жылғы 17 маусымдағы № 169 бұйрығымен бекітілген өзгерістер мен толықтырулар енгізілетін дене шынықтыру және спорт саласындағы бұйрықтарының тізбесінің </w:t>
      </w:r>
      <w:r>
        <w:rPr>
          <w:rFonts w:ascii="Times New Roman"/>
          <w:b w:val="false"/>
          <w:i w:val="false"/>
          <w:color w:val="000000"/>
          <w:sz w:val="28"/>
        </w:rPr>
        <w:t>3-тармағы</w:t>
      </w:r>
      <w:r>
        <w:rPr>
          <w:rFonts w:ascii="Times New Roman"/>
          <w:b w:val="false"/>
          <w:i w:val="false"/>
          <w:color w:val="000000"/>
          <w:sz w:val="28"/>
        </w:rPr>
        <w:t xml:space="preserve"> (Нормативтік құқықтық актілерді мемлекеттік тіркеу тізілімінде № 14000 болып тіркелген, "Әділет" ақпараттық-құқықтық жүйесінде 2016 жылғы 10 тамызда жарияланған) күші жойылды деп танылсын.</w:t>
      </w:r>
    </w:p>
    <w:bookmarkEnd w:id="35"/>
    <w:bookmarkStart w:name="z43" w:id="36"/>
    <w:p>
      <w:pPr>
        <w:spacing w:after="0"/>
        <w:ind w:left="0"/>
        <w:jc w:val="both"/>
      </w:pPr>
      <w:r>
        <w:rPr>
          <w:rFonts w:ascii="Times New Roman"/>
          <w:b w:val="false"/>
          <w:i w:val="false"/>
          <w:color w:val="000000"/>
          <w:sz w:val="28"/>
        </w:rPr>
        <w:t xml:space="preserve">
      8. "Дене шынықтыру және спорт саласында мемлекеттік көрсетілетін қызметтер регламенттерін бекіту туралы" Қазақстан Республикасы Мәдениет және спорт министрінің 2015 жылғы 14 мамырдағы № 176 бұйрығына өзгерістер енгізу туралы" Қазақстан Республикасы Мәдениет және спорт министрінің 2016 жылғы 19 тамыздағы № 238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14244 болып тіркелген, "Әділет" ақпараттық-құқықтық жүйесінде 2016 жылғы 28 қыркүйекте жарияланған).</w:t>
      </w:r>
    </w:p>
    <w:bookmarkEnd w:id="36"/>
    <w:bookmarkStart w:name="z44" w:id="37"/>
    <w:p>
      <w:pPr>
        <w:spacing w:after="0"/>
        <w:ind w:left="0"/>
        <w:jc w:val="both"/>
      </w:pPr>
      <w:r>
        <w:rPr>
          <w:rFonts w:ascii="Times New Roman"/>
          <w:b w:val="false"/>
          <w:i w:val="false"/>
          <w:color w:val="000000"/>
          <w:sz w:val="28"/>
        </w:rPr>
        <w:t xml:space="preserve">
      9. "Қазақстан Республикасы Мәдениет және спорт министрінің кейбір бұйрықтарына өзгерістер және толықтырулар енгізу туралы" Қазақстан Республикасы Мәдениет және спорт министрінің 2017 жылғы 3 шілдедегі № 203 бұйрығымен бекітілген Қазақстан Республикасы Мәдениет және спорт министрінің өзгерістер мен толықтырулар енгізілетін кейбір бұйрықтарының тізбесінің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актілерді мемлекеттік тіркеу тізілімінде № 15611 болып тіркелген, 2017 жылғы 13 қыркүйекте "Қазақстан Республикасы НҚА эталондық бақылау банкі" ақпараттық жүйесінде жарияланған).</w:t>
      </w:r>
    </w:p>
    <w:bookmarkEnd w:id="37"/>
    <w:bookmarkStart w:name="z45" w:id="38"/>
    <w:p>
      <w:pPr>
        <w:spacing w:after="0"/>
        <w:ind w:left="0"/>
        <w:jc w:val="both"/>
      </w:pPr>
      <w:r>
        <w:rPr>
          <w:rFonts w:ascii="Times New Roman"/>
          <w:b w:val="false"/>
          <w:i w:val="false"/>
          <w:color w:val="000000"/>
          <w:sz w:val="28"/>
        </w:rPr>
        <w:t xml:space="preserve">
      10. "Қазақстан Республикасы Мәдениет және спорт министрінің кейбір. бұйрықтарына өзгерістер мен толықтыру енгізу туралы" Қазақстан Республикасы Мәдениет және спорт министрінің 2017 жылғы 11 қазандағы № 273 бұйрығының 1-тармағының </w:t>
      </w:r>
      <w:r>
        <w:rPr>
          <w:rFonts w:ascii="Times New Roman"/>
          <w:b w:val="false"/>
          <w:i w:val="false"/>
          <w:color w:val="000000"/>
          <w:sz w:val="28"/>
        </w:rPr>
        <w:t>1) тармақшасы</w:t>
      </w:r>
      <w:r>
        <w:rPr>
          <w:rFonts w:ascii="Times New Roman"/>
          <w:b w:val="false"/>
          <w:i w:val="false"/>
          <w:color w:val="000000"/>
          <w:sz w:val="28"/>
        </w:rPr>
        <w:t xml:space="preserve"> (Нормативтік құқықтық актілерді мемлекеттік тіркеу тізілімінде № 15945 болып тіркелген, 2017 жылғы 6 қарашада "Қазақстан Республикасы НҚА эталондық бақылау банкі" ақпараттық жүйесінде жарияланған).</w:t>
      </w:r>
    </w:p>
    <w:bookmarkEnd w:id="38"/>
    <w:bookmarkStart w:name="z46" w:id="39"/>
    <w:p>
      <w:pPr>
        <w:spacing w:after="0"/>
        <w:ind w:left="0"/>
        <w:jc w:val="both"/>
      </w:pPr>
      <w:r>
        <w:rPr>
          <w:rFonts w:ascii="Times New Roman"/>
          <w:b w:val="false"/>
          <w:i w:val="false"/>
          <w:color w:val="000000"/>
          <w:sz w:val="28"/>
        </w:rPr>
        <w:t xml:space="preserve">
      11. "Спорт түрлері бойынша Қазақстан Республикасы құрама командаларының (спорт түрлері бойынша ұлттық құрама командалардың) мүшелеріне олардың халықаралық спорттық жарыстарда жарақаттар алуы және мертігуі кезінде өтемақы төлемдерін төлеуді қамтамасыз етудің кейбір мәселелері туралы" Қазақстан Республикасы Мәдениет және спорт министрінің 2018 жылғы 24 желтоқсандағы № 371 бұйрығының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актілерді мемлекеттік тіркеу тізілімінде № 18044 болып тіркелген, 2019 жылғы 9 қаңтарда "Қазақстан Республикасы НҚА эталондық бақылау банкі" ақпараттық жүйесінде жарияланған).</w:t>
      </w:r>
    </w:p>
    <w:bookmarkEnd w:id="39"/>
    <w:bookmarkStart w:name="z47" w:id="40"/>
    <w:p>
      <w:pPr>
        <w:spacing w:after="0"/>
        <w:ind w:left="0"/>
        <w:jc w:val="both"/>
      </w:pPr>
      <w:r>
        <w:rPr>
          <w:rFonts w:ascii="Times New Roman"/>
          <w:b w:val="false"/>
          <w:i w:val="false"/>
          <w:color w:val="000000"/>
          <w:sz w:val="28"/>
        </w:rPr>
        <w:t xml:space="preserve">
      12. "Қазақстан Республикасы Мәдениет және спорт министрінің кейбір бұйрықтарына өзгерістер мен толықтырулар енгізу туралы" Қазақстан Республикасы Мәдениет және спорт министрінің 2018 жылғы 25 желтоқсандағы № 375 бұйрығымен бекітілген Қазақстан Республикасы Мәдениет және спорт министрлігінің өзгерістер мен толықтырулар енгізілетін кейбір бұйрықтарының тізбесінің </w:t>
      </w:r>
      <w:r>
        <w:rPr>
          <w:rFonts w:ascii="Times New Roman"/>
          <w:b w:val="false"/>
          <w:i w:val="false"/>
          <w:color w:val="000000"/>
          <w:sz w:val="28"/>
        </w:rPr>
        <w:t>4-тармағы</w:t>
      </w:r>
      <w:r>
        <w:rPr>
          <w:rFonts w:ascii="Times New Roman"/>
          <w:b w:val="false"/>
          <w:i w:val="false"/>
          <w:color w:val="000000"/>
          <w:sz w:val="28"/>
        </w:rPr>
        <w:t xml:space="preserve"> (Нормативтік құқықтық актілерді мемлекеттік тіркеу тізілімінде № 18057 болып тіркелген, 2019 жылғы 5 қаңтарда "Қазақстан Республикасы НҚА эталондық бақылау банкі" ақпараттық жүйесінде жарияланған).</w:t>
      </w:r>
    </w:p>
    <w:bookmarkEnd w:id="40"/>
    <w:bookmarkStart w:name="z48" w:id="41"/>
    <w:p>
      <w:pPr>
        <w:spacing w:after="0"/>
        <w:ind w:left="0"/>
        <w:jc w:val="both"/>
      </w:pPr>
      <w:r>
        <w:rPr>
          <w:rFonts w:ascii="Times New Roman"/>
          <w:b w:val="false"/>
          <w:i w:val="false"/>
          <w:color w:val="000000"/>
          <w:sz w:val="28"/>
        </w:rPr>
        <w:t xml:space="preserve">
      13. "Қазақстан Республикасы Мәдениет және спорт министрінің кейбір бұйрықтарына өзгерістер және толықтырулар енгізу туралы" Қазақстан Республикасы Мәдениет және спорт министрінің 2019 жылғы 8 ақпандағы № 32 бұйрығымен бекітілген Қазақстан Республикасы Мәдениет және спорт министрінің өзгерістер мен толықтырулар енгізілетін кейбір бұйрықтарының тізбесінің </w:t>
      </w:r>
      <w:r>
        <w:rPr>
          <w:rFonts w:ascii="Times New Roman"/>
          <w:b w:val="false"/>
          <w:i w:val="false"/>
          <w:color w:val="000000"/>
          <w:sz w:val="28"/>
        </w:rPr>
        <w:t>3-тармағы</w:t>
      </w:r>
      <w:r>
        <w:rPr>
          <w:rFonts w:ascii="Times New Roman"/>
          <w:b w:val="false"/>
          <w:i w:val="false"/>
          <w:color w:val="000000"/>
          <w:sz w:val="28"/>
        </w:rPr>
        <w:t xml:space="preserve"> (Нормативтік құқықтық актілерді мемлекеттік тіркеу тізілімінде № 18285 болып тіркелген, 2019 жылғы 13 ақпанда "Қазақстан Республикасы НҚА эталондық бақылау банкі" ақпараттық жүйесінде жарияланған).</w:t>
      </w:r>
    </w:p>
    <w:bookmarkEnd w:id="41"/>
    <w:bookmarkStart w:name="z49" w:id="42"/>
    <w:p>
      <w:pPr>
        <w:spacing w:after="0"/>
        <w:ind w:left="0"/>
        <w:jc w:val="both"/>
      </w:pPr>
      <w:r>
        <w:rPr>
          <w:rFonts w:ascii="Times New Roman"/>
          <w:b w:val="false"/>
          <w:i w:val="false"/>
          <w:color w:val="000000"/>
          <w:sz w:val="28"/>
        </w:rPr>
        <w:t xml:space="preserve">
      14. "Дене шынықтыру және спорт саласында мемлекеттік көрсетілетін қызметтер регламенттерін бекіту туралы" Қазақстан Республикасы Мәдениет және спорт министрінің 2015 жылғы 14 мамырдағы № 176 бұйрығына өзгеріс пен толықтыру енгізу туралы" Қазақстан Республикасы Мәдениет және спорт министрінің 2019 жылғы 14 ақпандағы № 38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18325 болып тіркелген, 2019 жылғы 21 ақпанда "Қазақстан Республикасы НҚА эталондық бақылау банкі" ақпараттық жүйесінде жарияланған).</w:t>
      </w:r>
    </w:p>
    <w:bookmarkEnd w:id="42"/>
    <w:bookmarkStart w:name="z50" w:id="43"/>
    <w:p>
      <w:pPr>
        <w:spacing w:after="0"/>
        <w:ind w:left="0"/>
        <w:jc w:val="both"/>
      </w:pPr>
      <w:r>
        <w:rPr>
          <w:rFonts w:ascii="Times New Roman"/>
          <w:b w:val="false"/>
          <w:i w:val="false"/>
          <w:color w:val="000000"/>
          <w:sz w:val="28"/>
        </w:rPr>
        <w:t xml:space="preserve">
      15. "Дене шынықтыру және спорт саласында мемлекеттік көрсетілетін қызметтер регламенттерін бекіту туралы" Қазақстан Республикасы Мәдениет және спорт министрінің 2015 жылғы 14 мамырдағы № 176 бұйрығына өзгеріс пен толықтырулар енгізу туралы" Қазақстан Республикасы Мәдениет және спорт министрінің 2019 жылғы 5 шілдедегі № 190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18991 болып тіркелген, 2019 жылғы 16 шілдеде "Қазақстан Республикасы НҚА эталондық бақылау банкі" ақпараттық жүйесінде жарияланған).</w:t>
      </w:r>
    </w:p>
    <w:bookmarkEnd w:id="43"/>
    <w:bookmarkStart w:name="z51" w:id="44"/>
    <w:p>
      <w:pPr>
        <w:spacing w:after="0"/>
        <w:ind w:left="0"/>
        <w:jc w:val="both"/>
      </w:pPr>
      <w:r>
        <w:rPr>
          <w:rFonts w:ascii="Times New Roman"/>
          <w:b w:val="false"/>
          <w:i w:val="false"/>
          <w:color w:val="000000"/>
          <w:sz w:val="28"/>
        </w:rPr>
        <w:t xml:space="preserve">
      16. "Дене шынықтыру және спорт саласында мемлекеттік көрсетілетін қызметтер стандарттарын бекіту туралы" Қазақстан Республикасы Мәдениет және спорт министрінің 2015 жылғы 17 сәуірдегі № 139 бұйрығына өзгерістер мен толықтыру енгізу туралы" Қазақстан Республикасы Мәдениет және спорт министрінің 2019 жылғы 17 қыркүйектегі № 254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19395 болып тіркелген, 2019 жылғы 19 қыркүйекте "Қазақстан Республикасы НҚА эталондық бақылау банкі" ақпараттық жүйесінде жарияланған).</w:t>
      </w:r>
    </w:p>
    <w:bookmarkEnd w:id="4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