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5831" w14:textId="7725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19 мамырдағы № 302 бұйрығы. Қазақстан Республикасының Әділет министрлігінде 2020 жылғы 29 мамырда № 20780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міндетін атқарушының 2015 жылғы 17 сәуірдегі № 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11528 болып тіркелген, 2015 жылғы 10 шілдеде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55-18) тармақшасына</w:t>
      </w:r>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Кеме жүргізушілерін шағын көлемді кемені басқару құқығына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Кеме жүргізушілерін шағын көлемді кемені басқару құқығына аттестаттау қағидалары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55-18) тармақшасына</w:t>
      </w:r>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26-21) тармақшасына</w:t>
      </w:r>
      <w:r>
        <w:rPr>
          <w:rFonts w:ascii="Times New Roman"/>
          <w:b w:val="false"/>
          <w:i w:val="false"/>
          <w:color w:val="000000"/>
          <w:sz w:val="28"/>
        </w:rPr>
        <w:t xml:space="preserve"> сәйкес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шағын көлемді кемені басқару құқығына аттестаттау және "Өздігінен жүретін шағын көлемдi кемені жүргізу құқығына куәлiкті беру" мемлекеттік қызмет көрсету тәртібін айқындайды.";</w:t>
      </w:r>
    </w:p>
    <w:bookmarkEnd w:id="4"/>
    <w:bookmarkStart w:name="z8" w:id="5"/>
    <w:p>
      <w:pPr>
        <w:spacing w:after="0"/>
        <w:ind w:left="0"/>
        <w:jc w:val="both"/>
      </w:pPr>
      <w:r>
        <w:rPr>
          <w:rFonts w:ascii="Times New Roman"/>
          <w:b w:val="false"/>
          <w:i w:val="false"/>
          <w:color w:val="000000"/>
          <w:sz w:val="28"/>
        </w:rPr>
        <w:t xml:space="preserve">
      2-тармқтың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"1) өтініш беруші - Қазақстан Республикасының азаматы, сондай-ақ шетелдік және азаматтығы жоқ адам.";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"4. Мемлекеттік қызмет облыстардың, Нұр-Сұлтан, Алматы және Шымкент қалаларының жергілікті атқарушы органдарымен көрсетіледі (бұдан әрі - жергілікті атқарушы органдар). </w:t>
      </w:r>
    </w:p>
    <w:bookmarkEnd w:id="7"/>
    <w:bookmarkStart w:name="z12" w:id="8"/>
    <w:p>
      <w:pPr>
        <w:spacing w:after="0"/>
        <w:ind w:left="0"/>
        <w:jc w:val="both"/>
      </w:pPr>
      <w:r>
        <w:rPr>
          <w:rFonts w:ascii="Times New Roman"/>
          <w:b w:val="false"/>
          <w:i w:val="false"/>
          <w:color w:val="000000"/>
          <w:sz w:val="28"/>
        </w:rPr>
        <w:t>
      Шағын көлемді кемелердің кеме жүргізушілерін даярлау жөніндегі курстар жергілікті атқарушы органдарда есепке алынуға жатады.";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"6. Кеме жүргізушілерін шағын көлемді кемелерді басқару құқығына аттестаттау кезінде компьютерлік кешеннің тестілеу бағдарламасымен емтихан өткізу арқылы өтініш берушілердің теориялық білімін тексеру жүзеге асырылады.</w:t>
      </w:r>
    </w:p>
    <w:bookmarkEnd w:id="9"/>
    <w:bookmarkStart w:name="z15" w:id="10"/>
    <w:p>
      <w:pPr>
        <w:spacing w:after="0"/>
        <w:ind w:left="0"/>
        <w:jc w:val="both"/>
      </w:pPr>
      <w:r>
        <w:rPr>
          <w:rFonts w:ascii="Times New Roman"/>
          <w:b w:val="false"/>
          <w:i w:val="false"/>
          <w:color w:val="000000"/>
          <w:sz w:val="28"/>
        </w:rPr>
        <w:t>
      Емтихандар қабылдау "Азаматтарға арналған үкімет" мемлекеттік корпорациясында" (бұдан әрі - Мемлекеттік корпорация) уәкілетті органның интернет-ресурсында көрсетілген мекенжайлар бойынша өткізіледі.</w:t>
      </w:r>
    </w:p>
    <w:bookmarkEnd w:id="10"/>
    <w:bookmarkStart w:name="z16" w:id="11"/>
    <w:p>
      <w:pPr>
        <w:spacing w:after="0"/>
        <w:ind w:left="0"/>
        <w:jc w:val="both"/>
      </w:pPr>
      <w:r>
        <w:rPr>
          <w:rFonts w:ascii="Times New Roman"/>
          <w:b w:val="false"/>
          <w:i w:val="false"/>
          <w:color w:val="000000"/>
          <w:sz w:val="28"/>
        </w:rPr>
        <w:t>
      Шағын көлемді кемелерді басқару құқығына куәліктерді ресімдеуді жергілікті атқарушы органдар емтиханың оң нәтижесі болған жағдайда жүзеге асырады.</w:t>
      </w:r>
    </w:p>
    <w:bookmarkEnd w:id="11"/>
    <w:bookmarkStart w:name="z17" w:id="12"/>
    <w:p>
      <w:pPr>
        <w:spacing w:after="0"/>
        <w:ind w:left="0"/>
        <w:jc w:val="both"/>
      </w:pPr>
      <w:r>
        <w:rPr>
          <w:rFonts w:ascii="Times New Roman"/>
          <w:b w:val="false"/>
          <w:i w:val="false"/>
          <w:color w:val="000000"/>
          <w:sz w:val="28"/>
        </w:rPr>
        <w:t xml:space="preserve">
      7. Мемлекеттік қызметті алу үшін өтініш беруші жергілікті атқарушы органға Мемлекеттік корпорация немесе www.egov.kz "электрондық үкімет" веб-порталы (бұдан әрі - портал) арқылы "Өздігінен жүретін шағын көлемдi кемені жүргізу құқығына куәлiкті беру" мемлекеттік қызметі стандартының (бұдан әрі - мемлекеттік қызмет стандарты) осы Қағидалардың </w:t>
      </w:r>
      <w:r>
        <w:rPr>
          <w:rFonts w:ascii="Times New Roman"/>
          <w:b w:val="false"/>
          <w:i w:val="false"/>
          <w:color w:val="000000"/>
          <w:sz w:val="28"/>
        </w:rPr>
        <w:t>1-қосымша</w:t>
      </w:r>
      <w:r>
        <w:rPr>
          <w:rFonts w:ascii="Times New Roman"/>
          <w:b w:val="false"/>
          <w:i w:val="false"/>
          <w:color w:val="000000"/>
          <w:sz w:val="28"/>
        </w:rPr>
        <w:t xml:space="preserve"> нысанына (бұдан әрі - 1-өтініш) және осы Қағидалардың </w:t>
      </w:r>
      <w:r>
        <w:rPr>
          <w:rFonts w:ascii="Times New Roman"/>
          <w:b w:val="false"/>
          <w:i w:val="false"/>
          <w:color w:val="000000"/>
          <w:sz w:val="28"/>
        </w:rPr>
        <w:t>8-тармағындағы</w:t>
      </w:r>
      <w:r>
        <w:rPr>
          <w:rFonts w:ascii="Times New Roman"/>
          <w:b w:val="false"/>
          <w:i w:val="false"/>
          <w:color w:val="000000"/>
          <w:sz w:val="28"/>
        </w:rPr>
        <w:t xml:space="preserve"> 1-1-қосымшасында қарастырылған құжаттарға сәйкес өтініш жібереді.</w:t>
      </w:r>
    </w:p>
    <w:bookmarkEnd w:id="12"/>
    <w:bookmarkStart w:name="z18" w:id="13"/>
    <w:p>
      <w:pPr>
        <w:spacing w:after="0"/>
        <w:ind w:left="0"/>
        <w:jc w:val="both"/>
      </w:pPr>
      <w:r>
        <w:rPr>
          <w:rFonts w:ascii="Times New Roman"/>
          <w:b w:val="false"/>
          <w:i w:val="false"/>
          <w:color w:val="000000"/>
          <w:sz w:val="28"/>
        </w:rPr>
        <w:t>
      Құжаттар портал арқылы жіберілген жағдайда, олар көрсетілетін қызмет алушының электрондық цифрлық қолтаңбасымен (бұдан әрі-ЭЦҚ) куәландырады.</w:t>
      </w:r>
    </w:p>
    <w:bookmarkEnd w:id="13"/>
    <w:bookmarkStart w:name="z19" w:id="14"/>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қамтитын мемлекеттік қызмет көрсетуге қойылатын негізгі талаптардың тізбесі мемлекеттік қызмет стандартында жазылған.</w:t>
      </w:r>
    </w:p>
    <w:bookmarkEnd w:id="14"/>
    <w:bookmarkStart w:name="z20" w:id="15"/>
    <w:p>
      <w:pPr>
        <w:spacing w:after="0"/>
        <w:ind w:left="0"/>
        <w:jc w:val="both"/>
      </w:pPr>
      <w:r>
        <w:rPr>
          <w:rFonts w:ascii="Times New Roman"/>
          <w:b w:val="false"/>
          <w:i w:val="false"/>
          <w:color w:val="000000"/>
          <w:sz w:val="28"/>
        </w:rPr>
        <w:t>
      8. Өтініш беруші Мемлекеттік корпорацияға жүгінген кезде құжаттар төлнұсқасы ұсынылады. Құжаттардың төлнұсқалары көшірмелермен салыстырып тексерілгеннен кейін өтініш берушіге қайтарылады. Құжаттардың төлнұсқада ұсынылмаған жағдайда, нотариалды куәландырылған көшірмелері ұсынылады.</w:t>
      </w:r>
    </w:p>
    <w:bookmarkEnd w:id="15"/>
    <w:p>
      <w:pPr>
        <w:spacing w:after="0"/>
        <w:ind w:left="0"/>
        <w:jc w:val="both"/>
      </w:pPr>
      <w:r>
        <w:rPr>
          <w:rFonts w:ascii="Times New Roman"/>
          <w:b w:val="false"/>
          <w:i w:val="false"/>
          <w:color w:val="000000"/>
          <w:sz w:val="28"/>
        </w:rPr>
        <w:t>
      Өтініш берушінің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Құжаттарды Мемлекеттік корпорация арқылы ұсынғаннан кейін өтініш берушіге мемлекеттік қызмет стандартының 8-тармағында көрсетілген құжаттардың қабылданғаны туралы қолхат беріледі.</w:t>
      </w:r>
    </w:p>
    <w:p>
      <w:pPr>
        <w:spacing w:after="0"/>
        <w:ind w:left="0"/>
        <w:jc w:val="both"/>
      </w:pPr>
      <w:r>
        <w:rPr>
          <w:rFonts w:ascii="Times New Roman"/>
          <w:b w:val="false"/>
          <w:i w:val="false"/>
          <w:color w:val="000000"/>
          <w:sz w:val="28"/>
        </w:rPr>
        <w:t>
      Өтініш беруші мемлекеттік қызмет стандартының 8-тармағында көзделген тізбеге сәйкес құжаттардың толық топтамасын ұсынбаған жағдайда, Мемлекеттік корпорация қызметкері өтінішті қабылдаудан бас тартады және осы Қағидаларға 2-1-қосымшаға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Құжаттарды Мемлекеттік корпорация арқылы берген кезде Мемлекеттік корпорация қызметкері өтініш берушінің мемлекеттік қызмет стандартының 8-тармағында көрсетілген тізбеге сәйкес құжаттардың толық топтамасын ұсыну мәніне тексергеннен кейін, оны өтініш беруші үшін жұмыс орынымен жабдықталған Мемлекеттік корпорацияның үй-жайына (емтихан класына) емтихан тапсыруға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белгіленген тәртіппен жібереді. Өтініш берушіні емтиханға жіберу мерзімі Мемлекеттік корпорацияда өтініш қабылданған сәттен бастап 1 (бір) сағатты құрайды.</w:t>
      </w:r>
    </w:p>
    <w:p>
      <w:pPr>
        <w:spacing w:after="0"/>
        <w:ind w:left="0"/>
        <w:jc w:val="both"/>
      </w:pPr>
      <w:r>
        <w:rPr>
          <w:rFonts w:ascii="Times New Roman"/>
          <w:b w:val="false"/>
          <w:i w:val="false"/>
          <w:color w:val="000000"/>
          <w:sz w:val="28"/>
        </w:rPr>
        <w:t>
      Құжаттарды портал арқылы ұсынған кезде өтініш берушінің "жеке кабинетіне" мемлекеттік көрсетілетін қызметке сұрау салудың қабылданғаны туралы мәртебесі, сондай-ақ емтихан өткізілетін орны мен уақыты және мемлекеттік көрсетілетін қызметтің нәтижесін алу туралы хабарлама жіберіледі.</w:t>
      </w:r>
    </w:p>
    <w:p>
      <w:pPr>
        <w:spacing w:after="0"/>
        <w:ind w:left="0"/>
        <w:jc w:val="both"/>
      </w:pPr>
      <w:r>
        <w:rPr>
          <w:rFonts w:ascii="Times New Roman"/>
          <w:b w:val="false"/>
          <w:i w:val="false"/>
          <w:color w:val="000000"/>
          <w:sz w:val="28"/>
        </w:rPr>
        <w:t>
      Портал арқылы құжаттарды толық ұсынбау және (немесе) қолданылу мерзімі өтіп кеткен құжаттарды ұсыну фактісі анықталған жағдайларда, жергілікті атқарушы орган 1 (бір) жұмыс күні ішінде өтінішті одан әрі қарастырудан дәлелді бас тарту береді.</w:t>
      </w:r>
    </w:p>
    <w:p>
      <w:pPr>
        <w:spacing w:after="0"/>
        <w:ind w:left="0"/>
        <w:jc w:val="both"/>
      </w:pPr>
      <w:r>
        <w:rPr>
          <w:rFonts w:ascii="Times New Roman"/>
          <w:b w:val="false"/>
          <w:i w:val="false"/>
          <w:color w:val="000000"/>
          <w:sz w:val="28"/>
        </w:rPr>
        <w:t>
      Жергілікті атқарушы орган басшысының қолы қойылған өтінішті одан әрі қараудан бас тарту туралы дәлелді жауап Мемлекеттік корпорация немесе портал арқылы басшының электрондық цифрлық қолтаңбасымен куәландырылған электронды қағаз немесе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"9-1. Мемлекеттік қызмет беруден бас тарту негіздері мемлекеттік қызмет стандартының 9-тармағында көрсетілген.";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"21. Емтихан аяқталғаннан кейін өтініш берушінің АЖО-сында оған ұсынылған сұрақтар, сондай-ақ оның таңдаған жауаптары көрсетіледі.</w:t>
      </w:r>
    </w:p>
    <w:bookmarkEnd w:id="17"/>
    <w:bookmarkStart w:name="z26" w:id="18"/>
    <w:p>
      <w:pPr>
        <w:spacing w:after="0"/>
        <w:ind w:left="0"/>
        <w:jc w:val="both"/>
      </w:pPr>
      <w:r>
        <w:rPr>
          <w:rFonts w:ascii="Times New Roman"/>
          <w:b w:val="false"/>
          <w:i w:val="false"/>
          <w:color w:val="000000"/>
          <w:sz w:val="28"/>
        </w:rPr>
        <w:t>
      Емтихан нәтижесі өтініш берушінің АЖО-нан 1-өтінішке сәйкес нысан бойынша басып шығару үшін Мемлекеттік корпорация қызметкерінің ОП-ге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"23. "Сынақтан өтті" деген баға өтініш беруші белгіленген уақытта сұрақтардың кемінде сексен пайызына дұрыс жауап бергенде қойылады. Олай болмаған жағдайда, өтініш берушіге "сынақтан өткен жоқ" деген баға қойылады.</w:t>
      </w:r>
    </w:p>
    <w:bookmarkEnd w:id="19"/>
    <w:bookmarkStart w:name="z29" w:id="20"/>
    <w:p>
      <w:pPr>
        <w:spacing w:after="0"/>
        <w:ind w:left="0"/>
        <w:jc w:val="both"/>
      </w:pPr>
      <w:r>
        <w:rPr>
          <w:rFonts w:ascii="Times New Roman"/>
          <w:b w:val="false"/>
          <w:i w:val="false"/>
          <w:color w:val="000000"/>
          <w:sz w:val="28"/>
        </w:rPr>
        <w:t>
      Ескертпе: "Сынақтан өтті" деген баға өтініш беруші емтиханға келмеген жағдайда да қойылады.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"27. Жергілікті атқарушы органның қызметкері құжаттарды олар келіп түскен күні тіркейді.</w:t>
      </w:r>
    </w:p>
    <w:bookmarkEnd w:id="21"/>
    <w:bookmarkStart w:name="z32" w:id="22"/>
    <w:p>
      <w:pPr>
        <w:spacing w:after="0"/>
        <w:ind w:left="0"/>
        <w:jc w:val="both"/>
      </w:pPr>
      <w:r>
        <w:rPr>
          <w:rFonts w:ascii="Times New Roman"/>
          <w:b w:val="false"/>
          <w:i w:val="false"/>
          <w:color w:val="000000"/>
          <w:sz w:val="28"/>
        </w:rPr>
        <w:t xml:space="preserve">
      Емтиханды сәтті тапсырған өтініш берушілерге жергілікті атқарушы органдармен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 жыл мерзімге шағын көлемді кемелерді басқару құқығына куәліктер береді.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"29. Жергілікті атқарушы орган мемлекеттік қызметті көрсету сатысы туралы деректерді мемлекеттік қызметтерді көрсету мониторингі ақпараттық жүйесіне енгізілуін қамтамасыз етеді.</w:t>
      </w:r>
    </w:p>
    <w:bookmarkEnd w:id="23"/>
    <w:bookmarkStart w:name="z35" w:id="24"/>
    <w:p>
      <w:pPr>
        <w:spacing w:after="0"/>
        <w:ind w:left="0"/>
        <w:jc w:val="both"/>
      </w:pPr>
      <w:r>
        <w:rPr>
          <w:rFonts w:ascii="Times New Roman"/>
          <w:b w:val="false"/>
          <w:i w:val="false"/>
          <w:color w:val="000000"/>
          <w:sz w:val="28"/>
        </w:rPr>
        <w:t>
      30. Жергілікті атқарушы орган шағын көлемді кемелерді басқару құқығына рәсімделген куәлікті, мемлекеттік көрсетілетін қызметтің стандартымен белгіленген мерзімі аяқталғанға дейін бір тәуліктен кешіктірмей Мемлекеттік корпорацияға жібереді.";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"36. Шағын көлемді кемелерді басқару құқығына куәліктің қолданылу мерзімінін өтуі бойынша шағын көлемді кеме жүргізушісі жаңа куәлікті алу үшін Мемлекеттік корпорацияға немесе порталға ммлекеттік қызмет стандартының 8-тармағында көзделген құжаттарды, сондай-ақ шағын көлемді кемелерді басқару құқығына бұдан бұрын берілген куәлікті ұсынады. Құжаттарды портал арқылы берген жағдайда, құжаттарды порталға тапсырған күні 2,5х3,5 сантиметр мөлшерiндегi екі фотосурет Мемлекеттік корпорацияға ұсынылады және жергілікті атқарушы органға жіберіледі.</w:t>
      </w:r>
    </w:p>
    <w:bookmarkEnd w:id="25"/>
    <w:p>
      <w:pPr>
        <w:spacing w:after="0"/>
        <w:ind w:left="0"/>
        <w:jc w:val="both"/>
      </w:pPr>
      <w:r>
        <w:rPr>
          <w:rFonts w:ascii="Times New Roman"/>
          <w:b w:val="false"/>
          <w:i w:val="false"/>
          <w:color w:val="000000"/>
          <w:sz w:val="28"/>
        </w:rPr>
        <w:t>
      Бұл ретте шағын көлемді кемені басқару құқығына жаңа куәлікті беру құжаттар берілген сәттен бастап 3 (үш) жұмыс күні ішінде шағын көлемді кеме жүргізушісінің емтихан тапсыруынсыз жүргізіледі.</w:t>
      </w:r>
    </w:p>
    <w:p>
      <w:pPr>
        <w:spacing w:after="0"/>
        <w:ind w:left="0"/>
        <w:jc w:val="both"/>
      </w:pPr>
      <w:r>
        <w:rPr>
          <w:rFonts w:ascii="Times New Roman"/>
          <w:b w:val="false"/>
          <w:i w:val="false"/>
          <w:color w:val="000000"/>
          <w:sz w:val="28"/>
        </w:rPr>
        <w:t>
      Шағын көлемді кемелерді басқару құқығына бұрын берілген куәлік кеме жүргізушісінен қайтарып алынады және бір жылдан кейін оны жергілікті атқарушы орган жояды.</w:t>
      </w:r>
    </w:p>
    <w:bookmarkStart w:name="z38" w:id="26"/>
    <w:p>
      <w:pPr>
        <w:spacing w:after="0"/>
        <w:ind w:left="0"/>
        <w:jc w:val="both"/>
      </w:pPr>
      <w:r>
        <w:rPr>
          <w:rFonts w:ascii="Times New Roman"/>
          <w:b w:val="false"/>
          <w:i w:val="false"/>
          <w:color w:val="000000"/>
          <w:sz w:val="28"/>
        </w:rPr>
        <w:t>
      мынадай мазмұндағы 6-тараумен толықтырылсын:</w:t>
      </w:r>
    </w:p>
    <w:bookmarkEnd w:id="26"/>
    <w:bookmarkStart w:name="z39" w:id="27"/>
    <w:p>
      <w:pPr>
        <w:spacing w:after="0"/>
        <w:ind w:left="0"/>
        <w:jc w:val="both"/>
      </w:pPr>
      <w:r>
        <w:rPr>
          <w:rFonts w:ascii="Times New Roman"/>
          <w:b w:val="false"/>
          <w:i w:val="false"/>
          <w:color w:val="000000"/>
          <w:sz w:val="28"/>
        </w:rPr>
        <w:t>
      "6-тарау.Көрсетілетін қызметті берушілердің мемлекеттік қызметтер көрсету мәселелері бойынша шешімдеріне, әрекеттеріне (әрекетсіздіктеріне) шағымдану тәртібі.</w:t>
      </w:r>
    </w:p>
    <w:bookmarkEnd w:id="27"/>
    <w:bookmarkStart w:name="z40" w:id="28"/>
    <w:p>
      <w:pPr>
        <w:spacing w:after="0"/>
        <w:ind w:left="0"/>
        <w:jc w:val="both"/>
      </w:pPr>
      <w:r>
        <w:rPr>
          <w:rFonts w:ascii="Times New Roman"/>
          <w:b w:val="false"/>
          <w:i w:val="false"/>
          <w:color w:val="000000"/>
          <w:sz w:val="28"/>
        </w:rPr>
        <w:t>
      47. Жергілікті атқарушы органның құрылымдық бөлімшелері қызметкерлерінің шешіміне, әрекетіне (әрекетсіздігіне) шағым жергілікті атқарушы орган басшысының атына берілуі мүмкін.</w:t>
      </w:r>
    </w:p>
    <w:bookmarkEnd w:id="2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жергілікті атқарушы орган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арқылы мемлекеттік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өтініш беруші Қазақстан Республикасының заңнамасында белгіленген тәртіппен сотқа жүгінеді.";</w:t>
      </w:r>
    </w:p>
    <w:bookmarkStart w:name="z41" w:id="2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1-1 және 2-1- қосымшалармен толықтырылсын.</w:t>
      </w:r>
    </w:p>
    <w:bookmarkEnd w:id="29"/>
    <w:bookmarkStart w:name="z42" w:id="3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30"/>
    <w:bookmarkStart w:name="z43" w:id="3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1"/>
    <w:bookmarkStart w:name="z44" w:id="3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2"/>
    <w:bookmarkStart w:name="z45" w:id="3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3"/>
    <w:bookmarkStart w:name="z46" w:id="3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i w:val="false"/>
          <w:color w:val="000000"/>
          <w:sz w:val="28"/>
        </w:rPr>
        <w:t xml:space="preserve">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w:t>
      </w:r>
      <w:r>
        <w:rPr>
          <w:rFonts w:ascii="Times New Roman"/>
          <w:b/>
          <w:i w:val="false"/>
          <w:color w:val="000000"/>
          <w:sz w:val="28"/>
        </w:rPr>
        <w:t>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302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080"/>
        <w:gridCol w:w="96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жүргізу құқығына куәлік беру" мемлекеттік көрсетілетін қызмет стандарты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w:t>
            </w:r>
            <w:r>
              <w:br/>
            </w:r>
            <w:r>
              <w:rPr>
                <w:rFonts w:ascii="Times New Roman"/>
                <w:b w:val="false"/>
                <w:i w:val="false"/>
                <w:color w:val="000000"/>
                <w:sz w:val="20"/>
              </w:rPr>
              <w:t>
1) "Азаматтарға арналған үкімет" мемлекеттік корпорациясы" (бұдан әрi - Мемлекеттік корпорация);</w:t>
            </w:r>
            <w:r>
              <w:br/>
            </w:r>
            <w:r>
              <w:rPr>
                <w:rFonts w:ascii="Times New Roman"/>
                <w:b w:val="false"/>
                <w:i w:val="false"/>
                <w:color w:val="000000"/>
                <w:sz w:val="20"/>
              </w:rPr>
              <w:t>
2) www.egov.kz "электрондық үкіметі" веб-порталы (бұдан әрі - портал) арқылы жүзеге асырылады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жүретін шағын көлемді кемені жүргізу құқығына куәлік беру - емтиханды сәтті тапсырған кезден бастап-3 (үш) жұмыс күні;</w:t>
            </w:r>
            <w:r>
              <w:br/>
            </w:r>
            <w:r>
              <w:rPr>
                <w:rFonts w:ascii="Times New Roman"/>
                <w:b w:val="false"/>
                <w:i w:val="false"/>
                <w:color w:val="000000"/>
                <w:sz w:val="20"/>
              </w:rPr>
              <w:t>
2) өздігінен жүретін шағын көлемді кемені жүргізу құқығына куәліктің телнұсқасын беру - құжаттар топтамасын тапсырған кезден бастап - 2 (екі) жұмыс күні;</w:t>
            </w:r>
            <w:r>
              <w:br/>
            </w:r>
            <w:r>
              <w:rPr>
                <w:rFonts w:ascii="Times New Roman"/>
                <w:b w:val="false"/>
                <w:i w:val="false"/>
                <w:color w:val="000000"/>
                <w:sz w:val="20"/>
              </w:rPr>
              <w:t>
3) бұрын берілген куәліктің жарамдылық мерзiмi өткен жағдайда өздігінен жүретін шағын көлемді кемелерді жүргізу құқығына куәлікті беру - құжаттар топтамасын тапсырған кезден бастап - 3 (үш) жұмыс күні;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түріндегі өздігінен жүретін шағын көлемдi кемелердi жүргізу құқығына арналған куәлік, өздігінен жүретін шағын көлемдi кемелердi жүргізу құқығына арналған куәліктің телнұсқасы не бас тарту туралы дәлелді жауап.</w:t>
            </w:r>
            <w:r>
              <w:br/>
            </w:r>
            <w:r>
              <w:rPr>
                <w:rFonts w:ascii="Times New Roman"/>
                <w:b w:val="false"/>
                <w:i w:val="false"/>
                <w:color w:val="000000"/>
                <w:sz w:val="20"/>
              </w:rPr>
              <w:t>
Ескертпе: Мемлекеттік көрсетілетін қызметтің нәтижесін қағаз түрінде беру мемлекеттік корпорацияның таңдалған бөлімі арқылы жүзеге асырылады.</w:t>
            </w:r>
            <w:r>
              <w:br/>
            </w:r>
            <w:r>
              <w:rPr>
                <w:rFonts w:ascii="Times New Roman"/>
                <w:b w:val="false"/>
                <w:i w:val="false"/>
                <w:color w:val="000000"/>
                <w:sz w:val="20"/>
              </w:rPr>
              <w:t>
Құжаттарды портал арқылы тапсырған жағдайда, дәлелді жауп түріндегі мемлекеттік қызметтін нәтижесі өтініш берушінің жеке кабинетіне жіберіледі.</w:t>
            </w:r>
            <w:r>
              <w:br/>
            </w:r>
            <w:r>
              <w:rPr>
                <w:rFonts w:ascii="Times New Roman"/>
                <w:b w:val="false"/>
                <w:i w:val="false"/>
                <w:color w:val="000000"/>
                <w:sz w:val="20"/>
              </w:rPr>
              <w:t>
Мемлекеттік корпорация бір ай ішінде нәтижені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ақысыз негізде жеке тұлғаларға көрсетіледі.</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Мемлекеттік қызмет жылдамдатылған қызмет көрсетусіз, "электрондық" кезек тәртібімен көрсетіледі, портал арқылы электрондық кезекті броньдауға болады;</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алушының Қазақстан Республикасының еңбек заңнамасына сәйкес жұмыс уақыты аяқталғаннан кейін, демалыс және мереке күндері жүгінген кезде өтініштерді қабылдау мен мемлекеттік көрсетілетін қызмет нәтижелерін беру келесі жұмыс күнінде жүзеге асырылады).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Министрліктің интернет-ресурсында: www.miid.gov.kz ("Көлік комитеті" бөлімінің "Мемлекеттік көрсетілетін қызметтер" кіші бөлімінде);</w:t>
            </w:r>
            <w:r>
              <w:br/>
            </w:r>
            <w:r>
              <w:rPr>
                <w:rFonts w:ascii="Times New Roman"/>
                <w:b w:val="false"/>
                <w:i w:val="false"/>
                <w:color w:val="000000"/>
                <w:sz w:val="20"/>
              </w:rPr>
              <w:t>
2) Мемлекеттік корпорацияның интернет-ресурсында: www.gov4c.kz;</w:t>
            </w:r>
            <w:r>
              <w:br/>
            </w:r>
            <w:r>
              <w:rPr>
                <w:rFonts w:ascii="Times New Roman"/>
                <w:b w:val="false"/>
                <w:i w:val="false"/>
                <w:color w:val="000000"/>
                <w:sz w:val="20"/>
              </w:rPr>
              <w:t>
3) www.egov.kz порталында орналасқан.</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1) өздігінен жүретін шағын көлемді кемені басқару құқығына куәлік алу үшін:</w:t>
            </w:r>
            <w:r>
              <w:br/>
            </w:r>
            <w:r>
              <w:rPr>
                <w:rFonts w:ascii="Times New Roman"/>
                <w:b w:val="false"/>
                <w:i w:val="false"/>
                <w:color w:val="000000"/>
                <w:sz w:val="20"/>
              </w:rPr>
              <w:t>
1-өтінішке сәйкес нысан бойынша өтiнiш;</w:t>
            </w:r>
            <w:r>
              <w:br/>
            </w:r>
            <w:r>
              <w:rPr>
                <w:rFonts w:ascii="Times New Roman"/>
                <w:b w:val="false"/>
                <w:i w:val="false"/>
                <w:color w:val="000000"/>
                <w:sz w:val="20"/>
              </w:rPr>
              <w:t>
кеме жүргізуші мамандығы бойынша оқу орнын бітіргені туралы диплом не осы Қағидаларға 2-қосымшаға сәйкес нысан бойынша жергілікті атқарушы органдарда есепте тұрған шағын көлемді кемелердің кеме жүргізушілерін даярлау жөніндегі курстарды бітіргені туралы куәлік (анықтама)*.</w:t>
            </w:r>
            <w:r>
              <w:br/>
            </w:r>
            <w:r>
              <w:rPr>
                <w:rFonts w:ascii="Times New Roman"/>
                <w:b w:val="false"/>
                <w:i w:val="false"/>
                <w:color w:val="000000"/>
                <w:sz w:val="20"/>
              </w:rPr>
              <w:t xml:space="preserve">
ескертпе: *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қолданысқа енгізілгенге дейін шағын көлемді кемелердің кеме жүргізушілерін даярлау жөніндегі курстарды ашқан және уәкілетті органның аумақтық бөлімшелерінде есепте тұрған ұйымдар берген шағын көлемді кемелердің кеме жүргізушілерін даярлау жөніндегі курстарды бітіргені туралы куәліктер (анықтамалар) қолданылу мерзімінің аяқталуына дейін жарамды болып табылады;</w:t>
            </w:r>
            <w:r>
              <w:br/>
            </w:r>
            <w:r>
              <w:rPr>
                <w:rFonts w:ascii="Times New Roman"/>
                <w:b w:val="false"/>
                <w:i w:val="false"/>
                <w:color w:val="000000"/>
                <w:sz w:val="20"/>
              </w:rPr>
              <w:t xml:space="preserve">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 083/у нысаны бойынша медициналық анықтама (Нормативтік құқықтық актілерді мемлекеттік тіркеу тізілімінде № 6697 болып тіркелген);</w:t>
            </w:r>
            <w:r>
              <w:br/>
            </w:r>
            <w:r>
              <w:rPr>
                <w:rFonts w:ascii="Times New Roman"/>
                <w:b w:val="false"/>
                <w:i w:val="false"/>
                <w:color w:val="000000"/>
                <w:sz w:val="20"/>
              </w:rPr>
              <w:t>
2,5х3,5 сантиметр мөлшерiндегi екi фотосурет;</w:t>
            </w:r>
            <w:r>
              <w:br/>
            </w:r>
            <w:r>
              <w:rPr>
                <w:rFonts w:ascii="Times New Roman"/>
                <w:b w:val="false"/>
                <w:i w:val="false"/>
                <w:color w:val="000000"/>
                <w:sz w:val="20"/>
              </w:rPr>
              <w:t>
жеке басты куәландыратын құжат (түпнұсқа адамды сәйкестендіру үшін ұсынылады).</w:t>
            </w:r>
            <w:r>
              <w:br/>
            </w:r>
            <w:r>
              <w:rPr>
                <w:rFonts w:ascii="Times New Roman"/>
                <w:b w:val="false"/>
                <w:i w:val="false"/>
                <w:color w:val="000000"/>
                <w:sz w:val="20"/>
              </w:rPr>
              <w:t>
2) өздігінен жүретін шағын көлемді кемені басқару құқығына куәліктің телнұсқасын алу үшін:</w:t>
            </w:r>
            <w:r>
              <w:br/>
            </w:r>
            <w:r>
              <w:rPr>
                <w:rFonts w:ascii="Times New Roman"/>
                <w:b w:val="false"/>
                <w:i w:val="false"/>
                <w:color w:val="000000"/>
                <w:sz w:val="20"/>
              </w:rPr>
              <w:t>
осы мемлекеттік көрсетілетін қызмет қағидаларына 6-қосымшаға сәйкес нысан бойынша өтiнiш;</w:t>
            </w:r>
            <w:r>
              <w:br/>
            </w:r>
            <w:r>
              <w:rPr>
                <w:rFonts w:ascii="Times New Roman"/>
                <w:b w:val="false"/>
                <w:i w:val="false"/>
                <w:color w:val="000000"/>
                <w:sz w:val="20"/>
              </w:rPr>
              <w:t>
2,5х3,5 сантиметр мөлшеріндегі бір фотосурет;</w:t>
            </w:r>
            <w:r>
              <w:br/>
            </w:r>
            <w:r>
              <w:rPr>
                <w:rFonts w:ascii="Times New Roman"/>
                <w:b w:val="false"/>
                <w:i w:val="false"/>
                <w:color w:val="000000"/>
                <w:sz w:val="20"/>
              </w:rPr>
              <w:t>
жеке басты куәландыратын құжат (жеке басты сәйкестендіру үшін талап етіледі);</w:t>
            </w:r>
            <w:r>
              <w:br/>
            </w:r>
            <w:r>
              <w:rPr>
                <w:rFonts w:ascii="Times New Roman"/>
                <w:b w:val="false"/>
                <w:i w:val="false"/>
                <w:color w:val="000000"/>
                <w:sz w:val="20"/>
              </w:rPr>
              <w:t>
3) бұрын берілген куәліктің жарамдылық мерзiмi өткен жағдайда өздігінен жүретін шағын көлемді кемелерді басқару құқығына куәлікті алу үшін:</w:t>
            </w:r>
            <w:r>
              <w:br/>
            </w:r>
            <w:r>
              <w:rPr>
                <w:rFonts w:ascii="Times New Roman"/>
                <w:b w:val="false"/>
                <w:i w:val="false"/>
                <w:color w:val="000000"/>
                <w:sz w:val="20"/>
              </w:rPr>
              <w:t>
1-өтінішке сәйкес нысан бойынша өтiнiш;</w:t>
            </w:r>
            <w:r>
              <w:br/>
            </w:r>
            <w:r>
              <w:rPr>
                <w:rFonts w:ascii="Times New Roman"/>
                <w:b w:val="false"/>
                <w:i w:val="false"/>
                <w:color w:val="000000"/>
                <w:sz w:val="20"/>
              </w:rPr>
              <w:t>
бұрын берілген өздігінен жүретін шағын көлемді кемелерді басқару құқығына куәлік;</w:t>
            </w:r>
            <w:r>
              <w:br/>
            </w:r>
            <w:r>
              <w:rPr>
                <w:rFonts w:ascii="Times New Roman"/>
                <w:b w:val="false"/>
                <w:i w:val="false"/>
                <w:color w:val="000000"/>
                <w:sz w:val="20"/>
              </w:rPr>
              <w:t>
№ 083/у нысаны бойынша медициналық анықтаманың көшірмесі;</w:t>
            </w:r>
            <w:r>
              <w:br/>
            </w:r>
            <w:r>
              <w:rPr>
                <w:rFonts w:ascii="Times New Roman"/>
                <w:b w:val="false"/>
                <w:i w:val="false"/>
                <w:color w:val="000000"/>
                <w:sz w:val="20"/>
              </w:rPr>
              <w:t>
2,5х3,5 сантиметр мөлшеріндегі екі фотосурет;</w:t>
            </w:r>
            <w:r>
              <w:br/>
            </w:r>
            <w:r>
              <w:rPr>
                <w:rFonts w:ascii="Times New Roman"/>
                <w:b w:val="false"/>
                <w:i w:val="false"/>
                <w:color w:val="000000"/>
                <w:sz w:val="20"/>
              </w:rPr>
              <w:t>
жеке басты куәландыратын құжат (жеке басты сәйкестендіру үшін талап етіледі);</w:t>
            </w:r>
            <w:r>
              <w:br/>
            </w:r>
            <w:r>
              <w:rPr>
                <w:rFonts w:ascii="Times New Roman"/>
                <w:b w:val="false"/>
                <w:i w:val="false"/>
                <w:color w:val="000000"/>
                <w:sz w:val="20"/>
              </w:rPr>
              <w:t>
порталға:</w:t>
            </w:r>
            <w:r>
              <w:br/>
            </w:r>
            <w:r>
              <w:rPr>
                <w:rFonts w:ascii="Times New Roman"/>
                <w:b w:val="false"/>
                <w:i w:val="false"/>
                <w:color w:val="000000"/>
                <w:sz w:val="20"/>
              </w:rPr>
              <w:t>
4) өздігінен жүретін шағын көлемді кемені басқару құқығына куәлік алу үшін:</w:t>
            </w:r>
            <w:r>
              <w:br/>
            </w:r>
            <w:r>
              <w:rPr>
                <w:rFonts w:ascii="Times New Roman"/>
                <w:b w:val="false"/>
                <w:i w:val="false"/>
                <w:color w:val="000000"/>
                <w:sz w:val="20"/>
              </w:rPr>
              <w:t>
1-өтінішке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r>
              <w:br/>
            </w:r>
            <w:r>
              <w:rPr>
                <w:rFonts w:ascii="Times New Roman"/>
                <w:b w:val="false"/>
                <w:i w:val="false"/>
                <w:color w:val="000000"/>
                <w:sz w:val="20"/>
              </w:rPr>
              <w:t>
кеме жүргізуші мамандығы бойынша оқу орнын аяқталған туралы дипломның не шағын көлемді кемелердің кеме жүргізушілерін даярлау жөніндегі курстарды бітіргені туралы куәліктің (анықтаманың) электрондық көшірмесі;</w:t>
            </w:r>
            <w:r>
              <w:br/>
            </w:r>
            <w:r>
              <w:rPr>
                <w:rFonts w:ascii="Times New Roman"/>
                <w:b w:val="false"/>
                <w:i w:val="false"/>
                <w:color w:val="000000"/>
                <w:sz w:val="20"/>
              </w:rPr>
              <w:t>
№ 083/у нысаны бойынша медициналық анықтаманың электрондық көшірмсі ;</w:t>
            </w:r>
            <w:r>
              <w:br/>
            </w:r>
            <w:r>
              <w:rPr>
                <w:rFonts w:ascii="Times New Roman"/>
                <w:b w:val="false"/>
                <w:i w:val="false"/>
                <w:color w:val="000000"/>
                <w:sz w:val="20"/>
              </w:rPr>
              <w:t>
2,5х3,5 сантиметр мөлшеріндегі екі фотосурет (емтиханды сәтті тапсырған жағдайда Мемлекеттік корпарацияға ұсынылады);</w:t>
            </w:r>
            <w:r>
              <w:br/>
            </w:r>
            <w:r>
              <w:rPr>
                <w:rFonts w:ascii="Times New Roman"/>
                <w:b w:val="false"/>
                <w:i w:val="false"/>
                <w:color w:val="000000"/>
                <w:sz w:val="20"/>
              </w:rPr>
              <w:t>
5) өздігінен жүретін шағын көлемді кемені басқару құқығына куәліктің телнұсқасын алу үшін:</w:t>
            </w:r>
            <w:r>
              <w:br/>
            </w:r>
            <w:r>
              <w:rPr>
                <w:rFonts w:ascii="Times New Roman"/>
                <w:b w:val="false"/>
                <w:i w:val="false"/>
                <w:color w:val="000000"/>
                <w:sz w:val="20"/>
              </w:rPr>
              <w:t>
осы мемлекеттік көрсетілетін қызмет қағидаларға 6-қосымшаға сәйкес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r>
              <w:br/>
            </w:r>
            <w:r>
              <w:rPr>
                <w:rFonts w:ascii="Times New Roman"/>
                <w:b w:val="false"/>
                <w:i w:val="false"/>
                <w:color w:val="000000"/>
                <w:sz w:val="20"/>
              </w:rPr>
              <w:t>
2,5х3,5 сантиметр мөлшеріндегі бір фотосурет (Мемлекеттік корпорацияға құжаттарды порталға жіберген күні ұсынылады);</w:t>
            </w:r>
            <w:r>
              <w:br/>
            </w:r>
            <w:r>
              <w:rPr>
                <w:rFonts w:ascii="Times New Roman"/>
                <w:b w:val="false"/>
                <w:i w:val="false"/>
                <w:color w:val="000000"/>
                <w:sz w:val="20"/>
              </w:rPr>
              <w:t>
6) бұрын берілген куәліктің жарамдылық мерзiмi өткен жағдайда өздігінен жүретін шағын көлемді кемелерді басқару құқығына куәлікті алу үшін:</w:t>
            </w:r>
            <w:r>
              <w:br/>
            </w:r>
            <w:r>
              <w:rPr>
                <w:rFonts w:ascii="Times New Roman"/>
                <w:b w:val="false"/>
                <w:i w:val="false"/>
                <w:color w:val="000000"/>
                <w:sz w:val="20"/>
              </w:rPr>
              <w:t>
1-өтінішке сәйкес көрсетілетін қызметті алушының электрондық цифрлық қолтаңбасымен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нысанындағы электрондық сұрау салу;</w:t>
            </w:r>
            <w:r>
              <w:br/>
            </w:r>
            <w:r>
              <w:rPr>
                <w:rFonts w:ascii="Times New Roman"/>
                <w:b w:val="false"/>
                <w:i w:val="false"/>
                <w:color w:val="000000"/>
                <w:sz w:val="20"/>
              </w:rPr>
              <w:t>
бұрын берілген өздігінен жүретін шағын көлемді кемелерді басқару құқығына куәліктің электрондық көшірмесі (мемлекеттік көрсетілетін қызмет нәтижелерін беру кезінде түпнұсқа Мемлекеттік корпорацияға ұсынылады);</w:t>
            </w:r>
            <w:r>
              <w:br/>
            </w:r>
            <w:r>
              <w:rPr>
                <w:rFonts w:ascii="Times New Roman"/>
                <w:b w:val="false"/>
                <w:i w:val="false"/>
                <w:color w:val="000000"/>
                <w:sz w:val="20"/>
              </w:rPr>
              <w:t>
№ 083/у нысаны бойынша медициналық анықтаманың электрондық көшірмесі ;</w:t>
            </w:r>
            <w:r>
              <w:br/>
            </w:r>
            <w:r>
              <w:rPr>
                <w:rFonts w:ascii="Times New Roman"/>
                <w:b w:val="false"/>
                <w:i w:val="false"/>
                <w:color w:val="000000"/>
                <w:sz w:val="20"/>
              </w:rPr>
              <w:t>
2,5х3,5 сантиметр мөлшеріндегі екі түрлі-түсті фотосурет (Мемлекеттік корпорацияға құжаттарды порталға жіберген күні ұсынылады);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өтініш берушінің және (немесе) мемлекеттік қызмет көрсету үшін қажетті ұсынылған материалдардың, объектілердің, деректердің және мәліметтердің осы Қағидаларымен белгіленген талаптарға сәйкес келмеуі.</w:t>
            </w:r>
            <w:r>
              <w:br/>
            </w:r>
            <w:r>
              <w:rPr>
                <w:rFonts w:ascii="Times New Roman"/>
                <w:b w:val="false"/>
                <w:i w:val="false"/>
                <w:color w:val="000000"/>
                <w:sz w:val="20"/>
              </w:rPr>
              <w:t>
3) өтініш берушіге қатысты соттың заңды күшіне енген үкімінің болуы, оның негізінде өтініш берушінің мемлекеттік көрсетілетін қызметті алумен байланысты арнаулы құқығынан айырылуы.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анықтама бюросы, күтуге арналған креслолар және мүмкіндігі шектеулі өтініш берушілерге қызмет көрсетуге арналған пандустар көзделген ғимаратта көрсетіледі.</w:t>
            </w:r>
            <w:r>
              <w:br/>
            </w:r>
            <w:r>
              <w:rPr>
                <w:rFonts w:ascii="Times New Roman"/>
                <w:b w:val="false"/>
                <w:i w:val="false"/>
                <w:color w:val="000000"/>
                <w:sz w:val="20"/>
              </w:rPr>
              <w:t>
Өтініш берушінің мемлекеттік көрсетілетін қызметті ЭЦҚ болған кезде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парольді қолдана отырып портал арқылы электрондық нысанда алуға мүмкіндігі бар.</w:t>
            </w:r>
            <w:r>
              <w:br/>
            </w:r>
            <w:r>
              <w:rPr>
                <w:rFonts w:ascii="Times New Roman"/>
                <w:b w:val="false"/>
                <w:i w:val="false"/>
                <w:color w:val="000000"/>
                <w:sz w:val="20"/>
              </w:rPr>
              <w:t>
Мемлекеттік көрсетілетін қызметті көрсету мәртебесі туралы ақпаратты Мемлекеттік көрсетілетін қызметті көрсету мәселелері жөніндегі Бірыңғай байланыс орталығының 1414 телефоны бойынша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19 мамырдағы</w:t>
            </w:r>
            <w:r>
              <w:br/>
            </w:r>
            <w:r>
              <w:rPr>
                <w:rFonts w:ascii="Times New Roman"/>
                <w:b w:val="false"/>
                <w:i w:val="false"/>
                <w:color w:val="000000"/>
                <w:sz w:val="20"/>
              </w:rPr>
              <w:t>№ 302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 жүргізушілерін шағын</w:t>
            </w:r>
            <w:r>
              <w:br/>
            </w:r>
            <w:r>
              <w:rPr>
                <w:rFonts w:ascii="Times New Roman"/>
                <w:b w:val="false"/>
                <w:i w:val="false"/>
                <w:color w:val="000000"/>
                <w:sz w:val="20"/>
              </w:rPr>
              <w:t>көлемді кемені басқару</w:t>
            </w:r>
            <w:r>
              <w:br/>
            </w:r>
            <w:r>
              <w:rPr>
                <w:rFonts w:ascii="Times New Roman"/>
                <w:b w:val="false"/>
                <w:i w:val="false"/>
                <w:color w:val="000000"/>
                <w:sz w:val="20"/>
              </w:rPr>
              <w:t>құқығына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тегі, аты, болса әкесінің аты</w:t>
            </w:r>
            <w:r>
              <w:br/>
            </w:r>
            <w:r>
              <w:rPr>
                <w:rFonts w:ascii="Times New Roman"/>
                <w:b w:val="false"/>
                <w:i w:val="false"/>
                <w:color w:val="000000"/>
                <w:sz w:val="20"/>
              </w:rPr>
              <w:t>не 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№__ бөлімі (мекенжайы көрсетілсін) "Өздігінен жүретін шағын көлемдi кемені жүргізу құқығына куәлiкті беру"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тарапқа бір-бірден екі данада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Т.А.Ә. ("Азаматтарға арналған үкімет" мемлекеттік корпорациясы" коммерциялық </w:t>
      </w:r>
    </w:p>
    <w:p>
      <w:pPr>
        <w:spacing w:after="0"/>
        <w:ind w:left="0"/>
        <w:jc w:val="both"/>
      </w:pPr>
      <w:r>
        <w:rPr>
          <w:rFonts w:ascii="Times New Roman"/>
          <w:b w:val="false"/>
          <w:i w:val="false"/>
          <w:color w:val="000000"/>
          <w:sz w:val="28"/>
        </w:rPr>
        <w:t>
      емес акционерлік қоғамының қызметкері) (қолы)</w:t>
      </w:r>
    </w:p>
    <w:p>
      <w:pPr>
        <w:spacing w:after="0"/>
        <w:ind w:left="0"/>
        <w:jc w:val="both"/>
      </w:pPr>
      <w:r>
        <w:rPr>
          <w:rFonts w:ascii="Times New Roman"/>
          <w:b w:val="false"/>
          <w:i w:val="false"/>
          <w:color w:val="000000"/>
          <w:sz w:val="28"/>
        </w:rPr>
        <w:t>
      Орындаушы: Т.А.Ә.</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жылғы "__"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