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8af9" w14:textId="4ab8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Жоғарғы Сотының жанындағы Сот төрелігі академиясына оқуға қабылдау қағидаларын бекіту туралы" Қазақстан Республикасы Жоғарғы Соты Төрағасының 2020 жылғы 26 наурыздағы № 12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Төрағасының 2020 жылғы 4 мамырдағы № 14 бұйрығы. Қазақстан Республикасының Әділет министрлігінде 2020 жылғы 14 мамырда № 20631 болып тіркелді. Күші жойылды - Қазақстан Республикасы Жоғарғы Сотының төрағасының 2025 жылғы 6 мамырдағы № 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төрағасының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сот жүйесі мен судьяларының мәртебесі туралы" 2000 жылғы 25 желтоқсандағы Қазақстан Республикасы Конституциялық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Жоғарғы Сотының жанындағы Сот төрелігі академиясына оқуға қабылдау қағидаларын бекіту туралы" Қазақстан Республикасы Жоғарғы Соты Төрағасының 2020 жылғы 26 наурыздағы № 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20197 болып тіркелген, Қазақстан Республикасы нормативтік құқықтық актілерінің электрондық түрдегі эталондық бақылау банкінде 2020 жылдың 3 ақпанында жарияланды)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Сотының жанындағы Сот төрелігі академиясына оқуға қабылдау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Жоғарғы Соты жанындағы соттардың қызметін қамтамасыз ету департаменті Қазақстан Республикасы Жоғарғы Соты аппараты):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Жоғарғы Сотының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 күнінен кейін күнтізбелік он күн өткен соң қолданысқа енгізіледі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Жоғарғы Сотының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мамырдағы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төрелігі академиясына оқуға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Бағалаудың 100 балдық шкала бойынша бағаларды ауыстыру жүйесі*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100 балдық шкала бойынша балдар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5 балдық шкала бойынша балдар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90 - 100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 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60 - 74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 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(2)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Шет тілі бойынша 0-ден 29-ға дейін балл "қанағаттанарлықсыз" деген бағаға сәйкес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