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4e46" w14:textId="7414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білімнің білім беру бағдарламаларын іске асыратын білім беру ұйымдарына оқуға қабылдаудың үлгі қағидаларын бекіту туралы" Қазақстан Республикасы Білім және ғылым министрінің 2018 жылғы 18 қазандағы № 578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12 мамырдағы № 197 бұйрығы. Қазақстан Республикасының Әділет министрлігінде 2020 жылғы 12 мамырда № 20624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білімнің білім беру бағдарламаларын іске асыратын білім беру ұйымдарына оқуға қабылдаудың үлгі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тіркелген, Қазақстан Республикасы нормативтік құқықтық актілерінің электрондық түрдегі эталондық бақылау банкінде 2018 жылғы 15 қарашада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7"/>
    <w:bookmarkStart w:name="z14" w:id="8"/>
    <w:p>
      <w:pPr>
        <w:spacing w:after="0"/>
        <w:ind w:left="0"/>
        <w:jc w:val="both"/>
      </w:pPr>
      <w:r>
        <w:rPr>
          <w:rFonts w:ascii="Times New Roman"/>
          <w:b w:val="false"/>
          <w:i w:val="false"/>
          <w:color w:val="000000"/>
          <w:sz w:val="28"/>
        </w:rPr>
        <w:t>
      2. Техникалық және кәсіптік білімнің білім беру бағдарламаларын іске асыратын білім беру ұйымдарына бастауыш ("Хореография өнері" мамандығы (біліктілігі "Балет әртісі") бойынша кадрлар даярлау үшін, негізгі орта, жалпы орта, техникалық және кәсіптік, орта білімнен кейінгі, жоғары білімі бар Қазақстан Республикасының азаматтары, шетелдік азаматтар және азаматтығы жоқ адамдар, сондай-ақ білім туралы құжатымен (куәлік, аттестат) ерекше білім берілуіне қажеттілігі бар адамдар қабылданады.</w:t>
      </w:r>
    </w:p>
    <w:bookmarkEnd w:id="8"/>
    <w:bookmarkStart w:name="z15" w:id="9"/>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асыратын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"8. Тұлғалардың білім беру ұйымдарында оқуға өтініштерін қабылдау:</w:t>
      </w:r>
    </w:p>
    <w:bookmarkEnd w:id="10"/>
    <w:bookmarkStart w:name="z18" w:id="11"/>
    <w:p>
      <w:pPr>
        <w:spacing w:after="0"/>
        <w:ind w:left="0"/>
        <w:jc w:val="both"/>
      </w:pPr>
      <w:r>
        <w:rPr>
          <w:rFonts w:ascii="Times New Roman"/>
          <w:b w:val="false"/>
          <w:i w:val="false"/>
          <w:color w:val="000000"/>
          <w:sz w:val="28"/>
        </w:rPr>
        <w:t>
      1)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 күнтізбелік жылдың 20 маусымы мен 25 тамызы аралығында, оқудың кешкі және сырттай нысанына - күнтізбелік жылдың 20 маусымы мен 20 қыркүйегі аралығында, өнер және мәдениет мамандықтары бойынша - күнтізбелік жылдың 20 маусымы мен 20 шілдесі аралығында;</w:t>
      </w:r>
    </w:p>
    <w:bookmarkEnd w:id="11"/>
    <w:bookmarkStart w:name="z19" w:id="12"/>
    <w:p>
      <w:pPr>
        <w:spacing w:after="0"/>
        <w:ind w:left="0"/>
        <w:jc w:val="both"/>
      </w:pPr>
      <w:r>
        <w:rPr>
          <w:rFonts w:ascii="Times New Roman"/>
          <w:b w:val="false"/>
          <w:i w:val="false"/>
          <w:color w:val="000000"/>
          <w:sz w:val="28"/>
        </w:rPr>
        <w:t>
      2) білікті жұмысшы кадрларды даярлауды көздейтін техникалық және кәсіптік білімнің білім беру бағдарламалары бойынша - күнтізбелік жылдың 20 маусымы мен 27 тамызы аралығында, оқудың кешкі нысанына - күнтізбелік жылдың 20 маусымы мен 20 қыркүйегі аралығында жүзеге асырылады.</w:t>
      </w:r>
    </w:p>
    <w:bookmarkEnd w:id="12"/>
    <w:bookmarkStart w:name="z20" w:id="13"/>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және осы Қағидаларға 4-қосымшаға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bookmarkEnd w:id="13"/>
    <w:bookmarkStart w:name="z21" w:id="14"/>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4-қосымшаға сәйкес стандартта келтірілген.</w:t>
      </w:r>
    </w:p>
    <w:bookmarkEnd w:id="14"/>
    <w:bookmarkStart w:name="z22" w:id="15"/>
    <w:p>
      <w:pPr>
        <w:spacing w:after="0"/>
        <w:ind w:left="0"/>
        <w:jc w:val="both"/>
      </w:pPr>
      <w:r>
        <w:rPr>
          <w:rFonts w:ascii="Times New Roman"/>
          <w:b w:val="false"/>
          <w:i w:val="false"/>
          <w:color w:val="000000"/>
          <w:sz w:val="28"/>
        </w:rPr>
        <w:t>
      "Хореография өнері" мамандығына оқуға түсуші тұлғалар білім беру ұйымында қосымша медициналық комиссиядан өтеді.</w:t>
      </w:r>
    </w:p>
    <w:bookmarkEnd w:id="15"/>
    <w:bookmarkStart w:name="z23" w:id="16"/>
    <w:p>
      <w:pPr>
        <w:spacing w:after="0"/>
        <w:ind w:left="0"/>
        <w:jc w:val="both"/>
      </w:pPr>
      <w:r>
        <w:rPr>
          <w:rFonts w:ascii="Times New Roman"/>
          <w:b w:val="false"/>
          <w:i w:val="false"/>
          <w:color w:val="000000"/>
          <w:sz w:val="28"/>
        </w:rPr>
        <w:t>
      Оқуға түсетін құжаттарды оқуға түсушінің жеке өзі немесе оның заңды өкілдері ұсынады.</w:t>
      </w:r>
    </w:p>
    <w:bookmarkEnd w:id="16"/>
    <w:bookmarkStart w:name="z24" w:id="17"/>
    <w:p>
      <w:pPr>
        <w:spacing w:after="0"/>
        <w:ind w:left="0"/>
        <w:jc w:val="both"/>
      </w:pPr>
      <w:r>
        <w:rPr>
          <w:rFonts w:ascii="Times New Roman"/>
          <w:b w:val="false"/>
          <w:i w:val="false"/>
          <w:color w:val="000000"/>
          <w:sz w:val="28"/>
        </w:rPr>
        <w:t>
      Қабылдау квотасы қарастырылған білім беру ұйымдарына оқуға түсуші тұлғалар санатты растайтын құжаттарын ұсынады.";</w:t>
      </w:r>
    </w:p>
    <w:bookmarkEnd w:id="17"/>
    <w:bookmarkStart w:name="z25" w:id="18"/>
    <w:p>
      <w:pPr>
        <w:spacing w:after="0"/>
        <w:ind w:left="0"/>
        <w:jc w:val="both"/>
      </w:pPr>
      <w:r>
        <w:rPr>
          <w:rFonts w:ascii="Times New Roman"/>
          <w:b w:val="false"/>
          <w:i w:val="false"/>
          <w:color w:val="000000"/>
          <w:sz w:val="28"/>
        </w:rPr>
        <w:t>
      мынадай мазмұндағы 9-1, 9-2, 9-3 және 9-4 тармақтармен толықтырылсын:</w:t>
      </w:r>
    </w:p>
    <w:bookmarkEnd w:id="18"/>
    <w:bookmarkStart w:name="z26" w:id="19"/>
    <w:p>
      <w:pPr>
        <w:spacing w:after="0"/>
        <w:ind w:left="0"/>
        <w:jc w:val="both"/>
      </w:pPr>
      <w:r>
        <w:rPr>
          <w:rFonts w:ascii="Times New Roman"/>
          <w:b w:val="false"/>
          <w:i w:val="false"/>
          <w:color w:val="000000"/>
          <w:sz w:val="28"/>
        </w:rPr>
        <w:t>
      "9-1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6-қосымшаға сәйкес нысан бойынша қолхат береді.</w:t>
      </w:r>
    </w:p>
    <w:bookmarkEnd w:id="19"/>
    <w:bookmarkStart w:name="z27" w:id="20"/>
    <w:p>
      <w:pPr>
        <w:spacing w:after="0"/>
        <w:ind w:left="0"/>
        <w:jc w:val="both"/>
      </w:pPr>
      <w:r>
        <w:rPr>
          <w:rFonts w:ascii="Times New Roman"/>
          <w:b w:val="false"/>
          <w:i w:val="false"/>
          <w:color w:val="000000"/>
          <w:sz w:val="28"/>
        </w:rPr>
        <w:t>
      9-2.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20"/>
    <w:bookmarkStart w:name="z28" w:id="21"/>
    <w:p>
      <w:pPr>
        <w:spacing w:after="0"/>
        <w:ind w:left="0"/>
        <w:jc w:val="both"/>
      </w:pPr>
      <w:r>
        <w:rPr>
          <w:rFonts w:ascii="Times New Roman"/>
          <w:b w:val="false"/>
          <w:i w:val="false"/>
          <w:color w:val="000000"/>
          <w:sz w:val="28"/>
        </w:rPr>
        <w:t>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21"/>
    <w:bookmarkStart w:name="z29" w:id="2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6-қосымшаға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bookmarkEnd w:id="22"/>
    <w:bookmarkStart w:name="z30" w:id="23"/>
    <w:p>
      <w:pPr>
        <w:spacing w:after="0"/>
        <w:ind w:left="0"/>
        <w:jc w:val="both"/>
      </w:pPr>
      <w:r>
        <w:rPr>
          <w:rFonts w:ascii="Times New Roman"/>
          <w:b w:val="false"/>
          <w:i w:val="false"/>
          <w:color w:val="000000"/>
          <w:sz w:val="28"/>
        </w:rPr>
        <w:t>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техникалық және кәсіптік, орта білімнен кейінгі білімнің білім беру бағдарламаларын іске асыратын білім беру ұйымдарына құжаттардың қабылданғаны туралы хабарламаны осы Қағидаларға 5-қосымшаға сәйкес жолдайды.</w:t>
      </w:r>
    </w:p>
    <w:bookmarkEnd w:id="23"/>
    <w:bookmarkStart w:name="z31" w:id="24"/>
    <w:p>
      <w:pPr>
        <w:spacing w:after="0"/>
        <w:ind w:left="0"/>
        <w:jc w:val="both"/>
      </w:pPr>
      <w:r>
        <w:rPr>
          <w:rFonts w:ascii="Times New Roman"/>
          <w:b w:val="false"/>
          <w:i w:val="false"/>
          <w:color w:val="000000"/>
          <w:sz w:val="28"/>
        </w:rPr>
        <w:t xml:space="preserve">
      9-3.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24"/>
    <w:bookmarkStart w:name="z32" w:id="25"/>
    <w:p>
      <w:pPr>
        <w:spacing w:after="0"/>
        <w:ind w:left="0"/>
        <w:jc w:val="both"/>
      </w:pPr>
      <w:r>
        <w:rPr>
          <w:rFonts w:ascii="Times New Roman"/>
          <w:b w:val="false"/>
          <w:i w:val="false"/>
          <w:color w:val="000000"/>
          <w:sz w:val="28"/>
        </w:rPr>
        <w:t>
      9-4.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25"/>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36" w:id="26"/>
    <w:p>
      <w:pPr>
        <w:spacing w:after="0"/>
        <w:ind w:left="0"/>
        <w:jc w:val="both"/>
      </w:pPr>
      <w:r>
        <w:rPr>
          <w:rFonts w:ascii="Times New Roman"/>
          <w:b w:val="false"/>
          <w:i w:val="false"/>
          <w:color w:val="000000"/>
          <w:sz w:val="28"/>
        </w:rPr>
        <w:t>
      "12. Техникалық және кәсіптік, орта білімнен кейінгі білімнің білім беру бағдарламалары бойынша оқуға түсу үшін түсу емтихандары:</w:t>
      </w:r>
    </w:p>
    <w:bookmarkEnd w:id="26"/>
    <w:bookmarkStart w:name="z37" w:id="27"/>
    <w:p>
      <w:pPr>
        <w:spacing w:after="0"/>
        <w:ind w:left="0"/>
        <w:jc w:val="both"/>
      </w:pPr>
      <w:r>
        <w:rPr>
          <w:rFonts w:ascii="Times New Roman"/>
          <w:b w:val="false"/>
          <w:i w:val="false"/>
          <w:color w:val="000000"/>
          <w:sz w:val="28"/>
        </w:rPr>
        <w:t>
      орта буын мамандарын даярлау үшін және:</w:t>
      </w:r>
    </w:p>
    <w:bookmarkEnd w:id="27"/>
    <w:bookmarkStart w:name="z38" w:id="28"/>
    <w:p>
      <w:pPr>
        <w:spacing w:after="0"/>
        <w:ind w:left="0"/>
        <w:jc w:val="both"/>
      </w:pPr>
      <w:r>
        <w:rPr>
          <w:rFonts w:ascii="Times New Roman"/>
          <w:b w:val="false"/>
          <w:i w:val="false"/>
          <w:color w:val="000000"/>
          <w:sz w:val="28"/>
        </w:rPr>
        <w:t>
      1) бастауыш білімі барлар үшін ("Хореография өнері" мамандығы ("Балет әртісі" біліктілігі) бойынша ғана кадрлар даярлау үшін қабылдау кезінде) - бастауыш білімнің жалпы білім беретін оқу бағдарламалары көлемінде екі пән бойынша (қазақ тілі немесе орыс тілі) және шығармашылық емтихандар бойынша;</w:t>
      </w:r>
    </w:p>
    <w:bookmarkEnd w:id="28"/>
    <w:bookmarkStart w:name="z39" w:id="29"/>
    <w:p>
      <w:pPr>
        <w:spacing w:after="0"/>
        <w:ind w:left="0"/>
        <w:jc w:val="both"/>
      </w:pPr>
      <w:r>
        <w:rPr>
          <w:rFonts w:ascii="Times New Roman"/>
          <w:b w:val="false"/>
          <w:i w:val="false"/>
          <w:color w:val="000000"/>
          <w:sz w:val="28"/>
        </w:rPr>
        <w:t>
      2) негізгі орта (негізгі жалпы) білімі бар оқуға түсушілер үшін - негізгі орта білімнің жалпы білім беретін оқу бағдарламалары көлемінде екі пән бойынша (қазақ немесе орыс тілі және мамандық бейіні бойынша пән);</w:t>
      </w:r>
    </w:p>
    <w:bookmarkEnd w:id="29"/>
    <w:bookmarkStart w:name="z40" w:id="30"/>
    <w:p>
      <w:pPr>
        <w:spacing w:after="0"/>
        <w:ind w:left="0"/>
        <w:jc w:val="both"/>
      </w:pPr>
      <w:r>
        <w:rPr>
          <w:rFonts w:ascii="Times New Roman"/>
          <w:b w:val="false"/>
          <w:i w:val="false"/>
          <w:color w:val="000000"/>
          <w:sz w:val="28"/>
        </w:rPr>
        <w:t>
      3) мамандық бейініне сәйкес келетін техникалық және кәсіптік, орта білімнен кейінгі, жоғары білімі бар тұлғалар үшін әңгімелесу түрінде өткізіледі;</w:t>
      </w:r>
    </w:p>
    <w:bookmarkEnd w:id="30"/>
    <w:bookmarkStart w:name="z41" w:id="31"/>
    <w:p>
      <w:pPr>
        <w:spacing w:after="0"/>
        <w:ind w:left="0"/>
        <w:jc w:val="both"/>
      </w:pPr>
      <w:r>
        <w:rPr>
          <w:rFonts w:ascii="Times New Roman"/>
          <w:b w:val="false"/>
          <w:i w:val="false"/>
          <w:color w:val="000000"/>
          <w:sz w:val="28"/>
        </w:rPr>
        <w:t>
      орта буын, қолданбалы бакалавр мамандарын даярлау үшін және:</w:t>
      </w:r>
    </w:p>
    <w:bookmarkEnd w:id="31"/>
    <w:bookmarkStart w:name="z42" w:id="32"/>
    <w:p>
      <w:pPr>
        <w:spacing w:after="0"/>
        <w:ind w:left="0"/>
        <w:jc w:val="both"/>
      </w:pPr>
      <w:r>
        <w:rPr>
          <w:rFonts w:ascii="Times New Roman"/>
          <w:b w:val="false"/>
          <w:i w:val="false"/>
          <w:color w:val="000000"/>
          <w:sz w:val="28"/>
        </w:rPr>
        <w:t>
      1) жалпы орта білімі бар оқуға түсушілер үшін үш пән (қазақ немесе орыс тілі, Қазақстан тарихы және мамандық бейіні бойынша пән) бойынша;</w:t>
      </w:r>
    </w:p>
    <w:bookmarkEnd w:id="32"/>
    <w:bookmarkStart w:name="z43" w:id="33"/>
    <w:p>
      <w:pPr>
        <w:spacing w:after="0"/>
        <w:ind w:left="0"/>
        <w:jc w:val="both"/>
      </w:pPr>
      <w:r>
        <w:rPr>
          <w:rFonts w:ascii="Times New Roman"/>
          <w:b w:val="false"/>
          <w:i w:val="false"/>
          <w:color w:val="000000"/>
          <w:sz w:val="28"/>
        </w:rPr>
        <w:t>
      2) мамандық бейініне сәйкес келмейтін техникалық және кәсіптік, орта білімнен кейінгі, жоғары білімі бар оқуға түсушілер үшін мамандықтың бейінді пәні бойынша өткізіледі.";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45" w:id="34"/>
    <w:p>
      <w:pPr>
        <w:spacing w:after="0"/>
        <w:ind w:left="0"/>
        <w:jc w:val="both"/>
      </w:pPr>
      <w:r>
        <w:rPr>
          <w:rFonts w:ascii="Times New Roman"/>
          <w:b w:val="false"/>
          <w:i w:val="false"/>
          <w:color w:val="000000"/>
          <w:sz w:val="28"/>
        </w:rPr>
        <w:t>
      "13.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оқуға түсетін адамдар үшін оқудың күндізгі нысанына түсу емтихандары - күнтізбелік жылдың 1 тамызы мен 27 тамызы аралығында, оқудың кешкі және сырттай нысанына - күнтізбелік жылдың 1 тамызы мен 28 қыркүйегі аралығында; өнер және мәдениет мамандықтары бойынша арнаулы немесе шығармашылық емтихандар - күнтізбелік жылдың 21 шілдесі мен 28 шілдесі аралығында өткізіледі.";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"16. Техникалық және кәсіптік білім мамандықтарының бейіні бойынша жалпы білім беретін пәндердің тізбесі осы Қағидаларға 1-қосымшаға сәйкес айқындалады.</w:t>
      </w:r>
    </w:p>
    <w:bookmarkEnd w:id="35"/>
    <w:bookmarkStart w:name="z48" w:id="36"/>
    <w:p>
      <w:pPr>
        <w:spacing w:after="0"/>
        <w:ind w:left="0"/>
        <w:jc w:val="both"/>
      </w:pPr>
      <w:r>
        <w:rPr>
          <w:rFonts w:ascii="Times New Roman"/>
          <w:b w:val="false"/>
          <w:i w:val="false"/>
          <w:color w:val="000000"/>
          <w:sz w:val="28"/>
        </w:rPr>
        <w:t>
      Орта білімнен кейінгі білім беру мамандықтарының бейіні бойынша жалпы білім беру пәндерінің тізбесі осы Қағидаларға 3-қосымшаға сәйкес айқындалады.";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50" w:id="37"/>
    <w:p>
      <w:pPr>
        <w:spacing w:after="0"/>
        <w:ind w:left="0"/>
        <w:jc w:val="both"/>
      </w:pPr>
      <w:r>
        <w:rPr>
          <w:rFonts w:ascii="Times New Roman"/>
          <w:b w:val="false"/>
          <w:i w:val="false"/>
          <w:color w:val="000000"/>
          <w:sz w:val="28"/>
        </w:rPr>
        <w:t>
      "30.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w:t>
      </w:r>
    </w:p>
    <w:bookmarkEnd w:id="37"/>
    <w:bookmarkStart w:name="z51" w:id="38"/>
    <w:p>
      <w:pPr>
        <w:spacing w:after="0"/>
        <w:ind w:left="0"/>
        <w:jc w:val="both"/>
      </w:pPr>
      <w:r>
        <w:rPr>
          <w:rFonts w:ascii="Times New Roman"/>
          <w:b w:val="false"/>
          <w:i w:val="false"/>
          <w:color w:val="000000"/>
          <w:sz w:val="28"/>
        </w:rPr>
        <w:t>
      1) оқудың күндізгі нысанына - күнтізбелік жылдың 25-31 тамызы аралығында;</w:t>
      </w:r>
    </w:p>
    <w:bookmarkEnd w:id="38"/>
    <w:bookmarkStart w:name="z52" w:id="39"/>
    <w:p>
      <w:pPr>
        <w:spacing w:after="0"/>
        <w:ind w:left="0"/>
        <w:jc w:val="both"/>
      </w:pPr>
      <w:r>
        <w:rPr>
          <w:rFonts w:ascii="Times New Roman"/>
          <w:b w:val="false"/>
          <w:i w:val="false"/>
          <w:color w:val="000000"/>
          <w:sz w:val="28"/>
        </w:rPr>
        <w:t>
      2) оқудың кешкі және сырттай нысанына - күнтізбелік жылдың 15-30 қыркүйегі аралығында өткізіледі.";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54" w:id="40"/>
    <w:p>
      <w:pPr>
        <w:spacing w:after="0"/>
        <w:ind w:left="0"/>
        <w:jc w:val="both"/>
      </w:pPr>
      <w:r>
        <w:rPr>
          <w:rFonts w:ascii="Times New Roman"/>
          <w:b w:val="false"/>
          <w:i w:val="false"/>
          <w:color w:val="000000"/>
          <w:sz w:val="28"/>
        </w:rPr>
        <w:t>
      "31.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беру ұйымдарына қабылдау мамандықтар, оқыту тілі бойынша қабылдау комиссиясының ашық отырыстарында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"32. Қабылдау нәтижелері туралы ақпаратты қабылдау комиссиялары орта буын және қолданбалы бакалавр мамандарын даярлауды көздейтін оқудың күндізгі нысанына түсушілердің назарына - күнтізбелік жылдың 31 тамызына дейін, білікті жұмысшы кадрларды даярлау бойынша - күнтізбелік жылдың 10 қыркүйегіне дейін, кешкі және сырттай оқу нысандарына - күнтізбелік жылдың 30 қыркүйегіне дейін ақпараттық стендтерге немесе білім беру ұйымының интернет-ресурстарына орналастыру арқылы жеткізеді.";</w:t>
      </w:r>
    </w:p>
    <w:bookmarkEnd w:id="41"/>
    <w:bookmarkStart w:name="z57"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3, 4, 5 және 6-қосымшалармен толықтырылсын.</w:t>
      </w:r>
    </w:p>
    <w:bookmarkEnd w:id="42"/>
    <w:bookmarkStart w:name="z58" w:id="4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43"/>
    <w:bookmarkStart w:name="z59" w:id="44"/>
    <w:p>
      <w:pPr>
        <w:spacing w:after="0"/>
        <w:ind w:left="0"/>
        <w:jc w:val="both"/>
      </w:pPr>
      <w:r>
        <w:rPr>
          <w:rFonts w:ascii="Times New Roman"/>
          <w:b w:val="false"/>
          <w:i w:val="false"/>
          <w:color w:val="000000"/>
          <w:sz w:val="28"/>
        </w:rPr>
        <w:t>
      3. Қазақстан Республикасы Білім және ғылым министрлігі Техникалық және кәсіптік білім департаменті заңнамада белгіленген тәртіппен:</w:t>
      </w:r>
    </w:p>
    <w:bookmarkEnd w:id="44"/>
    <w:bookmarkStart w:name="z60" w:id="4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5"/>
    <w:bookmarkStart w:name="z61" w:id="4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6"/>
    <w:bookmarkStart w:name="z62" w:id="4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47"/>
    <w:bookmarkStart w:name="z63" w:id="4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48"/>
    <w:bookmarkStart w:name="z64" w:id="4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7" w:id="50"/>
    <w:p>
      <w:pPr>
        <w:spacing w:after="0"/>
        <w:ind w:left="0"/>
        <w:jc w:val="left"/>
      </w:pPr>
      <w:r>
        <w:rPr>
          <w:rFonts w:ascii="Times New Roman"/>
          <w:b/>
          <w:i w:val="false"/>
          <w:color w:val="000000"/>
        </w:rPr>
        <w:t xml:space="preserve"> Орта білімнен кейінгі білім беру мамандықтарының бейіні бойынша жалпы білім беру пәндерінің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3"/>
        <w:gridCol w:w="3512"/>
        <w:gridCol w:w="2885"/>
      </w:tblGrid>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мамандығының коды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 бейінді пән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 беру</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лаборант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0200000 - Құқық</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Медицина, фармацевтика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ісі (түрлері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(қолданылу салалары және аясы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 Электрондық техника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(қолданылу саласы бойынша)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bl>
    <w:p>
      <w:pPr>
        <w:spacing w:after="0"/>
        <w:ind w:left="0"/>
        <w:jc w:val="both"/>
      </w:pPr>
      <w:r>
        <w:rPr>
          <w:rFonts w:ascii="Times New Roman"/>
          <w:b w:val="false"/>
          <w:i w:val="false"/>
          <w:color w:val="000000"/>
          <w:sz w:val="28"/>
        </w:rPr>
        <w:t>
      Ескертпе*: бейіндік пәннің атауын білім беру ұйымы мамандық бойынша берілетін біліктіліктің түріне қарай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50"/>
        <w:gridCol w:w="107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 мемлекеттік көрсетілетін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r>
              <w:br/>
            </w: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қызмет көрсету мерзімі</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r>
              <w:br/>
            </w:r>
            <w:r>
              <w:rPr>
                <w:rFonts w:ascii="Times New Roman"/>
                <w:b w:val="false"/>
                <w:i w:val="false"/>
                <w:color w:val="000000"/>
                <w:sz w:val="20"/>
              </w:rPr>
              <w:t>
 күндізгі оқу нысанына - күнтізбелік жылдың 20 маусымы мен 25 тамызы аралығы;</w:t>
            </w:r>
            <w:r>
              <w:br/>
            </w:r>
            <w:r>
              <w:rPr>
                <w:rFonts w:ascii="Times New Roman"/>
                <w:b w:val="false"/>
                <w:i w:val="false"/>
                <w:color w:val="000000"/>
                <w:sz w:val="20"/>
              </w:rPr>
              <w:t>
 сырттай (кешкі) оқу нысанына - күнтізбелік жылдың 20 маусымы мен 20 қыркүйегі аралығы;</w:t>
            </w:r>
            <w:r>
              <w:br/>
            </w:r>
            <w:r>
              <w:rPr>
                <w:rFonts w:ascii="Times New Roman"/>
                <w:b w:val="false"/>
                <w:i w:val="false"/>
                <w:color w:val="000000"/>
                <w:sz w:val="20"/>
              </w:rPr>
              <w:t>
өнер және мәдениет мамандықтары бойынша - күнтізбелік жылдың 20 маусымы мен 20 шілдесі аралығы;</w:t>
            </w:r>
            <w:r>
              <w:br/>
            </w:r>
            <w:r>
              <w:rPr>
                <w:rFonts w:ascii="Times New Roman"/>
                <w:b w:val="false"/>
                <w:i w:val="false"/>
                <w:color w:val="000000"/>
                <w:sz w:val="20"/>
              </w:rPr>
              <w:t>
2) білікті жұмысшы кадрларды даярлауды көздейтін техникалық және кәсіптік білімнің білім беру бағдарламалары бойынша - күнтізбелік жылдың 20 маусымы мен 27 тамызы аралығы, оқудың кешкі нысанына - күнтізбелік жылдың 20 маусымы мен 20 қыркүйегі аралығы;</w:t>
            </w:r>
            <w:r>
              <w:br/>
            </w:r>
            <w:r>
              <w:rPr>
                <w:rFonts w:ascii="Times New Roman"/>
                <w:b w:val="false"/>
                <w:i w:val="false"/>
                <w:color w:val="000000"/>
                <w:sz w:val="20"/>
              </w:rPr>
              <w:t>
3) көрсетілетін қызметті алушының құжаттар топтамасын тапсыруы үшін күтудің рұқсат етілген ең ұзақ уақыты - 15 минут;</w:t>
            </w:r>
            <w:r>
              <w:br/>
            </w: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6-қосымшаға сәйкес қолхат беру.</w:t>
            </w:r>
            <w:r>
              <w:br/>
            </w: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r>
              <w:br/>
            </w:r>
            <w:r>
              <w:rPr>
                <w:rFonts w:ascii="Times New Roman"/>
                <w:b w:val="false"/>
                <w:i w:val="false"/>
                <w:color w:val="000000"/>
                <w:sz w:val="20"/>
              </w:rPr>
              <w:t>
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құжаттарды қабылдау туралы өтініш;</w:t>
            </w:r>
            <w:r>
              <w:br/>
            </w:r>
            <w:r>
              <w:rPr>
                <w:rFonts w:ascii="Times New Roman"/>
                <w:b w:val="false"/>
                <w:i w:val="false"/>
                <w:color w:val="000000"/>
                <w:sz w:val="20"/>
              </w:rPr>
              <w:t>
2) білімі туралы құжаттың түпнұсқасы;</w:t>
            </w:r>
            <w:r>
              <w:br/>
            </w:r>
            <w:r>
              <w:rPr>
                <w:rFonts w:ascii="Times New Roman"/>
                <w:b w:val="false"/>
                <w:i w:val="false"/>
                <w:color w:val="000000"/>
                <w:sz w:val="20"/>
              </w:rPr>
              <w:t>
3) 3x4 см көлеміндегі 4 дана фотосурет;</w:t>
            </w:r>
            <w:r>
              <w:br/>
            </w:r>
            <w:r>
              <w:rPr>
                <w:rFonts w:ascii="Times New Roman"/>
                <w:b w:val="false"/>
                <w:i w:val="false"/>
                <w:color w:val="000000"/>
                <w:sz w:val="20"/>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тізімінде 6697 нөмірімен тіркелген) № 086-У нысаны бойынша медициналық анықтаманы,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тізімінде 6697 нөмірімен тіркелген) № 088-У нысаны бойынша I және II топтағы мүгедектер мен бала жасынан мүгедектер үшін медициналық-әлеуметтік сараптама қорытындыны;</w:t>
            </w:r>
            <w:r>
              <w:br/>
            </w:r>
            <w:r>
              <w:rPr>
                <w:rFonts w:ascii="Times New Roman"/>
                <w:b w:val="false"/>
                <w:i w:val="false"/>
                <w:color w:val="000000"/>
                <w:sz w:val="20"/>
              </w:rPr>
              <w:t>
5) жеке басын куәландыратын құжат (тұлғаны салыстыру үшін).</w:t>
            </w:r>
            <w:r>
              <w:br/>
            </w:r>
            <w:r>
              <w:rPr>
                <w:rFonts w:ascii="Times New Roman"/>
                <w:b w:val="false"/>
                <w:i w:val="false"/>
                <w:color w:val="000000"/>
                <w:sz w:val="20"/>
              </w:rPr>
              <w:t>
Көрсетілетін қызметті алушының жеке басын куәландыратын құжаттарды жеке өзі немесе заңды өкілдері ұсынады.</w:t>
            </w:r>
            <w:r>
              <w:br/>
            </w:r>
            <w:r>
              <w:rPr>
                <w:rFonts w:ascii="Times New Roman"/>
                <w:b w:val="false"/>
                <w:i w:val="false"/>
                <w:color w:val="000000"/>
                <w:sz w:val="20"/>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r>
              <w:br/>
            </w:r>
            <w:r>
              <w:rPr>
                <w:rFonts w:ascii="Times New Roman"/>
                <w:b w:val="false"/>
                <w:i w:val="false"/>
                <w:color w:val="000000"/>
                <w:sz w:val="20"/>
              </w:rPr>
              <w:t>
1) шетелдік - шетелдіктің Қазақстан Республикасында тұруға ықтияр хаты;</w:t>
            </w:r>
            <w:r>
              <w:br/>
            </w:r>
            <w:r>
              <w:rPr>
                <w:rFonts w:ascii="Times New Roman"/>
                <w:b w:val="false"/>
                <w:i w:val="false"/>
                <w:color w:val="000000"/>
                <w:sz w:val="20"/>
              </w:rPr>
              <w:t>
2) азаматтығы жоқ тұлға - азаматтығы жоқ тұлғаның куәлігі;</w:t>
            </w:r>
            <w:r>
              <w:br/>
            </w:r>
            <w:r>
              <w:rPr>
                <w:rFonts w:ascii="Times New Roman"/>
                <w:b w:val="false"/>
                <w:i w:val="false"/>
                <w:color w:val="000000"/>
                <w:sz w:val="20"/>
              </w:rPr>
              <w:t>
3) босқын - босқын куәлігі;</w:t>
            </w:r>
            <w:r>
              <w:br/>
            </w:r>
            <w:r>
              <w:rPr>
                <w:rFonts w:ascii="Times New Roman"/>
                <w:b w:val="false"/>
                <w:i w:val="false"/>
                <w:color w:val="000000"/>
                <w:sz w:val="20"/>
              </w:rPr>
              <w:t>
4) пана іздеуші тұлға - пана іздеуші тұлғаның куәлігі;</w:t>
            </w:r>
            <w:r>
              <w:br/>
            </w:r>
            <w:r>
              <w:rPr>
                <w:rFonts w:ascii="Times New Roman"/>
                <w:b w:val="false"/>
                <w:i w:val="false"/>
                <w:color w:val="000000"/>
                <w:sz w:val="20"/>
              </w:rPr>
              <w:t>
5) оралман - оралман куәлігі.</w:t>
            </w:r>
            <w:r>
              <w:br/>
            </w:r>
            <w:r>
              <w:rPr>
                <w:rFonts w:ascii="Times New Roman"/>
                <w:b w:val="false"/>
                <w:i w:val="false"/>
                <w:color w:val="000000"/>
                <w:sz w:val="20"/>
              </w:rPr>
              <w:t>
Порталға:</w:t>
            </w:r>
            <w:r>
              <w:br/>
            </w:r>
            <w:r>
              <w:rPr>
                <w:rFonts w:ascii="Times New Roman"/>
                <w:b w:val="false"/>
                <w:i w:val="false"/>
                <w:color w:val="000000"/>
                <w:sz w:val="20"/>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r>
              <w:br/>
            </w:r>
            <w:r>
              <w:rPr>
                <w:rFonts w:ascii="Times New Roman"/>
                <w:b w:val="false"/>
                <w:i w:val="false"/>
                <w:color w:val="000000"/>
                <w:sz w:val="20"/>
              </w:rPr>
              <w:t>
2) білімі туралы құжаттың немесе білімі туралы құжаттың электрондық көшірмесі;</w:t>
            </w:r>
            <w:r>
              <w:br/>
            </w:r>
            <w:r>
              <w:rPr>
                <w:rFonts w:ascii="Times New Roman"/>
                <w:b w:val="false"/>
                <w:i w:val="false"/>
                <w:color w:val="000000"/>
                <w:sz w:val="20"/>
              </w:rPr>
              <w:t>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тізімінде № 6697 болып тіркелген) бекітілген № 086-У нысаны бойынша медициналық анықтаманы,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тізімінде № 6697 нөмірімен тіркелген) бекітілген № 088-У нысаны бойынша I және II топтағы мүгедектер мен бала жасынан мүгедектер үшін медициналық-әлеуметтік сараптама қорытындысының электрондық көшірмелері;</w:t>
            </w:r>
            <w:r>
              <w:br/>
            </w:r>
            <w:r>
              <w:rPr>
                <w:rFonts w:ascii="Times New Roman"/>
                <w:b w:val="false"/>
                <w:i w:val="false"/>
                <w:color w:val="000000"/>
                <w:sz w:val="20"/>
              </w:rPr>
              <w:t>
4) 3x4 см көлеміндегі фотосурет;</w:t>
            </w:r>
            <w:r>
              <w:br/>
            </w:r>
            <w:r>
              <w:rPr>
                <w:rFonts w:ascii="Times New Roman"/>
                <w:b w:val="false"/>
                <w:i w:val="false"/>
                <w:color w:val="000000"/>
                <w:sz w:val="20"/>
              </w:rPr>
              <w:t>
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br/>
            </w:r>
            <w:r>
              <w:rPr>
                <w:rFonts w:ascii="Times New Roman"/>
                <w:b w:val="false"/>
                <w:i w:val="false"/>
                <w:color w:val="000000"/>
                <w:sz w:val="20"/>
              </w:rPr>
              <w:t>
Көрсетілетін қызметті алушыға осы Қағидаларға 5-қосымшасына сәйкес нысан бойынша құжаттардың қабылданғаны туралы қолхат беріледі, онда:</w:t>
            </w:r>
            <w:r>
              <w:br/>
            </w:r>
            <w:r>
              <w:rPr>
                <w:rFonts w:ascii="Times New Roman"/>
                <w:b w:val="false"/>
                <w:i w:val="false"/>
                <w:color w:val="000000"/>
                <w:sz w:val="20"/>
              </w:rPr>
              <w:t>
1) тапсырылған құжаттардың тізбесі;</w:t>
            </w:r>
            <w:r>
              <w:br/>
            </w:r>
            <w:r>
              <w:rPr>
                <w:rFonts w:ascii="Times New Roman"/>
                <w:b w:val="false"/>
                <w:i w:val="false"/>
                <w:color w:val="000000"/>
                <w:sz w:val="20"/>
              </w:rPr>
              <w:t>
2) құжаттарды қабылдап алған қызметкердің тегі, аты, әкесінің аты (бар болса), лауазымы, сондай-ақ байланыс деректері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br/>
            </w:r>
            <w:r>
              <w:rPr>
                <w:rFonts w:ascii="Times New Roman"/>
                <w:b w:val="false"/>
                <w:i w:val="false"/>
                <w:color w:val="000000"/>
                <w:sz w:val="20"/>
              </w:rPr>
              <w:t>
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алушыдан құжаттардың алынғаны туралы қолхат</w:t>
      </w:r>
    </w:p>
    <w:p>
      <w:pPr>
        <w:spacing w:after="0"/>
        <w:ind w:left="0"/>
        <w:jc w:val="both"/>
      </w:pPr>
      <w:r>
        <w:rPr>
          <w:rFonts w:ascii="Times New Roman"/>
          <w:b w:val="false"/>
          <w:i w:val="false"/>
          <w:color w:val="000000"/>
          <w:sz w:val="28"/>
        </w:rPr>
        <w:t>
      Оқу орны _________________________________________________________________</w:t>
      </w:r>
    </w:p>
    <w:p>
      <w:pPr>
        <w:spacing w:after="0"/>
        <w:ind w:left="0"/>
        <w:jc w:val="both"/>
      </w:pPr>
      <w:r>
        <w:rPr>
          <w:rFonts w:ascii="Times New Roman"/>
          <w:b w:val="false"/>
          <w:i w:val="false"/>
          <w:color w:val="000000"/>
          <w:sz w:val="28"/>
        </w:rPr>
        <w:t xml:space="preserve">
      (оқу орнының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(елді мекен, аудан, қала және облыс атауы) </w:t>
      </w:r>
    </w:p>
    <w:p>
      <w:pPr>
        <w:spacing w:after="0"/>
        <w:ind w:left="0"/>
        <w:jc w:val="both"/>
      </w:pPr>
      <w:r>
        <w:rPr>
          <w:rFonts w:ascii="Times New Roman"/>
          <w:b w:val="false"/>
          <w:i w:val="false"/>
          <w:color w:val="000000"/>
          <w:sz w:val="28"/>
        </w:rPr>
        <w:t xml:space="preserve">
      Құжаттардың қабылданғаны туралы № _________ қолхат </w:t>
      </w:r>
    </w:p>
    <w:p>
      <w:pPr>
        <w:spacing w:after="0"/>
        <w:ind w:left="0"/>
        <w:jc w:val="both"/>
      </w:pPr>
      <w:r>
        <w:rPr>
          <w:rFonts w:ascii="Times New Roman"/>
          <w:b w:val="false"/>
          <w:i w:val="false"/>
          <w:color w:val="000000"/>
          <w:sz w:val="28"/>
        </w:rPr>
        <w:t xml:space="preserve">
      _____________________________ мынадай құжаттар алынды: </w:t>
      </w:r>
    </w:p>
    <w:p>
      <w:pPr>
        <w:spacing w:after="0"/>
        <w:ind w:left="0"/>
        <w:jc w:val="both"/>
      </w:pPr>
      <w:r>
        <w:rPr>
          <w:rFonts w:ascii="Times New Roman"/>
          <w:b w:val="false"/>
          <w:i w:val="false"/>
          <w:color w:val="000000"/>
          <w:sz w:val="28"/>
        </w:rPr>
        <w:t xml:space="preserve">
      (көрсетілетін қызметті алушының Т.А.Ә. (бар болса) </w:t>
      </w:r>
    </w:p>
    <w:p>
      <w:pPr>
        <w:spacing w:after="0"/>
        <w:ind w:left="0"/>
        <w:jc w:val="both"/>
      </w:pPr>
      <w:r>
        <w:rPr>
          <w:rFonts w:ascii="Times New Roman"/>
          <w:b w:val="false"/>
          <w:i w:val="false"/>
          <w:color w:val="000000"/>
          <w:sz w:val="28"/>
        </w:rPr>
        <w:t xml:space="preserve">
      1. Өтініш </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Қабылдады Т.А.Ә. (бар болса) _________ (қолы) </w:t>
      </w:r>
    </w:p>
    <w:p>
      <w:pPr>
        <w:spacing w:after="0"/>
        <w:ind w:left="0"/>
        <w:jc w:val="both"/>
      </w:pPr>
      <w:r>
        <w:rPr>
          <w:rFonts w:ascii="Times New Roman"/>
          <w:b w:val="false"/>
          <w:i w:val="false"/>
          <w:color w:val="000000"/>
          <w:sz w:val="28"/>
        </w:rPr>
        <w:t>
      20__ ж.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 xml:space="preserve">аты (бұдан әрі - Т.А.Ә. </w:t>
            </w:r>
            <w:r>
              <w:br/>
            </w:r>
            <w:r>
              <w:rPr>
                <w:rFonts w:ascii="Times New Roman"/>
                <w:b w:val="false"/>
                <w:i w:val="false"/>
                <w:color w:val="000000"/>
                <w:sz w:val="20"/>
              </w:rPr>
              <w:t>(бар болған жағдайда)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Құжаттарды қабылдаудан бас тартқаны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19-1 бабын</w:t>
      </w:r>
      <w:r>
        <w:rPr>
          <w:rFonts w:ascii="Times New Roman"/>
          <w:b w:val="false"/>
          <w:i w:val="false"/>
          <w:color w:val="000000"/>
          <w:sz w:val="28"/>
        </w:rPr>
        <w:t xml:space="preserve">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 Т.А.Ә.</w:t>
      </w:r>
    </w:p>
    <w:p>
      <w:pPr>
        <w:spacing w:after="0"/>
        <w:ind w:left="0"/>
        <w:jc w:val="both"/>
      </w:pPr>
      <w:r>
        <w:rPr>
          <w:rFonts w:ascii="Times New Roman"/>
          <w:b w:val="false"/>
          <w:i w:val="false"/>
          <w:color w:val="000000"/>
          <w:sz w:val="28"/>
        </w:rPr>
        <w:t>
      (бар болған жағдайда) 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197 бұйрығына</w:t>
            </w:r>
            <w:r>
              <w:br/>
            </w:r>
            <w:r>
              <w:rPr>
                <w:rFonts w:ascii="Times New Roman"/>
                <w:b w:val="false"/>
                <w:i w:val="false"/>
                <w:color w:val="000000"/>
                <w:sz w:val="20"/>
              </w:rPr>
              <w:t>5-қосымша</w:t>
            </w:r>
          </w:p>
        </w:tc>
      </w:tr>
    </w:tbl>
    <w:bookmarkStart w:name="z77" w:id="51"/>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51"/>
    <w:bookmarkStart w:name="z78" w:id="52"/>
    <w:p>
      <w:pPr>
        <w:spacing w:after="0"/>
        <w:ind w:left="0"/>
        <w:jc w:val="both"/>
      </w:pPr>
      <w:r>
        <w:rPr>
          <w:rFonts w:ascii="Times New Roman"/>
          <w:b w:val="false"/>
          <w:i w:val="false"/>
          <w:color w:val="000000"/>
          <w:sz w:val="28"/>
        </w:rPr>
        <w:t xml:space="preserve">
      1)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 200 </w:t>
      </w:r>
      <w:r>
        <w:rPr>
          <w:rFonts w:ascii="Times New Roman"/>
          <w:b w:val="false"/>
          <w:i w:val="false"/>
          <w:color w:val="000000"/>
          <w:sz w:val="28"/>
        </w:rPr>
        <w:t>бұйрығы</w:t>
      </w:r>
      <w:r>
        <w:rPr>
          <w:rFonts w:ascii="Times New Roman"/>
          <w:b w:val="false"/>
          <w:i w:val="false"/>
          <w:color w:val="000000"/>
          <w:sz w:val="28"/>
        </w:rPr>
        <w:t xml:space="preserve"> (ҚР Нормативтік құқықтық актілерді мемлекеттік тіркеу тізілімінде № 11220 болып тіркелген, "Әділет" ақпараттық-құқықтық жүйесінде 2015 жылғы 19 маусымда жарияланған).</w:t>
      </w:r>
    </w:p>
    <w:bookmarkEnd w:id="52"/>
    <w:bookmarkStart w:name="z79" w:id="53"/>
    <w:p>
      <w:pPr>
        <w:spacing w:after="0"/>
        <w:ind w:left="0"/>
        <w:jc w:val="both"/>
      </w:pPr>
      <w:r>
        <w:rPr>
          <w:rFonts w:ascii="Times New Roman"/>
          <w:b w:val="false"/>
          <w:i w:val="false"/>
          <w:color w:val="000000"/>
          <w:sz w:val="28"/>
        </w:rPr>
        <w:t xml:space="preserve">
      2) "Техникалық және кәсіптік білім беру жүйесінде көрсетілетін мемлекеттік қызмет стандарттарын бекіту туралы" Қазақстан Республикасы Білім және ғылым министрінің 2015 жылғы 14 сәуірдегі № 200 бұйрығына өзгеріс енгізу туралы" Қазақстан Республикасы Білім және ғылым министрінің 2016 жылғы 22 қаңтардағы № 63 </w:t>
      </w:r>
      <w:r>
        <w:rPr>
          <w:rFonts w:ascii="Times New Roman"/>
          <w:b w:val="false"/>
          <w:i w:val="false"/>
          <w:color w:val="000000"/>
          <w:sz w:val="28"/>
        </w:rPr>
        <w:t>бұйрығы</w:t>
      </w:r>
      <w:r>
        <w:rPr>
          <w:rFonts w:ascii="Times New Roman"/>
          <w:b w:val="false"/>
          <w:i w:val="false"/>
          <w:color w:val="000000"/>
          <w:sz w:val="28"/>
        </w:rPr>
        <w:t xml:space="preserve"> (ҚР Нормативтік құқықтық актілерді мемлекеттік тіркеу тізілімінде № 13356 болып тіркелген, Әділет" ақпараттық-құқықтық жүйесінде 2016 жылғы 24 наурызда жарияланған).</w:t>
      </w:r>
    </w:p>
    <w:bookmarkEnd w:id="53"/>
    <w:bookmarkStart w:name="z80" w:id="54"/>
    <w:p>
      <w:pPr>
        <w:spacing w:after="0"/>
        <w:ind w:left="0"/>
        <w:jc w:val="both"/>
      </w:pPr>
      <w:r>
        <w:rPr>
          <w:rFonts w:ascii="Times New Roman"/>
          <w:b w:val="false"/>
          <w:i w:val="false"/>
          <w:color w:val="000000"/>
          <w:sz w:val="28"/>
        </w:rPr>
        <w:t xml:space="preserve">
      3)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 200 бұйрығына өзгерістер және толықтырулар енгізу туралы" Қазақстан Республикасы Білім және ғылым министрінің 2018 жылғы 18 мамырдағы № 212 </w:t>
      </w:r>
      <w:r>
        <w:rPr>
          <w:rFonts w:ascii="Times New Roman"/>
          <w:b w:val="false"/>
          <w:i w:val="false"/>
          <w:color w:val="000000"/>
          <w:sz w:val="28"/>
        </w:rPr>
        <w:t>бұйрығы</w:t>
      </w:r>
      <w:r>
        <w:rPr>
          <w:rFonts w:ascii="Times New Roman"/>
          <w:b w:val="false"/>
          <w:i w:val="false"/>
          <w:color w:val="000000"/>
          <w:sz w:val="28"/>
        </w:rPr>
        <w:t xml:space="preserve"> (ҚР Нормативтік құқықтық актілерді мемлекеттік тіркеу тізілімінде № 17055 болып тіркелген, ҚР НҚА электрондық түрдегі эталондық бақылау банкінде 2018 жылғы 22 маусымда жарияланған) күші жойылды деп танылсын.</w:t>
      </w:r>
    </w:p>
    <w:bookmarkEnd w:id="54"/>
    <w:bookmarkStart w:name="z81" w:id="55"/>
    <w:p>
      <w:pPr>
        <w:spacing w:after="0"/>
        <w:ind w:left="0"/>
        <w:jc w:val="both"/>
      </w:pPr>
      <w:r>
        <w:rPr>
          <w:rFonts w:ascii="Times New Roman"/>
          <w:b w:val="false"/>
          <w:i w:val="false"/>
          <w:color w:val="000000"/>
          <w:sz w:val="28"/>
        </w:rPr>
        <w:t xml:space="preserve">
      4) "Орта білімнен кейінгі білімнің білім беру бағдарламаларын іске асыратын білім беру ұйымдарына оқуға қабылдаудың үлгі қағидаларын бекіту туралы" Қазақстан Республикасы Білім және ғылым министрінің 2018 жылғы 9 қазандағы № 553 </w:t>
      </w:r>
      <w:r>
        <w:rPr>
          <w:rFonts w:ascii="Times New Roman"/>
          <w:b w:val="false"/>
          <w:i w:val="false"/>
          <w:color w:val="000000"/>
          <w:sz w:val="28"/>
        </w:rPr>
        <w:t>бұйрығы</w:t>
      </w:r>
      <w:r>
        <w:rPr>
          <w:rFonts w:ascii="Times New Roman"/>
          <w:b w:val="false"/>
          <w:i w:val="false"/>
          <w:color w:val="000000"/>
          <w:sz w:val="28"/>
        </w:rPr>
        <w:t xml:space="preserve"> (ҚР Нормативтік құқықтық актілерді мемлекеттік тіркеу тізілімінде № 17765 болып тіркелген, ҚР НҚА электрондық түрдегі эталондық бақылау банкінде 2018 жылғы 27 қарашада жарияланған.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