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3916" w14:textId="dd13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Балалар-жасөспірімдер спорт мектептері желісінің ең төмен мемлекеттік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11 мамырдағы № 119 бұйрығы. Қазақстан Республикасының Әділет министрлігінде 2020 жылғы 12 мамырда № 20617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65-3)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Туризм және спорт министрінің м.а. 10.02.2025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балалар-жасөспірімдер спорт мектептері желісінің ең төмен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Балалар-жасөспірімдер спорт мектептері желісінің ең төмен мемлекеттік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саны 55-165 мың адамға арналған 1 балалар-жасөспірімдер спорт мектебі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20-50 мың адамға арналған 1 балалар-жасөспірімдер спорт мектебі, бұл ретте облыстың әр ауданында кемінде 1 балалар-жасөспірімдер спорт мектебі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істеп тұрған балалар-жасөспірімдер спорт мектептері осы нормативтерді бекіту сәтінде сақталады, жергілікті бюджеттердің мүмкіндіктерін ескере отырып, балалар-жасөспірімдер спорт мектептері желісінің ең төменгі деңгейіне дейін жеткізу.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