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acc72" w14:textId="d2acc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сәуірдегі № 247 бұйрығы. Қазақстан Республикасының Әділет министрлігінде 2020 жылғы 5 мамырда № 20569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15386 болып тіркелген, 2017 жылғы 7 тамызда Нормативтік құқықтық актілердің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шетелдік әуемен тасымалдаушыларды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247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26 маусымдағы</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Республикасында шетелдік әуемен тасымалдаушыларды аккредиттеу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Республикасында шетелдік әуемен тасымалдаушыларды аккредиттеу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 81-бабының </w:t>
      </w:r>
      <w:r>
        <w:rPr>
          <w:rFonts w:ascii="Times New Roman"/>
          <w:b w:val="false"/>
          <w:i w:val="false"/>
          <w:color w:val="000000"/>
          <w:sz w:val="28"/>
        </w:rPr>
        <w:t>3-тармағына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Республикасында шетелдік әуемен тасымалдаушыларды аккредиттеу және Қазақстан Республикасының аумағында өз қызметін жүзеге асыратын шетелдiк тасымалдаушыларды аккредиттеу туралы куәлік беру" мемлекеттк қызметін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пайдаланылатын негiзгi анықтамалар мен терминдер:</w:t>
      </w:r>
    </w:p>
    <w:bookmarkEnd w:id="12"/>
    <w:bookmarkStart w:name="z17" w:id="13"/>
    <w:p>
      <w:pPr>
        <w:spacing w:after="0"/>
        <w:ind w:left="0"/>
        <w:jc w:val="both"/>
      </w:pPr>
      <w:r>
        <w:rPr>
          <w:rFonts w:ascii="Times New Roman"/>
          <w:b w:val="false"/>
          <w:i w:val="false"/>
          <w:color w:val="000000"/>
          <w:sz w:val="28"/>
        </w:rPr>
        <w:t>
      1) бас агент - шетелдік тасымалдаушы Қазақстан Республикасының аумағында тасымалдарды сатуға уәкілеттік берген, шетелдік тасымалдаушымен шарт және оның атынан сенімхат негізінде шетелдік тасымалдаушы көрсететін қызметтер үшін жолаушылар алдында жауапты Қазақстан Республикасының резиденті болып табылатын заңды тұлға;</w:t>
      </w:r>
    </w:p>
    <w:bookmarkEnd w:id="13"/>
    <w:bookmarkStart w:name="z18" w:id="14"/>
    <w:p>
      <w:pPr>
        <w:spacing w:after="0"/>
        <w:ind w:left="0"/>
        <w:jc w:val="both"/>
      </w:pPr>
      <w:r>
        <w:rPr>
          <w:rFonts w:ascii="Times New Roman"/>
          <w:b w:val="false"/>
          <w:i w:val="false"/>
          <w:color w:val="000000"/>
          <w:sz w:val="28"/>
        </w:rPr>
        <w:t>
      2) шетелдiк әуемен тасымалдаушы - Қазақстан Республикасының аумағында өкілдік, филиал немесе бас агенттік арқылы жұмыс iстейтiн, тұрақты жолаушылар тасымалдарын жүзеге асыратын шетелдiк авиакомпания (бұдан әрі - шетелдік тасымалдаушы);</w:t>
      </w:r>
    </w:p>
    <w:bookmarkEnd w:id="14"/>
    <w:bookmarkStart w:name="z19" w:id="15"/>
    <w:p>
      <w:pPr>
        <w:spacing w:after="0"/>
        <w:ind w:left="0"/>
        <w:jc w:val="both"/>
      </w:pPr>
      <w:r>
        <w:rPr>
          <w:rFonts w:ascii="Times New Roman"/>
          <w:b w:val="false"/>
          <w:i w:val="false"/>
          <w:color w:val="000000"/>
          <w:sz w:val="28"/>
        </w:rPr>
        <w:t xml:space="preserve">
      3) тік эшелондаудың қысқартылған минимумы (ағылшын тіліндегі қысқартылған аббревиатурасы - RVSM (бұдан әрі - RVSM)) - RVSM қолдана отырып, ұшуға рұқсаты бар әуе кемелерін эшелондау үшін қолданылатын тік эшелондау аралығы. </w:t>
      </w:r>
    </w:p>
    <w:bookmarkEnd w:id="15"/>
    <w:bookmarkStart w:name="z20" w:id="16"/>
    <w:p>
      <w:pPr>
        <w:spacing w:after="0"/>
        <w:ind w:left="0"/>
        <w:jc w:val="both"/>
      </w:pPr>
      <w:r>
        <w:rPr>
          <w:rFonts w:ascii="Times New Roman"/>
          <w:b w:val="false"/>
          <w:i w:val="false"/>
          <w:color w:val="000000"/>
          <w:sz w:val="28"/>
        </w:rPr>
        <w:t xml:space="preserve">
      3. Қазақстан Республикасына (Қазақстан Республикасынан) тұрақты жолаушылар рейстерін орындауды жоспарлайтын барлық шетелдік тасымалдаушылар аккредиттеуге жатады. </w:t>
      </w:r>
    </w:p>
    <w:bookmarkEnd w:id="16"/>
    <w:bookmarkStart w:name="z21" w:id="17"/>
    <w:p>
      <w:pPr>
        <w:spacing w:after="0"/>
        <w:ind w:left="0"/>
        <w:jc w:val="both"/>
      </w:pPr>
      <w:r>
        <w:rPr>
          <w:rFonts w:ascii="Times New Roman"/>
          <w:b w:val="false"/>
          <w:i w:val="false"/>
          <w:color w:val="000000"/>
          <w:sz w:val="28"/>
        </w:rPr>
        <w:t>
      4. "Қазақстан Республикасының аумағында өз қызметін жүзеге асыратын шетелдiк тасымалдаушыларды аккредиттеу туралы куәлік беру" мемлекеттік қызметі (бұдан әрі - мемлекеттік қызмет) Қазақстан Республикасы Индустрия және инфрақұрылымдық даму министрлігінің Азаматтық авиация комитетімен (бұдан әрі - көрсетілетін қызметті беруші) көрсетіледі.</w:t>
      </w:r>
    </w:p>
    <w:bookmarkEnd w:id="17"/>
    <w:bookmarkStart w:name="z22" w:id="18"/>
    <w:p>
      <w:pPr>
        <w:spacing w:after="0"/>
        <w:ind w:left="0"/>
        <w:jc w:val="left"/>
      </w:pPr>
      <w:r>
        <w:rPr>
          <w:rFonts w:ascii="Times New Roman"/>
          <w:b/>
          <w:i w:val="false"/>
          <w:color w:val="000000"/>
        </w:rPr>
        <w:t xml:space="preserve"> 2-тарау. Қазақстан Республикасында шетелдiк әуемен тасымалдаушыларды аккредиттеуді жүргізу тәртібі</w:t>
      </w:r>
    </w:p>
    <w:bookmarkEnd w:id="18"/>
    <w:bookmarkStart w:name="z23" w:id="19"/>
    <w:p>
      <w:pPr>
        <w:spacing w:after="0"/>
        <w:ind w:left="0"/>
        <w:jc w:val="both"/>
      </w:pPr>
      <w:r>
        <w:rPr>
          <w:rFonts w:ascii="Times New Roman"/>
          <w:b w:val="false"/>
          <w:i w:val="false"/>
          <w:color w:val="000000"/>
          <w:sz w:val="28"/>
        </w:rPr>
        <w:t xml:space="preserve">
      5. Заңды тұлға (бұдан әрі - көрсетілетін қызметті алушы) мемлекеттік қызметті алу үшін көрсетілетін қызметті берушіге www.egov.kz, www.elicense.kz (бұдан әрі - портал) "электронды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көрсетілетін қызметті алушының электрондық цифрлық қолымен (бұдан әрі - ЭЦҚ) куәландырылған сәйкес электронды құжат нысанындағы өтінім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аумағында өз қызметін жүзеге асыратын шетелдiк тасымалдаушыларды аккредиттеу туралы куәлік беру" мемлекеттік қызметінің стандартының (бұдан әрі - Стандарт) 8-тармағына сәйкес құжаттарды жолдайды.</w:t>
      </w:r>
    </w:p>
    <w:bookmarkEnd w:id="19"/>
    <w:p>
      <w:pPr>
        <w:spacing w:after="0"/>
        <w:ind w:left="0"/>
        <w:jc w:val="both"/>
      </w:pPr>
      <w:r>
        <w:rPr>
          <w:rFonts w:ascii="Times New Roman"/>
          <w:b w:val="false"/>
          <w:i w:val="false"/>
          <w:color w:val="000000"/>
          <w:sz w:val="28"/>
        </w:rPr>
        <w:t>
      Мемлекеттік қызметті көрсету үшін негізгі талаптардың тізімі, соның ішінде рәсімнің сипаттамасы, көрсетудің нысаны, мазмұны және нәтижесі, сонымен қатар мемлекеттік қызметті көрсетудің ерекшеліктерін ескеретін басқа да ақпарат Стандартында мазмұндалған.</w:t>
      </w:r>
    </w:p>
    <w:p>
      <w:pPr>
        <w:spacing w:after="0"/>
        <w:ind w:left="0"/>
        <w:jc w:val="both"/>
      </w:pPr>
      <w:r>
        <w:rPr>
          <w:rFonts w:ascii="Times New Roman"/>
          <w:b w:val="false"/>
          <w:i w:val="false"/>
          <w:color w:val="000000"/>
          <w:sz w:val="28"/>
        </w:rPr>
        <w:t>
      Көрсетілетін қызметті алушы барлдық тиісті құжаттарды портал арқылы ұсынған кезде - көрсетілетін қызмет алушының "жеке кабинетінде" мемлекеттік қызметтің нәтижесін алу күні көрсетілген мемлекеттік қызметті көрсету үшін өтінімді алу туралы мәртебесі көрсетіледі.</w:t>
      </w:r>
    </w:p>
    <w:bookmarkStart w:name="z24" w:id="20"/>
    <w:p>
      <w:pPr>
        <w:spacing w:after="0"/>
        <w:ind w:left="0"/>
        <w:jc w:val="both"/>
      </w:pPr>
      <w:r>
        <w:rPr>
          <w:rFonts w:ascii="Times New Roman"/>
          <w:b w:val="false"/>
          <w:i w:val="false"/>
          <w:color w:val="000000"/>
          <w:sz w:val="28"/>
        </w:rPr>
        <w:t>
      6. Құжаттарды қарастыру мен мемлекеттік қызметті көрсету нәтижесін ұсыну мерзімі 20 (жиырма) жұмыс күнді құрайды.</w:t>
      </w:r>
    </w:p>
    <w:bookmarkEnd w:id="20"/>
    <w:bookmarkStart w:name="z25" w:id="21"/>
    <w:p>
      <w:pPr>
        <w:spacing w:after="0"/>
        <w:ind w:left="0"/>
        <w:jc w:val="both"/>
      </w:pPr>
      <w:r>
        <w:rPr>
          <w:rFonts w:ascii="Times New Roman"/>
          <w:b w:val="false"/>
          <w:i w:val="false"/>
          <w:color w:val="000000"/>
          <w:sz w:val="28"/>
        </w:rPr>
        <w:t>
      7. Көрсетілетін қызметті беруші құжаттарды олардың келген күні тіркеуді жүзеге асырады.</w:t>
      </w:r>
    </w:p>
    <w:bookmarkEnd w:id="21"/>
    <w:p>
      <w:pPr>
        <w:spacing w:after="0"/>
        <w:ind w:left="0"/>
        <w:jc w:val="both"/>
      </w:pPr>
      <w:r>
        <w:rPr>
          <w:rFonts w:ascii="Times New Roman"/>
          <w:b w:val="false"/>
          <w:i w:val="false"/>
          <w:color w:val="000000"/>
          <w:sz w:val="28"/>
        </w:rPr>
        <w:t>
      Көрсетілетін қызмет берушінің қызметкері Стандарттың 8-тармағында көрсетілген құжаттарды тіркеген мезеттен бастап 2 (екі) жұмыс күн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мемлекеттік тіркеу (қайта тіркеу) туралы мәліметін тиісті мемлекеттік ақпараттық жүйелерінен "электрондық үкімет" шлюзі арқылы алады. </w:t>
      </w:r>
    </w:p>
    <w:p>
      <w:pPr>
        <w:spacing w:after="0"/>
        <w:ind w:left="0"/>
        <w:jc w:val="both"/>
      </w:pPr>
      <w:r>
        <w:rPr>
          <w:rFonts w:ascii="Times New Roman"/>
          <w:b w:val="false"/>
          <w:i w:val="false"/>
          <w:color w:val="000000"/>
          <w:sz w:val="28"/>
        </w:rPr>
        <w:t>
      Көрсетулетін қызмет алушы толық емес құжаттар топтамасын ұсынған жағдайда, көрсетілетін қызмет беруші осы тармақтың екінші бөлігінде көрсетілген мерзімде, өтінімді қарастырудан дәлелді бас тарту бойынша жауап қайтарады.</w:t>
      </w:r>
    </w:p>
    <w:p>
      <w:pPr>
        <w:spacing w:after="0"/>
        <w:ind w:left="0"/>
        <w:jc w:val="both"/>
      </w:pPr>
      <w:r>
        <w:rPr>
          <w:rFonts w:ascii="Times New Roman"/>
          <w:b w:val="false"/>
          <w:i w:val="false"/>
          <w:color w:val="000000"/>
          <w:sz w:val="28"/>
        </w:rPr>
        <w:t>
      Көрсетілетін қызмет берушінің ЭЦҚ қолы қойылған өтінімді қабылдау бойынша дәлелді бас тартуы көрстілетін қызмет алушыға электронды құжат нысанында жіберіледі.</w:t>
      </w:r>
    </w:p>
    <w:bookmarkStart w:name="z26" w:id="22"/>
    <w:p>
      <w:pPr>
        <w:spacing w:after="0"/>
        <w:ind w:left="0"/>
        <w:jc w:val="both"/>
      </w:pPr>
      <w:r>
        <w:rPr>
          <w:rFonts w:ascii="Times New Roman"/>
          <w:b w:val="false"/>
          <w:i w:val="false"/>
          <w:color w:val="000000"/>
          <w:sz w:val="28"/>
        </w:rPr>
        <w:t>
      8. Көрсетілетін қызметті алушы Стандартының 8-тармағында көрсетілген толық құжаттардың топтамасын ұсынған жағдайда, көрсетілетін қызмет беруші, 18 (он сегіз) жұмыс күн ішінде көрсетілетін қызмет алушының және қызмет көрсетуге қажетті ұсынылған материалдардың, берілгендердің және мағлұматардың сенімдлігін және Заң талаптарына сәйкестігіне тексереді.</w:t>
      </w:r>
    </w:p>
    <w:bookmarkEnd w:id="22"/>
    <w:p>
      <w:pPr>
        <w:spacing w:after="0"/>
        <w:ind w:left="0"/>
        <w:jc w:val="both"/>
      </w:pPr>
      <w:r>
        <w:rPr>
          <w:rFonts w:ascii="Times New Roman"/>
          <w:b w:val="false"/>
          <w:i w:val="false"/>
          <w:color w:val="000000"/>
          <w:sz w:val="28"/>
        </w:rPr>
        <w:t>
      Көрсетілетін қызмет алушының және ұсынылған материалдардың, берілгендердің және мағлұматардың сенімдлігін тексеру кезінде, көрсетілетін қызмет беруші:</w:t>
      </w:r>
    </w:p>
    <w:p>
      <w:pPr>
        <w:spacing w:after="0"/>
        <w:ind w:left="0"/>
        <w:jc w:val="both"/>
      </w:pPr>
      <w:r>
        <w:rPr>
          <w:rFonts w:ascii="Times New Roman"/>
          <w:b w:val="false"/>
          <w:i w:val="false"/>
          <w:color w:val="000000"/>
          <w:sz w:val="28"/>
        </w:rPr>
        <w:t>
      коммерциялық әуе тасымалдарын орындауға шетелдік әуемен тасымалдаушыны тіркеуші мемлекет тарапынан рұқсаттың; </w:t>
      </w:r>
    </w:p>
    <w:p>
      <w:pPr>
        <w:spacing w:after="0"/>
        <w:ind w:left="0"/>
        <w:jc w:val="both"/>
      </w:pPr>
      <w:r>
        <w:rPr>
          <w:rFonts w:ascii="Times New Roman"/>
          <w:b w:val="false"/>
          <w:i w:val="false"/>
          <w:color w:val="000000"/>
          <w:sz w:val="28"/>
        </w:rPr>
        <w:t>
      тиісті шет мемлекеттен тағайындалған әуемен тасымалдаушының мәртебесінің болуын қарастырады.</w:t>
      </w:r>
    </w:p>
    <w:p>
      <w:pPr>
        <w:spacing w:after="0"/>
        <w:ind w:left="0"/>
        <w:jc w:val="both"/>
      </w:pPr>
      <w:r>
        <w:rPr>
          <w:rFonts w:ascii="Times New Roman"/>
          <w:b w:val="false"/>
          <w:i w:val="false"/>
          <w:color w:val="000000"/>
          <w:sz w:val="28"/>
        </w:rPr>
        <w:t>
      Шетелдік әуемен тасымалдаушыға қатысты тасымалдауға құқық беру шарттары Қазақстан Республикасы қатысушысы болып табылатын әуе қатынасы туралы халықаралық шарттарда және Қазақстан Республикасының заңнамасында айқындалады.</w:t>
      </w:r>
    </w:p>
    <w:p>
      <w:pPr>
        <w:spacing w:after="0"/>
        <w:ind w:left="0"/>
        <w:jc w:val="both"/>
      </w:pPr>
      <w:r>
        <w:rPr>
          <w:rFonts w:ascii="Times New Roman"/>
          <w:b w:val="false"/>
          <w:i w:val="false"/>
          <w:color w:val="000000"/>
          <w:sz w:val="28"/>
        </w:rPr>
        <w:t xml:space="preserve">
      Көрсетілетін қызмет алушының және қызмет көрсетуге қажетті ұсынылған материалдардың, берілгендердің және мағлұматардың Заң талаптарына сәйкес болған кезде сы Қағидаларға </w:t>
      </w:r>
      <w:r>
        <w:rPr>
          <w:rFonts w:ascii="Times New Roman"/>
          <w:b w:val="false"/>
          <w:i w:val="false"/>
          <w:color w:val="000000"/>
          <w:sz w:val="28"/>
        </w:rPr>
        <w:t>3-Қосымшадағы</w:t>
      </w:r>
      <w:r>
        <w:rPr>
          <w:rFonts w:ascii="Times New Roman"/>
          <w:b w:val="false"/>
          <w:i w:val="false"/>
          <w:color w:val="000000"/>
          <w:sz w:val="28"/>
        </w:rPr>
        <w:t xml:space="preserve"> нысанға сәйкес Қазақстан Республикасының аумағында өз қызметін жүзеге асыратын шетелдік тасымалдаушыларды аккредиттеу туралы Куәлік рәсімделеді немесе Көрсетілетін қызмет алушының және қызмет көрсетуге қажетті ұсынылған материалдардың, берілгендердің және мағлұматардың сәйкес болмаған жағдайда, Стандартта көзделген негіздемелер бойынша мемлекеттік қызметті көрсетуден дәлелді бас тарту рәсімделеді.</w:t>
      </w:r>
    </w:p>
    <w:p>
      <w:pPr>
        <w:spacing w:after="0"/>
        <w:ind w:left="0"/>
        <w:jc w:val="both"/>
      </w:pPr>
      <w:r>
        <w:rPr>
          <w:rFonts w:ascii="Times New Roman"/>
          <w:b w:val="false"/>
          <w:i w:val="false"/>
          <w:color w:val="000000"/>
          <w:sz w:val="28"/>
        </w:rPr>
        <w:t>
      Мемлекеттік қызметті көрсетудің нәтижесі портлаға көрсетілетін қызметті алушының "жеке кабинетіне" көрсетілетін қызмет берушінің уәкілетті тұлғасының ЭЦҚ қол қойылған электронды құжат нысанында жолданады.</w:t>
      </w:r>
    </w:p>
    <w:bookmarkStart w:name="z27" w:id="23"/>
    <w:p>
      <w:pPr>
        <w:spacing w:after="0"/>
        <w:ind w:left="0"/>
        <w:jc w:val="both"/>
      </w:pPr>
      <w:r>
        <w:rPr>
          <w:rFonts w:ascii="Times New Roman"/>
          <w:b w:val="false"/>
          <w:i w:val="false"/>
          <w:color w:val="000000"/>
          <w:sz w:val="28"/>
        </w:rPr>
        <w:t>
      9. Қазақстан Республикасының аумағында өз қызметін жүзеге асыратын шетелдiк тасымалдаушыларды аккредиттеу туралы куәлік көрсетілетін қызметті алушыға оның әрекет ету күнінен бастап екі жыл мерзімге беріледі.</w:t>
      </w:r>
    </w:p>
    <w:bookmarkEnd w:id="23"/>
    <w:bookmarkStart w:name="z28" w:id="24"/>
    <w:p>
      <w:pPr>
        <w:spacing w:after="0"/>
        <w:ind w:left="0"/>
        <w:jc w:val="both"/>
      </w:pPr>
      <w:r>
        <w:rPr>
          <w:rFonts w:ascii="Times New Roman"/>
          <w:b w:val="false"/>
          <w:i w:val="false"/>
          <w:color w:val="000000"/>
          <w:sz w:val="28"/>
        </w:rPr>
        <w:t>
      10. Берілген Қазақстан Республикасының аумағында өз қызметін жүзеге асыратын шетелдiк тасымалдаушыларды аккредиттеу туралы куәлік басқа заңды немесе жеке тұлғаға берілмейді.</w:t>
      </w:r>
    </w:p>
    <w:bookmarkEnd w:id="24"/>
    <w:bookmarkStart w:name="z29" w:id="25"/>
    <w:p>
      <w:pPr>
        <w:spacing w:after="0"/>
        <w:ind w:left="0"/>
        <w:jc w:val="both"/>
      </w:pPr>
      <w:r>
        <w:rPr>
          <w:rFonts w:ascii="Times New Roman"/>
          <w:b w:val="false"/>
          <w:i w:val="false"/>
          <w:color w:val="000000"/>
          <w:sz w:val="28"/>
        </w:rPr>
        <w:t>
      11. Көрсетілетін қызмет беруші мемлекеттік қызметті көрсету туралы ақпаратты мемлекеттік қызметті көрсету мониторингінің ақпараттық жүйесіне енгізуді қамтамасыз етеді.</w:t>
      </w:r>
    </w:p>
    <w:bookmarkEnd w:id="25"/>
    <w:p>
      <w:pPr>
        <w:spacing w:after="0"/>
        <w:ind w:left="0"/>
        <w:jc w:val="both"/>
      </w:pPr>
      <w:r>
        <w:rPr>
          <w:rFonts w:ascii="Times New Roman"/>
          <w:b w:val="false"/>
          <w:i w:val="false"/>
          <w:color w:val="000000"/>
          <w:sz w:val="28"/>
        </w:rPr>
        <w:t xml:space="preserve">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 </w:t>
      </w:r>
    </w:p>
    <w:bookmarkStart w:name="z30" w:id="26"/>
    <w:p>
      <w:pPr>
        <w:spacing w:after="0"/>
        <w:ind w:left="0"/>
        <w:jc w:val="left"/>
      </w:pPr>
      <w:r>
        <w:rPr>
          <w:rFonts w:ascii="Times New Roman"/>
          <w:b/>
          <w:i w:val="false"/>
          <w:color w:val="000000"/>
        </w:rPr>
        <w:t xml:space="preserve"> 3-тарау. Мемлекеттік қызметтерді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26"/>
    <w:bookmarkStart w:name="z31" w:id="27"/>
    <w:p>
      <w:pPr>
        <w:spacing w:after="0"/>
        <w:ind w:left="0"/>
        <w:jc w:val="both"/>
      </w:pPr>
      <w:r>
        <w:rPr>
          <w:rFonts w:ascii="Times New Roman"/>
          <w:b w:val="false"/>
          <w:i w:val="false"/>
          <w:color w:val="000000"/>
          <w:sz w:val="28"/>
        </w:rPr>
        <w:t>
      12. Көрсетілетін қызметті берушінің құрылымдық бөлімшелері қызметкерлерінің шешімдеріне, әрекеттеріне (әрекетсіздіктеріне) шағым көрсетілетін қызметті беруші басшысының атына және (немесе)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7"/>
    <w:p>
      <w:pPr>
        <w:spacing w:after="0"/>
        <w:ind w:left="0"/>
        <w:jc w:val="both"/>
      </w:pPr>
      <w:r>
        <w:rPr>
          <w:rFonts w:ascii="Times New Roman"/>
          <w:b w:val="false"/>
          <w:i w:val="false"/>
          <w:color w:val="000000"/>
          <w:sz w:val="28"/>
        </w:rPr>
        <w:t xml:space="preserve">
      Көрсетілетін қызметті берушінің атына келіп түскен өтініш берушінің шағымы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bookmarkStart w:name="z32" w:id="28"/>
    <w:p>
      <w:pPr>
        <w:spacing w:after="0"/>
        <w:ind w:left="0"/>
        <w:jc w:val="both"/>
      </w:pPr>
      <w:r>
        <w:rPr>
          <w:rFonts w:ascii="Times New Roman"/>
          <w:b w:val="false"/>
          <w:i w:val="false"/>
          <w:color w:val="000000"/>
          <w:sz w:val="28"/>
        </w:rPr>
        <w:t>
      13. Көрсетілетін қызметті беруші көрсетілетін қызметті алушының шешімі нәтижелерімен келіспеген жағдайда, сот тәртібінде шағымдана алады.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Сізді шетелдік әуемен тасымалдаушысының аккредиттелуін өткізуді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(ресми және коммерциялық атауы, ерекше болса)</w:t>
      </w:r>
    </w:p>
    <w:p>
      <w:pPr>
        <w:spacing w:after="0"/>
        <w:ind w:left="0"/>
        <w:jc w:val="both"/>
      </w:pPr>
      <w:r>
        <w:rPr>
          <w:rFonts w:ascii="Times New Roman"/>
          <w:b w:val="false"/>
          <w:i w:val="false"/>
          <w:color w:val="000000"/>
          <w:sz w:val="28"/>
        </w:rPr>
        <w:t>
      Авиакомпания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жылы__________________________________________________________</w:t>
      </w:r>
    </w:p>
    <w:p>
      <w:pPr>
        <w:spacing w:after="0"/>
        <w:ind w:left="0"/>
        <w:jc w:val="both"/>
      </w:pPr>
      <w:r>
        <w:rPr>
          <w:rFonts w:ascii="Times New Roman"/>
          <w:b w:val="false"/>
          <w:i w:val="false"/>
          <w:color w:val="000000"/>
          <w:sz w:val="28"/>
        </w:rPr>
        <w:t>
      3. Заңды тұлғаны тіркеу туралы куәлік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4. Банк деректемелері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есеп/шоты, қор/шоты, микрофинансты мекеме (МФО), банктің атауы және орналасқан жері)</w:t>
      </w:r>
    </w:p>
    <w:p>
      <w:pPr>
        <w:spacing w:after="0"/>
        <w:ind w:left="0"/>
        <w:jc w:val="both"/>
      </w:pPr>
      <w:r>
        <w:rPr>
          <w:rFonts w:ascii="Times New Roman"/>
          <w:b w:val="false"/>
          <w:i w:val="false"/>
          <w:color w:val="000000"/>
          <w:sz w:val="28"/>
        </w:rPr>
        <w:t>
      5. Заңды мекенжайы және басқа да деректемелер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(почталық мекенжайы, телефон, телефакс, телекс, телетайп, </w:t>
      </w:r>
    </w:p>
    <w:p>
      <w:pPr>
        <w:spacing w:after="0"/>
        <w:ind w:left="0"/>
        <w:jc w:val="both"/>
      </w:pPr>
      <w:r>
        <w:rPr>
          <w:rFonts w:ascii="Times New Roman"/>
          <w:b w:val="false"/>
          <w:i w:val="false"/>
          <w:color w:val="000000"/>
          <w:sz w:val="28"/>
        </w:rPr>
        <w:t>
      телеграфтық ж/е телефондық шартты шақырулары, ИКАО, ИАТА, СИТА, АФТН кодтары)</w:t>
      </w:r>
    </w:p>
    <w:p>
      <w:pPr>
        <w:spacing w:after="0"/>
        <w:ind w:left="0"/>
        <w:jc w:val="both"/>
      </w:pPr>
      <w:r>
        <w:rPr>
          <w:rFonts w:ascii="Times New Roman"/>
          <w:b w:val="false"/>
          <w:i w:val="false"/>
          <w:color w:val="000000"/>
          <w:sz w:val="28"/>
        </w:rPr>
        <w:t>
      6. ________________________________________________________________________</w:t>
      </w:r>
    </w:p>
    <w:p>
      <w:pPr>
        <w:spacing w:after="0"/>
        <w:ind w:left="0"/>
        <w:jc w:val="both"/>
      </w:pPr>
      <w:r>
        <w:rPr>
          <w:rFonts w:ascii="Times New Roman"/>
          <w:b w:val="false"/>
          <w:i w:val="false"/>
          <w:color w:val="000000"/>
          <w:sz w:val="28"/>
        </w:rPr>
        <w:t>
      (кәсіпорынның бірінші басшысының тегі, аты, әкесінің аты (болған жағдайда) (бұдан әрі - Т.А.Ә)</w:t>
      </w:r>
    </w:p>
    <w:p>
      <w:pPr>
        <w:spacing w:after="0"/>
        <w:ind w:left="0"/>
        <w:jc w:val="both"/>
      </w:pPr>
      <w:r>
        <w:rPr>
          <w:rFonts w:ascii="Times New Roman"/>
          <w:b w:val="false"/>
          <w:i w:val="false"/>
          <w:color w:val="000000"/>
          <w:sz w:val="28"/>
        </w:rPr>
        <w:t>
      7. Қазақстан Республикасына ұшуларды орындауға жоспарланған кемелерінің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254"/>
        <w:gridCol w:w="807"/>
        <w:gridCol w:w="4320"/>
        <w:gridCol w:w="3801"/>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типі</w:t>
            </w:r>
            <w:r>
              <w:br/>
            </w:r>
            <w:r>
              <w:rPr>
                <w:rFonts w:ascii="Times New Roman"/>
                <w:b w:val="false"/>
                <w:i w:val="false"/>
                <w:color w:val="000000"/>
                <w:sz w:val="20"/>
              </w:rPr>
              <w:t>
</w:t>
            </w:r>
            <w:r>
              <w:rPr>
                <w:rFonts w:ascii="Times New Roman"/>
                <w:b w:val="false"/>
                <w:i/>
                <w:color w:val="000000"/>
                <w:sz w:val="20"/>
              </w:rPr>
              <w:t>(үлгісі, сериялық нөмірі)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бекітуі</w:t>
            </w:r>
            <w:r>
              <w:br/>
            </w:r>
            <w:r>
              <w:rPr>
                <w:rFonts w:ascii="Times New Roman"/>
                <w:b w:val="false"/>
                <w:i w:val="false"/>
                <w:color w:val="000000"/>
                <w:sz w:val="20"/>
              </w:rPr>
              <w:t>
</w:t>
            </w:r>
            <w:r>
              <w:rPr>
                <w:rFonts w:ascii="Times New Roman"/>
                <w:b w:val="false"/>
                <w:i/>
                <w:color w:val="000000"/>
                <w:sz w:val="20"/>
              </w:rPr>
              <w:t>(пайдаланушының мемлекетімен бекітуі)</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w:t>
            </w:r>
            <w:r>
              <w:br/>
            </w:r>
            <w:r>
              <w:rPr>
                <w:rFonts w:ascii="Times New Roman"/>
                <w:b w:val="false"/>
                <w:i w:val="false"/>
                <w:color w:val="000000"/>
                <w:sz w:val="20"/>
              </w:rPr>
              <w:t>
</w:t>
            </w:r>
            <w:r>
              <w:rPr>
                <w:rFonts w:ascii="Times New Roman"/>
                <w:b w:val="false"/>
                <w:i/>
                <w:color w:val="000000"/>
                <w:sz w:val="20"/>
              </w:rPr>
              <w:t>(пайдаланушының мемлекетімен бекітуі)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келісім беремін.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ИКАО - Халықаралық азаматтық авиация ұйымы;</w:t>
      </w:r>
    </w:p>
    <w:p>
      <w:pPr>
        <w:spacing w:after="0"/>
        <w:ind w:left="0"/>
        <w:jc w:val="both"/>
      </w:pPr>
      <w:r>
        <w:rPr>
          <w:rFonts w:ascii="Times New Roman"/>
          <w:b w:val="false"/>
          <w:i w:val="false"/>
          <w:color w:val="000000"/>
          <w:sz w:val="28"/>
        </w:rPr>
        <w:t>
      2) ИАТА - Халықаралық әуе көлігі қауымдастығы;</w:t>
      </w:r>
    </w:p>
    <w:p>
      <w:pPr>
        <w:spacing w:after="0"/>
        <w:ind w:left="0"/>
        <w:jc w:val="both"/>
      </w:pPr>
      <w:r>
        <w:rPr>
          <w:rFonts w:ascii="Times New Roman"/>
          <w:b w:val="false"/>
          <w:i w:val="false"/>
          <w:color w:val="000000"/>
          <w:sz w:val="28"/>
        </w:rPr>
        <w:t>
      3) СИТА - Халықаралық авиациялық электр байланыс қоғамы;</w:t>
      </w:r>
    </w:p>
    <w:p>
      <w:pPr>
        <w:spacing w:after="0"/>
        <w:ind w:left="0"/>
        <w:jc w:val="both"/>
      </w:pPr>
      <w:r>
        <w:rPr>
          <w:rFonts w:ascii="Times New Roman"/>
          <w:b w:val="false"/>
          <w:i w:val="false"/>
          <w:color w:val="000000"/>
          <w:sz w:val="28"/>
        </w:rPr>
        <w:t>
      4) АФТН - авиациялық тіркелген телекоммуникациялық желісі;</w:t>
      </w:r>
    </w:p>
    <w:p>
      <w:pPr>
        <w:spacing w:after="0"/>
        <w:ind w:left="0"/>
        <w:jc w:val="both"/>
      </w:pPr>
      <w:r>
        <w:rPr>
          <w:rFonts w:ascii="Times New Roman"/>
          <w:b w:val="false"/>
          <w:i w:val="false"/>
          <w:color w:val="000000"/>
          <w:sz w:val="28"/>
        </w:rPr>
        <w:t>
      5) EDTO - арттырылған уақытпен қосымша әуеайлаққа кетумен ұшуларды жүргізу;</w:t>
      </w:r>
    </w:p>
    <w:p>
      <w:pPr>
        <w:spacing w:after="0"/>
        <w:ind w:left="0"/>
        <w:jc w:val="both"/>
      </w:pPr>
      <w:r>
        <w:rPr>
          <w:rFonts w:ascii="Times New Roman"/>
          <w:b w:val="false"/>
          <w:i w:val="false"/>
          <w:color w:val="000000"/>
          <w:sz w:val="28"/>
        </w:rPr>
        <w:t>
      6) RVSM - тігінен эшелондаудың қысқартылған минимумы.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2-қосымша</w:t>
            </w:r>
          </w:p>
        </w:tc>
      </w:tr>
    </w:tbl>
    <w:bookmarkStart w:name="z35" w:id="29"/>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шетелдiк тасымалдаушыларды аккредиттеу туралы куәлік беру" мемлекеттік қызметінің стандарты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287"/>
        <w:gridCol w:w="9283"/>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Азаматтық авиация комитеті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r>
              <w:br/>
            </w:r>
            <w:r>
              <w:rPr>
                <w:rFonts w:ascii="Times New Roman"/>
                <w:b w:val="false"/>
                <w:i w:val="false"/>
                <w:color w:val="000000"/>
                <w:sz w:val="20"/>
              </w:rPr>
              <w:t xml:space="preserve">
(қолжетімдік арналары) </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www.egov.kz, www.elicense.kz "электрондық үкімет" веб-порталы арқылы жүзеге асырылады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кезде - 20 (жиырма) жұмыс күн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өз қызметін жүзеге асыратын шетелдiк тасымалдаушыларды аккредиттеу туралы куәлік беру не мемлекеттік қызмет көрсетуден бас тарту туралы дәлелді жауап. </w:t>
            </w:r>
            <w:r>
              <w:br/>
            </w:r>
            <w:r>
              <w:rPr>
                <w:rFonts w:ascii="Times New Roman"/>
                <w:b w:val="false"/>
                <w:i w:val="false"/>
                <w:color w:val="000000"/>
                <w:sz w:val="20"/>
              </w:rPr>
              <w:t>
Қызметті көрсету нысаны: электронды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өндіріп алу тәсілдері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жұмыс істеу кестесі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құжаттарды қабылдау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қабылдау мен оның нәтижесін беру келесі жұмыс күнінде жүзеге асырылады);</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(сенбі және жексенбі)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ұсынылады:</w:t>
            </w:r>
            <w:r>
              <w:br/>
            </w:r>
            <w:r>
              <w:rPr>
                <w:rFonts w:ascii="Times New Roman"/>
                <w:b w:val="false"/>
                <w:i w:val="false"/>
                <w:color w:val="000000"/>
                <w:sz w:val="20"/>
              </w:rPr>
              <w:t>
1) өтініш:</w:t>
            </w:r>
            <w:r>
              <w:br/>
            </w:r>
            <w:r>
              <w:rPr>
                <w:rFonts w:ascii="Times New Roman"/>
                <w:b w:val="false"/>
                <w:i w:val="false"/>
                <w:color w:val="000000"/>
                <w:sz w:val="20"/>
              </w:rPr>
              <w:t>
2) шетелдік тасымалдаушы жарғысының электронды көшірмесі;</w:t>
            </w:r>
            <w:r>
              <w:br/>
            </w:r>
            <w:r>
              <w:rPr>
                <w:rFonts w:ascii="Times New Roman"/>
                <w:b w:val="false"/>
                <w:i w:val="false"/>
                <w:color w:val="000000"/>
                <w:sz w:val="20"/>
              </w:rPr>
              <w:t>
3) Қазақстан Республикасындағы шетелдік тасымалдаушының өкілдігі немесе филиалы туралы ереженің немесе бас агент жарғысының электронды көшірмесі;</w:t>
            </w:r>
            <w:r>
              <w:br/>
            </w:r>
            <w:r>
              <w:rPr>
                <w:rFonts w:ascii="Times New Roman"/>
                <w:b w:val="false"/>
                <w:i w:val="false"/>
                <w:color w:val="000000"/>
                <w:sz w:val="20"/>
              </w:rPr>
              <w:t>
4) Қазақстан Республикасында тиiстi қаржылық жылға жасалған әуежайлық қызмет көрсету шартының, агенттiк шарттардың электронды көшiрмелерi;</w:t>
            </w:r>
            <w:r>
              <w:br/>
            </w:r>
            <w:r>
              <w:rPr>
                <w:rFonts w:ascii="Times New Roman"/>
                <w:b w:val="false"/>
                <w:i w:val="false"/>
                <w:color w:val="000000"/>
                <w:sz w:val="20"/>
              </w:rPr>
              <w:t>
5) шетелдік тасымалдаушы өкілдігінің, немесе филиалының басшысына немесе бас агентке сенімхаттың электронды көшірмесі;</w:t>
            </w:r>
            <w:r>
              <w:br/>
            </w:r>
            <w:r>
              <w:rPr>
                <w:rFonts w:ascii="Times New Roman"/>
                <w:b w:val="false"/>
                <w:i w:val="false"/>
                <w:color w:val="000000"/>
                <w:sz w:val="20"/>
              </w:rPr>
              <w:t>
6) азаматтық әуе кемесін пайдаланушының авиациялық қауіпсіздік бағдарламасының электронды көшірмесі;</w:t>
            </w:r>
            <w:r>
              <w:br/>
            </w:r>
            <w:r>
              <w:rPr>
                <w:rFonts w:ascii="Times New Roman"/>
                <w:b w:val="false"/>
                <w:i w:val="false"/>
                <w:color w:val="000000"/>
                <w:sz w:val="20"/>
              </w:rPr>
              <w:t>
7) уәкілетті органдарға Қазақстан Республикасына/нан ұшуларды орындайтын авиажолаушылардың ресімделген және (немесе) брондалған билеттер туралы мәліметтерді ұсыну туралы кепілхаттың электронды көшірмесі;</w:t>
            </w:r>
            <w:r>
              <w:br/>
            </w:r>
            <w:r>
              <w:rPr>
                <w:rFonts w:ascii="Times New Roman"/>
                <w:b w:val="false"/>
                <w:i w:val="false"/>
                <w:color w:val="000000"/>
                <w:sz w:val="20"/>
              </w:rPr>
              <w:t>
8) пайдаланушы куәлігінің және оған байланысты пайдалану ерекшеліктерінің электронды көшірмесі;</w:t>
            </w:r>
            <w:r>
              <w:br/>
            </w:r>
            <w:r>
              <w:rPr>
                <w:rFonts w:ascii="Times New Roman"/>
                <w:b w:val="false"/>
                <w:i w:val="false"/>
                <w:color w:val="000000"/>
                <w:sz w:val="20"/>
              </w:rPr>
              <w:t>
9) Қазақстан Республикасына ұшуларды орындауға жоспарланып отырған барлық әуе кемелерінің тіркеу туралы куәліктерінің электронды көшірмесі. Әуе кемесін экипажбен жалға алу кезінде әуе кемесінің ұшуларына басшылықты жүзеге асыратын пайдаланушыны көрсете отырып, пайдаланушы мемлекеттің азаматтық авиация саласындағы уәкiлеттi органның келісуі;</w:t>
            </w:r>
            <w:r>
              <w:br/>
            </w:r>
            <w:r>
              <w:rPr>
                <w:rFonts w:ascii="Times New Roman"/>
                <w:b w:val="false"/>
                <w:i w:val="false"/>
                <w:color w:val="000000"/>
                <w:sz w:val="20"/>
              </w:rPr>
              <w:t>
10) Қазақстан Республикасына ұшуларды орындауға жоспарланып отырған барлық ұшақтарының ұшу жарамдылық сертификатының электронды көшірмесі;</w:t>
            </w:r>
            <w:r>
              <w:br/>
            </w:r>
            <w:r>
              <w:rPr>
                <w:rFonts w:ascii="Times New Roman"/>
                <w:b w:val="false"/>
                <w:i w:val="false"/>
                <w:color w:val="000000"/>
                <w:sz w:val="20"/>
              </w:rPr>
              <w:t>
11) шетел тасымалдаушының жолаушылар және үшінші тұлғалар алдындағы азаматтық жауаптылығының сақтандыру полисінің электронды көшірмесі;</w:t>
            </w:r>
            <w:r>
              <w:br/>
            </w:r>
            <w:r>
              <w:rPr>
                <w:rFonts w:ascii="Times New Roman"/>
                <w:b w:val="false"/>
                <w:i w:val="false"/>
                <w:color w:val="000000"/>
                <w:sz w:val="20"/>
              </w:rPr>
              <w:t>
12) Қазақстан Республикасына тұрақты рейстерді орындауға шетелдік тасымалдаушыны тағайындалғанын растайтын хаттың электронды көшірмесі.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бекітілген мемлекеттік қызметті көрсетуден бас тартуға негіздемелер</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кезінде қызмет беруші көрсетілетін қызметті алушыға бас тарту себебі көрсетілген жауапты жолдайды:</w:t>
            </w:r>
            <w:r>
              <w:br/>
            </w: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Заңмен белгіленген талаптарға сәйкес келмеуі;</w:t>
            </w:r>
            <w:r>
              <w:br/>
            </w:r>
            <w:r>
              <w:rPr>
                <w:rFonts w:ascii="Times New Roman"/>
                <w:b w:val="false"/>
                <w:i w:val="false"/>
                <w:color w:val="000000"/>
                <w:sz w:val="20"/>
              </w:rPr>
              <w:t>
2) азаматтық авиация саласындағы уәкілетті органға ұсынылған құжаттарда анық емес мәліметтердің не қолданылу мерзімі өтіп кеткен мәліметтердің (құжаттардың) болуы негіз болып табылады.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ерекшеліктерін ескере отырып, Электронды нысан мен Мемлекеттік корпорация арқылы қоса алғанда басқа да талаптар</w:t>
            </w:r>
          </w:p>
        </w:tc>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қызмет берушінің интернет-ресурсында орналастырылған: ("Азаматтық авиация комитеті" бөлімінің "Мемлекеттік қызметтер бөлімшесінде").</w:t>
            </w:r>
            <w:r>
              <w:br/>
            </w:r>
            <w:r>
              <w:rPr>
                <w:rFonts w:ascii="Times New Roman"/>
                <w:b w:val="false"/>
                <w:i w:val="false"/>
                <w:color w:val="000000"/>
                <w:sz w:val="20"/>
              </w:rPr>
              <w:t>
Көрсетілетін қызмет алушы мемлекеттік қызметті ЭЦҚ болуы шартында электронды нысанда портал арқылы алуға мүмкіндігі бар.</w:t>
            </w:r>
            <w:r>
              <w:br/>
            </w:r>
            <w:r>
              <w:rPr>
                <w:rFonts w:ascii="Times New Roman"/>
                <w:b w:val="false"/>
                <w:i w:val="false"/>
                <w:color w:val="000000"/>
                <w:sz w:val="20"/>
              </w:rPr>
              <w:t>
Мемлекеттік қызметті портлар арқылы көрсеткен кезде нашар көретіндерге нашар көретіндерге версия қолжетімді</w:t>
            </w:r>
            <w:r>
              <w:br/>
            </w:r>
            <w:r>
              <w:rPr>
                <w:rFonts w:ascii="Times New Roman"/>
                <w:b w:val="false"/>
                <w:i w:val="false"/>
                <w:color w:val="000000"/>
                <w:sz w:val="20"/>
              </w:rPr>
              <w:t>
Көрсетілетін қызмет алушы мемлекеттік қызметті көрсетудің тәртібі мен мәртебесі бойынша ақпаратты алыс жердегі қолжетімділік режимінде порталда "жеке кабинет" арқылы көрспетілетін қызмет берушінің анықтамасы арқылы, және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шетелдік әуемен</w:t>
            </w:r>
            <w:r>
              <w:br/>
            </w:r>
            <w:r>
              <w:rPr>
                <w:rFonts w:ascii="Times New Roman"/>
                <w:b w:val="false"/>
                <w:i w:val="false"/>
                <w:color w:val="000000"/>
                <w:sz w:val="20"/>
              </w:rPr>
              <w:t>тасымалдаушыларды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9081"/>
        <w:gridCol w:w="161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76500" cy="259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индустрии и инфраструктурного развития Республики Казахстан</w:t>
            </w:r>
          </w:p>
        </w:tc>
      </w:tr>
    </w:tbl>
    <w:p>
      <w:pPr>
        <w:spacing w:after="0"/>
        <w:ind w:left="0"/>
        <w:jc w:val="left"/>
      </w:pPr>
      <w:r>
        <w:rPr>
          <w:rFonts w:ascii="Times New Roman"/>
          <w:b/>
          <w:i w:val="false"/>
          <w:color w:val="000000"/>
        </w:rPr>
        <w:t xml:space="preserve"> Қазақстан Республикасының аумағында өз қызметін жүзеге асыратын шетелдік  тасымалдаушыларды аккредиттеу туралы  КУӘЛІК / СВИДЕТЕЛЬСТВО  об аккредитации иностранных перевозчиков, осуществляющих свою  деятельность на территории Республики Казахстан № __________</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авиакомпанияның атауы/наименование авиакомпании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заңды мекенжайы/юридический адрес</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шетелдік тасымалдаушының орналасқан елі/страна местонахождения иностранного перевозчика</w:t>
      </w:r>
    </w:p>
    <w:p>
      <w:pPr>
        <w:spacing w:after="0"/>
        <w:ind w:left="0"/>
        <w:jc w:val="both"/>
      </w:pPr>
      <w:r>
        <w:rPr>
          <w:rFonts w:ascii="Times New Roman"/>
          <w:b w:val="false"/>
          <w:i w:val="false"/>
          <w:color w:val="000000"/>
          <w:sz w:val="28"/>
        </w:rPr>
        <w:t>
      4. Куәлік 20 __ жылғы "___" __________ берілді</w:t>
      </w:r>
    </w:p>
    <w:p>
      <w:pPr>
        <w:spacing w:after="0"/>
        <w:ind w:left="0"/>
        <w:jc w:val="both"/>
      </w:pPr>
      <w:r>
        <w:rPr>
          <w:rFonts w:ascii="Times New Roman"/>
          <w:b w:val="false"/>
          <w:i w:val="false"/>
          <w:color w:val="000000"/>
          <w:sz w:val="28"/>
        </w:rPr>
        <w:t>
      Свидетельство выдано "___" _____________ 20__</w:t>
      </w:r>
    </w:p>
    <w:p>
      <w:pPr>
        <w:spacing w:after="0"/>
        <w:ind w:left="0"/>
        <w:jc w:val="both"/>
      </w:pPr>
      <w:r>
        <w:rPr>
          <w:rFonts w:ascii="Times New Roman"/>
          <w:b w:val="false"/>
          <w:i w:val="false"/>
          <w:color w:val="000000"/>
          <w:sz w:val="28"/>
        </w:rPr>
        <w:t>
      5. Куәлік 2 жылға дейін жарамды</w:t>
      </w:r>
    </w:p>
    <w:p>
      <w:pPr>
        <w:spacing w:after="0"/>
        <w:ind w:left="0"/>
        <w:jc w:val="both"/>
      </w:pPr>
      <w:r>
        <w:rPr>
          <w:rFonts w:ascii="Times New Roman"/>
          <w:b w:val="false"/>
          <w:i w:val="false"/>
          <w:color w:val="000000"/>
          <w:sz w:val="28"/>
        </w:rPr>
        <w:t>
      Срок действия свидетельства 2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азаматтық авиация саласындағы уәкілетті органның жауапты тұлғасы, тегі, аты, </w:t>
      </w:r>
    </w:p>
    <w:p>
      <w:pPr>
        <w:spacing w:after="0"/>
        <w:ind w:left="0"/>
        <w:jc w:val="both"/>
      </w:pPr>
      <w:r>
        <w:rPr>
          <w:rFonts w:ascii="Times New Roman"/>
          <w:b w:val="false"/>
          <w:i w:val="false"/>
          <w:color w:val="000000"/>
          <w:sz w:val="28"/>
        </w:rPr>
        <w:t xml:space="preserve">
      әкесінің аты (бар болған жағдайда)/ответственное лицо уполномоченного органа в сфере </w:t>
      </w:r>
    </w:p>
    <w:p>
      <w:pPr>
        <w:spacing w:after="0"/>
        <w:ind w:left="0"/>
        <w:jc w:val="both"/>
      </w:pPr>
      <w:r>
        <w:rPr>
          <w:rFonts w:ascii="Times New Roman"/>
          <w:b w:val="false"/>
          <w:i w:val="false"/>
          <w:color w:val="000000"/>
          <w:sz w:val="28"/>
        </w:rPr>
        <w:t>
      гражданской авиации,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