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ca1a" w14:textId="b4cc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сәуірдегі № 164 бұйрығы. Қазақстан Республикасының Әділет министрлігінде 2020 жылғы 29 сәуірде № 20509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м.а. 10.12.2025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10.12.2025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164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10.12.2025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"Назарбаев Зияткерлік мектептері" дербес білім беру ұйымына құжаттарды қабылдау және оқуға қабылдау тәртібін айқындайды.</w:t>
      </w:r>
    </w:p>
    <w:bookmarkEnd w:id="10"/>
    <w:bookmarkStart w:name="z23" w:id="11"/>
    <w:p>
      <w:pPr>
        <w:spacing w:after="0"/>
        <w:ind w:left="0"/>
        <w:jc w:val="both"/>
      </w:pPr>
      <w:r>
        <w:rPr>
          <w:rFonts w:ascii="Times New Roman"/>
          <w:b w:val="false"/>
          <w:i w:val="false"/>
          <w:color w:val="000000"/>
          <w:sz w:val="28"/>
        </w:rPr>
        <w:t>
      2.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 (бұдан әрі – мемлекеттік көрсетілетін қызмет) "электрондық үкімет" веб-порталы (бұдан әрі – Портал) арқылы немесе қағаз тасымалдағышта "Назарбаев Зияткерлік мектептері" дербес білім беру ұйымы (бұдан әрі – көрсетілетін қызметті беруші) арқылы жүзеге асырылады.</w:t>
      </w:r>
    </w:p>
    <w:bookmarkEnd w:id="11"/>
    <w:bookmarkStart w:name="z24" w:id="12"/>
    <w:p>
      <w:pPr>
        <w:spacing w:after="0"/>
        <w:ind w:left="0"/>
        <w:jc w:val="both"/>
      </w:pPr>
      <w:r>
        <w:rPr>
          <w:rFonts w:ascii="Times New Roman"/>
          <w:b w:val="false"/>
          <w:i w:val="false"/>
          <w:color w:val="000000"/>
          <w:sz w:val="28"/>
        </w:rPr>
        <w:t>
      Қағидаларға өзгерістер және (немесе) толықтырулар енгізілген жағдайда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жібереді.</w:t>
      </w:r>
    </w:p>
    <w:bookmarkEnd w:id="12"/>
    <w:bookmarkStart w:name="z25" w:id="1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3"/>
    <w:bookmarkStart w:name="z26" w:id="14"/>
    <w:p>
      <w:pPr>
        <w:spacing w:after="0"/>
        <w:ind w:left="0"/>
        <w:jc w:val="both"/>
      </w:pPr>
      <w:r>
        <w:rPr>
          <w:rFonts w:ascii="Times New Roman"/>
          <w:b w:val="false"/>
          <w:i w:val="false"/>
          <w:color w:val="000000"/>
          <w:sz w:val="28"/>
        </w:rPr>
        <w:t>
      3. Көрсетілетін қызметті беруші мемлекеттік көрсетілетін қызметті Порталда ашу үшін білім беру саласындағы уәкілетті органға мемлекеттік қызметтер көрсету басталғанға дейін екі аптадан кешіктірмей хабарлама жібереді.</w:t>
      </w:r>
    </w:p>
    <w:bookmarkEnd w:id="14"/>
    <w:bookmarkStart w:name="z27" w:id="15"/>
    <w:p>
      <w:pPr>
        <w:spacing w:after="0"/>
        <w:ind w:left="0"/>
        <w:jc w:val="both"/>
      </w:pPr>
      <w:r>
        <w:rPr>
          <w:rFonts w:ascii="Times New Roman"/>
          <w:b w:val="false"/>
          <w:i w:val="false"/>
          <w:color w:val="000000"/>
          <w:sz w:val="28"/>
        </w:rPr>
        <w:t>
      Құжаттарды қабылдау және үміткерлерді конкурстық іріктеуден өткізуді ұйымдастыру үшін көрсетілетін қызметті беруші педагогтерден, әкімшілік-басқару және оқу-көмекші қызметкерлерден қабылдау комиссиясын құрады.</w:t>
      </w:r>
    </w:p>
    <w:bookmarkEnd w:id="15"/>
    <w:bookmarkStart w:name="z28" w:id="16"/>
    <w:p>
      <w:pPr>
        <w:spacing w:after="0"/>
        <w:ind w:left="0"/>
        <w:jc w:val="both"/>
      </w:pPr>
      <w:r>
        <w:rPr>
          <w:rFonts w:ascii="Times New Roman"/>
          <w:b w:val="false"/>
          <w:i w:val="false"/>
          <w:color w:val="000000"/>
          <w:sz w:val="28"/>
        </w:rPr>
        <w:t>
      Құжаттарды қабылдау мерзімі мен орнын, сондай-ақ конкурстың өту мерзімін көрсетілетін қызметті беруші айқындайды және көрсетілетін қызметті берушінің интернет-ресурсында, Қазақстан Республикасының бүкіл аумағына таратылатын әлеуметтік желідегі ресми аккаунттарында жарияланады.</w:t>
      </w:r>
    </w:p>
    <w:bookmarkEnd w:id="16"/>
    <w:bookmarkStart w:name="z29" w:id="17"/>
    <w:p>
      <w:pPr>
        <w:spacing w:after="0"/>
        <w:ind w:left="0"/>
        <w:jc w:val="both"/>
      </w:pPr>
      <w:r>
        <w:rPr>
          <w:rFonts w:ascii="Times New Roman"/>
          <w:b w:val="false"/>
          <w:i w:val="false"/>
          <w:color w:val="000000"/>
          <w:sz w:val="28"/>
        </w:rPr>
        <w:t xml:space="preserve">
      4. Мемлекеттік көрсетілетін қызметті Портал арқылы алу үшін үміткердің заңды өкілдері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сауалнамасы бар өтінішті тапсырады.</w:t>
      </w:r>
    </w:p>
    <w:bookmarkEnd w:id="17"/>
    <w:bookmarkStart w:name="z30" w:id="18"/>
    <w:p>
      <w:pPr>
        <w:spacing w:after="0"/>
        <w:ind w:left="0"/>
        <w:jc w:val="both"/>
      </w:pPr>
      <w:r>
        <w:rPr>
          <w:rFonts w:ascii="Times New Roman"/>
          <w:b w:val="false"/>
          <w:i w:val="false"/>
          <w:color w:val="000000"/>
          <w:sz w:val="28"/>
        </w:rPr>
        <w:t xml:space="preserve">
      Мемлекеттік көрсетілетін қызметті қағаз тасымалдағышта алу үшін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сауалнамасы бар өтінішті ұсынады.</w:t>
      </w:r>
    </w:p>
    <w:bookmarkEnd w:id="18"/>
    <w:bookmarkStart w:name="z31" w:id="19"/>
    <w:p>
      <w:pPr>
        <w:spacing w:after="0"/>
        <w:ind w:left="0"/>
        <w:jc w:val="both"/>
      </w:pPr>
      <w:r>
        <w:rPr>
          <w:rFonts w:ascii="Times New Roman"/>
          <w:b w:val="false"/>
          <w:i w:val="false"/>
          <w:color w:val="000000"/>
          <w:sz w:val="28"/>
        </w:rPr>
        <w:t>
      5. Өтініш Портал арқылы Бірыңғай ақпараттық білім беру ортасына (бұдан әрі – БАББО) келіп түскеннен кейін көрсетілетін қызметті беруші 1 (бір) жұмыс күні ішінде мыналарды жүзеге асырады:</w:t>
      </w:r>
    </w:p>
    <w:bookmarkEnd w:id="19"/>
    <w:bookmarkStart w:name="z32" w:id="20"/>
    <w:p>
      <w:pPr>
        <w:spacing w:after="0"/>
        <w:ind w:left="0"/>
        <w:jc w:val="both"/>
      </w:pPr>
      <w:r>
        <w:rPr>
          <w:rFonts w:ascii="Times New Roman"/>
          <w:b w:val="false"/>
          <w:i w:val="false"/>
          <w:color w:val="000000"/>
          <w:sz w:val="28"/>
        </w:rPr>
        <w:t>
      1) құжаттар топтамасының осы Қағидалардың талаптарына сәйкестігін тексереді;</w:t>
      </w:r>
    </w:p>
    <w:bookmarkEnd w:id="20"/>
    <w:bookmarkStart w:name="z33" w:id="21"/>
    <w:p>
      <w:pPr>
        <w:spacing w:after="0"/>
        <w:ind w:left="0"/>
        <w:jc w:val="both"/>
      </w:pPr>
      <w:r>
        <w:rPr>
          <w:rFonts w:ascii="Times New Roman"/>
          <w:b w:val="false"/>
          <w:i w:val="false"/>
          <w:color w:val="000000"/>
          <w:sz w:val="28"/>
        </w:rPr>
        <w:t xml:space="preserve">
      2) құжаттардың толық топтамасы ұсынылған және олар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болған жағдайда, көрсетілетін қызметті алушының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рұқсаттаманы жібереді. Тестілеу күндері үміткерлердің рұқсаттамасы өздерімен бірге болуы керек;</w:t>
      </w:r>
    </w:p>
    <w:bookmarkEnd w:id="21"/>
    <w:bookmarkStart w:name="z34" w:id="22"/>
    <w:p>
      <w:pPr>
        <w:spacing w:after="0"/>
        <w:ind w:left="0"/>
        <w:jc w:val="both"/>
      </w:pPr>
      <w:r>
        <w:rPr>
          <w:rFonts w:ascii="Times New Roman"/>
          <w:b w:val="false"/>
          <w:i w:val="false"/>
          <w:color w:val="000000"/>
          <w:sz w:val="28"/>
        </w:rPr>
        <w:t xml:space="preserve">
      3) құжаттар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келмеген жағдайда, мемлекеттік қызмет көрсетуден бас тартады.</w:t>
      </w:r>
    </w:p>
    <w:bookmarkEnd w:id="22"/>
    <w:bookmarkStart w:name="z35" w:id="23"/>
    <w:p>
      <w:pPr>
        <w:spacing w:after="0"/>
        <w:ind w:left="0"/>
        <w:jc w:val="both"/>
      </w:pPr>
      <w:r>
        <w:rPr>
          <w:rFonts w:ascii="Times New Roman"/>
          <w:b w:val="false"/>
          <w:i w:val="false"/>
          <w:color w:val="000000"/>
          <w:sz w:val="28"/>
        </w:rPr>
        <w:t>
      Портал арқылы келіп түскен өтініштердің барлығы БАББО-да өңделеді.</w:t>
      </w:r>
    </w:p>
    <w:bookmarkEnd w:id="23"/>
    <w:bookmarkStart w:name="z36" w:id="24"/>
    <w:p>
      <w:pPr>
        <w:spacing w:after="0"/>
        <w:ind w:left="0"/>
        <w:jc w:val="both"/>
      </w:pPr>
      <w:r>
        <w:rPr>
          <w:rFonts w:ascii="Times New Roman"/>
          <w:b w:val="false"/>
          <w:i w:val="false"/>
          <w:color w:val="000000"/>
          <w:sz w:val="28"/>
        </w:rPr>
        <w:t>
      6. Құжаттар топтамасы қағаз тасымалдағышта ұсынылған жағдайда көрсетілетін қызметті беруші 1 (бір) жұмыс күні ішінде мыналарды жүзеге асырады:</w:t>
      </w:r>
    </w:p>
    <w:bookmarkEnd w:id="24"/>
    <w:bookmarkStart w:name="z37" w:id="25"/>
    <w:p>
      <w:pPr>
        <w:spacing w:after="0"/>
        <w:ind w:left="0"/>
        <w:jc w:val="both"/>
      </w:pPr>
      <w:r>
        <w:rPr>
          <w:rFonts w:ascii="Times New Roman"/>
          <w:b w:val="false"/>
          <w:i w:val="false"/>
          <w:color w:val="000000"/>
          <w:sz w:val="28"/>
        </w:rPr>
        <w:t>
      1) құжаттар топтамасының осы Қағидалардың талаптарына сәйкестігін тексереді;</w:t>
      </w:r>
    </w:p>
    <w:bookmarkEnd w:id="25"/>
    <w:bookmarkStart w:name="z38" w:id="26"/>
    <w:p>
      <w:pPr>
        <w:spacing w:after="0"/>
        <w:ind w:left="0"/>
        <w:jc w:val="both"/>
      </w:pPr>
      <w:r>
        <w:rPr>
          <w:rFonts w:ascii="Times New Roman"/>
          <w:b w:val="false"/>
          <w:i w:val="false"/>
          <w:color w:val="000000"/>
          <w:sz w:val="28"/>
        </w:rPr>
        <w:t xml:space="preserve">
      2) құжаттардың толық топтамасы ұсынылған және олар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болған жағдайда,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рұқсаттаманы береді. Тестілеу күндері үміткерлердің рұқсаттамасы өздерімен бірге болуы керек;</w:t>
      </w:r>
    </w:p>
    <w:bookmarkEnd w:id="26"/>
    <w:bookmarkStart w:name="z39" w:id="27"/>
    <w:p>
      <w:pPr>
        <w:spacing w:after="0"/>
        <w:ind w:left="0"/>
        <w:jc w:val="both"/>
      </w:pPr>
      <w:r>
        <w:rPr>
          <w:rFonts w:ascii="Times New Roman"/>
          <w:b w:val="false"/>
          <w:i w:val="false"/>
          <w:color w:val="000000"/>
          <w:sz w:val="28"/>
        </w:rPr>
        <w:t xml:space="preserve">
      3) құжаттар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келмеген жағдайда, мемлекеттік қызмет көрсетуден бас тартады.</w:t>
      </w:r>
    </w:p>
    <w:bookmarkEnd w:id="27"/>
    <w:bookmarkStart w:name="z40" w:id="28"/>
    <w:p>
      <w:pPr>
        <w:spacing w:after="0"/>
        <w:ind w:left="0"/>
        <w:jc w:val="both"/>
      </w:pPr>
      <w:r>
        <w:rPr>
          <w:rFonts w:ascii="Times New Roman"/>
          <w:b w:val="false"/>
          <w:i w:val="false"/>
          <w:color w:val="000000"/>
          <w:sz w:val="28"/>
        </w:rPr>
        <w:t>
      Құжаттарды қағаз тасымалдағышта қабылдаған жағдайда көрсетілетін қызметті беруші осы Қағидаларға сәйкес ұсынылған құжаттар негізінде БАББО-да үміткерлердің деректер базасын қалыптастырады.</w:t>
      </w:r>
    </w:p>
    <w:bookmarkEnd w:id="28"/>
    <w:bookmarkStart w:name="z41" w:id="29"/>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Портал арқылы немесе қағаз тасымалдағышта құжаттар топтамасын толық ұсынбаған және (немесе) конкурстық іріктеуге қатысу туралы өтінішті белгіленген мерзімдерден кеш берген, сондай-ақ қолданылу мерзімі өткен құжаттарды ұсынған жағдайда, көрсетілетін қызметті беруші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bookmarkEnd w:id="29"/>
    <w:bookmarkStart w:name="z42" w:id="30"/>
    <w:p>
      <w:pPr>
        <w:spacing w:after="0"/>
        <w:ind w:left="0"/>
        <w:jc w:val="both"/>
      </w:pPr>
      <w:r>
        <w:rPr>
          <w:rFonts w:ascii="Times New Roman"/>
          <w:b w:val="false"/>
          <w:i w:val="false"/>
          <w:color w:val="000000"/>
          <w:sz w:val="28"/>
        </w:rPr>
        <w:t xml:space="preserve">
      8.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қызметті көрсету сатысы туралы деректердің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№8555 болып тіркелген) белгіленген тәртіппен енгізілуін қамтамасыз етеді.</w:t>
      </w:r>
    </w:p>
    <w:bookmarkEnd w:id="30"/>
    <w:bookmarkStart w:name="z43" w:id="31"/>
    <w:p>
      <w:pPr>
        <w:spacing w:after="0"/>
        <w:ind w:left="0"/>
        <w:jc w:val="both"/>
      </w:pPr>
      <w:r>
        <w:rPr>
          <w:rFonts w:ascii="Times New Roman"/>
          <w:b w:val="false"/>
          <w:i w:val="false"/>
          <w:color w:val="000000"/>
          <w:sz w:val="28"/>
        </w:rPr>
        <w:t>
      9. Кешенді тестілеуден өткеннен кейін Портал арқылы жүгінген көрсетілетін қызметті алушыға "1414" бірыңғай байланыс орталығының SMS-шлюзі арқылы SMS-хабарламаларды мобильді азаматтар базасында (бұдан әрі – МАБ) тіркелген ұялы байланыс желісінің абоненттік нөміріне көрсетілетін қызметті берушінің ресми сайтында жарияланған күні кешенді тестілеудің нәтижелері туралы хабарлама жіберіледі.</w:t>
      </w:r>
    </w:p>
    <w:bookmarkEnd w:id="31"/>
    <w:bookmarkStart w:name="z44" w:id="32"/>
    <w:p>
      <w:pPr>
        <w:spacing w:after="0"/>
        <w:ind w:left="0"/>
        <w:jc w:val="both"/>
      </w:pPr>
      <w:r>
        <w:rPr>
          <w:rFonts w:ascii="Times New Roman"/>
          <w:b w:val="false"/>
          <w:i w:val="false"/>
          <w:color w:val="000000"/>
          <w:sz w:val="28"/>
        </w:rPr>
        <w:t>
      10. Үміткерге Қазақстан Республикасы Президентінің "Өркен" білім беру гранты тағайындалған жағдайда көрсетілетін қызметті алушыға "1414" бірыңғай байланыс орталығының SMS-шлюзі арқылы SMS-хабарламаларды МАБ-та тіркелген ұялы байланыс желісінің абоненттік нөміріне немесе конкурсқа қатысу үшін өтініш берген кезде көрсеткен электрондық поштасына мынадай мазмұндағы хабарлама жіберіледі:</w:t>
      </w:r>
    </w:p>
    <w:bookmarkEnd w:id="32"/>
    <w:bookmarkStart w:name="z45" w:id="33"/>
    <w:p>
      <w:pPr>
        <w:spacing w:after="0"/>
        <w:ind w:left="0"/>
        <w:jc w:val="both"/>
      </w:pPr>
      <w:r>
        <w:rPr>
          <w:rFonts w:ascii="Times New Roman"/>
          <w:b w:val="false"/>
          <w:i w:val="false"/>
          <w:color w:val="000000"/>
          <w:sz w:val="28"/>
        </w:rPr>
        <w:t>
      1) конкурс қорытындылары бойынша Қазақстан Республикасы Президентінің "Өркен" білім беру грантының тағайындалғаны туралы;</w:t>
      </w:r>
    </w:p>
    <w:bookmarkEnd w:id="33"/>
    <w:bookmarkStart w:name="z46" w:id="34"/>
    <w:p>
      <w:pPr>
        <w:spacing w:after="0"/>
        <w:ind w:left="0"/>
        <w:jc w:val="both"/>
      </w:pPr>
      <w:r>
        <w:rPr>
          <w:rFonts w:ascii="Times New Roman"/>
          <w:b w:val="false"/>
          <w:i w:val="false"/>
          <w:color w:val="000000"/>
          <w:sz w:val="28"/>
        </w:rPr>
        <w:t>
      2) Назарбаев Зияткерлік мектебінде оқуға келісім берген жағдайда хабарламаны алған күннен бастап 5 (бес) жұмыс күні ішінде "eGov Mobile" электрондық үкіметінің мобильді қосымшасының "Bilim" сервисі арқылы білім беру қызметтерін көрсету туралы шарт жасасу қажеттілігі туралы.</w:t>
      </w:r>
    </w:p>
    <w:bookmarkEnd w:id="34"/>
    <w:bookmarkStart w:name="z47" w:id="35"/>
    <w:p>
      <w:pPr>
        <w:spacing w:after="0"/>
        <w:ind w:left="0"/>
        <w:jc w:val="both"/>
      </w:pPr>
      <w:r>
        <w:rPr>
          <w:rFonts w:ascii="Times New Roman"/>
          <w:b w:val="false"/>
          <w:i w:val="false"/>
          <w:color w:val="000000"/>
          <w:sz w:val="28"/>
        </w:rPr>
        <w:t>
      11. Назарбаев Зияткерлік мектебінде оқитынын растау үшін көрсетілетін қызметті алушы:</w:t>
      </w:r>
    </w:p>
    <w:bookmarkEnd w:id="35"/>
    <w:bookmarkStart w:name="z48" w:id="36"/>
    <w:p>
      <w:pPr>
        <w:spacing w:after="0"/>
        <w:ind w:left="0"/>
        <w:jc w:val="both"/>
      </w:pPr>
      <w:r>
        <w:rPr>
          <w:rFonts w:ascii="Times New Roman"/>
          <w:b w:val="false"/>
          <w:i w:val="false"/>
          <w:color w:val="000000"/>
          <w:sz w:val="28"/>
        </w:rPr>
        <w:t>
      1) өтінішті Портал арқылы тапсырса, "eGov Mobile" электрондық үкіметінің мобильді қосымшасының "Bilim" сервисі арқылы білім беру қызметтерін көрсету туралы шартқа 5 (бес) жұмыс күні ішінде қол қояды;</w:t>
      </w:r>
    </w:p>
    <w:bookmarkEnd w:id="36"/>
    <w:bookmarkStart w:name="z49" w:id="37"/>
    <w:p>
      <w:pPr>
        <w:spacing w:after="0"/>
        <w:ind w:left="0"/>
        <w:jc w:val="both"/>
      </w:pPr>
      <w:r>
        <w:rPr>
          <w:rFonts w:ascii="Times New Roman"/>
          <w:b w:val="false"/>
          <w:i w:val="false"/>
          <w:color w:val="000000"/>
          <w:sz w:val="28"/>
        </w:rPr>
        <w:t>
      2) өтінішті қағаз тасымалдағышта тапсырса, көрсетілетін қызметті беруші ұсынған білім беру қызметін көрсету туралы шартқа 5 (бес) жұмыс күні ішінде қол қояды.</w:t>
      </w:r>
    </w:p>
    <w:bookmarkEnd w:id="37"/>
    <w:bookmarkStart w:name="z50" w:id="38"/>
    <w:p>
      <w:pPr>
        <w:spacing w:after="0"/>
        <w:ind w:left="0"/>
        <w:jc w:val="both"/>
      </w:pPr>
      <w:r>
        <w:rPr>
          <w:rFonts w:ascii="Times New Roman"/>
          <w:b w:val="false"/>
          <w:i w:val="false"/>
          <w:color w:val="000000"/>
          <w:sz w:val="28"/>
        </w:rPr>
        <w:t>
      Көрсетілетін қызметті алушы көрсетілген мерзімде білім беру қызметтерін көрсету туралы шартқа қол қоймаған жағдайда, оқушы Назарбаев Зияткерлік мектебіне қабылдана алмайды.</w:t>
      </w:r>
    </w:p>
    <w:bookmarkEnd w:id="38"/>
    <w:bookmarkStart w:name="z51"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шағымдану тәртібі</w:t>
      </w:r>
    </w:p>
    <w:bookmarkEnd w:id="39"/>
    <w:bookmarkStart w:name="z52" w:id="40"/>
    <w:p>
      <w:pPr>
        <w:spacing w:after="0"/>
        <w:ind w:left="0"/>
        <w:jc w:val="both"/>
      </w:pPr>
      <w:r>
        <w:rPr>
          <w:rFonts w:ascii="Times New Roman"/>
          <w:b w:val="false"/>
          <w:i w:val="false"/>
          <w:color w:val="000000"/>
          <w:sz w:val="28"/>
        </w:rPr>
        <w:t>
      12. Мемлекеттік қызмет көрсету мәселелері бойынша шағымдарды қарауды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жүзеге асырады.</w:t>
      </w:r>
    </w:p>
    <w:bookmarkEnd w:id="40"/>
    <w:bookmarkStart w:name="z53" w:id="41"/>
    <w:p>
      <w:pPr>
        <w:spacing w:after="0"/>
        <w:ind w:left="0"/>
        <w:jc w:val="both"/>
      </w:pPr>
      <w:r>
        <w:rPr>
          <w:rFonts w:ascii="Times New Roman"/>
          <w:b w:val="false"/>
          <w:i w:val="false"/>
          <w:color w:val="000000"/>
          <w:sz w:val="28"/>
        </w:rPr>
        <w:t>
      Шағымданатын әкімшілік актіге, әкімшілік әрекетке (әрекетсіздікке) шағым әкімшілік органға, лауазымды адамға беріледі.</w:t>
      </w:r>
    </w:p>
    <w:bookmarkEnd w:id="41"/>
    <w:bookmarkStart w:name="z54" w:id="42"/>
    <w:p>
      <w:pPr>
        <w:spacing w:after="0"/>
        <w:ind w:left="0"/>
        <w:jc w:val="both"/>
      </w:pPr>
      <w:r>
        <w:rPr>
          <w:rFonts w:ascii="Times New Roman"/>
          <w:b w:val="false"/>
          <w:i w:val="false"/>
          <w:color w:val="000000"/>
          <w:sz w:val="28"/>
        </w:rPr>
        <w:t>
      Шешіміне, әрекетіне (әрекетсіздігіне) шағым жасалып жатқан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жолдайды.</w:t>
      </w:r>
    </w:p>
    <w:bookmarkEnd w:id="42"/>
    <w:bookmarkStart w:name="z55" w:id="43"/>
    <w:p>
      <w:pPr>
        <w:spacing w:after="0"/>
        <w:ind w:left="0"/>
        <w:jc w:val="both"/>
      </w:pPr>
      <w:r>
        <w:rPr>
          <w:rFonts w:ascii="Times New Roman"/>
          <w:b w:val="false"/>
          <w:i w:val="false"/>
          <w:color w:val="000000"/>
          <w:sz w:val="28"/>
        </w:rPr>
        <w:t>
      Бұл ретте шешіміне, әрекетіне (әрекетсіздігіне) шағым жасалып жатқан көрсетілетін қызметті беруші, лауазымды адам, егер ол 3 (үш) жұмыс күні ішінде оң шешім қабылдаған, шағымда көрсетілген талаптарға толық сәйкес келетін әрекет жасаған жағдайда, шағымды қарайтын органға шағымды жібермейді.</w:t>
      </w:r>
    </w:p>
    <w:bookmarkEnd w:id="43"/>
    <w:bookmarkStart w:name="z56" w:id="44"/>
    <w:p>
      <w:pPr>
        <w:spacing w:after="0"/>
        <w:ind w:left="0"/>
        <w:jc w:val="both"/>
      </w:pPr>
      <w:r>
        <w:rPr>
          <w:rFonts w:ascii="Times New Roman"/>
          <w:b w:val="false"/>
          <w:i w:val="false"/>
          <w:color w:val="000000"/>
          <w:sz w:val="28"/>
        </w:rPr>
        <w:t xml:space="preserve">
      13.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44"/>
    <w:bookmarkStart w:name="z57" w:id="45"/>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End w:id="45"/>
    <w:bookmarkStart w:name="z58" w:id="46"/>
    <w:p>
      <w:pPr>
        <w:spacing w:after="0"/>
        <w:ind w:left="0"/>
        <w:jc w:val="both"/>
      </w:pPr>
      <w:r>
        <w:rPr>
          <w:rFonts w:ascii="Times New Roman"/>
          <w:b w:val="false"/>
          <w:i w:val="false"/>
          <w:color w:val="000000"/>
          <w:sz w:val="28"/>
        </w:rPr>
        <w:t xml:space="preserve">
      15. Егер Қазақстан Республикасының заңында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жүгінуге жол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беру гранты шеңберінде</w:t>
            </w:r>
            <w:r>
              <w:br/>
            </w:r>
            <w:r>
              <w:rPr>
                <w:rFonts w:ascii="Times New Roman"/>
                <w:b w:val="false"/>
                <w:i w:val="false"/>
                <w:color w:val="000000"/>
                <w:sz w:val="20"/>
              </w:rPr>
              <w:t xml:space="preserve"> "Назарбаев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Қабылдау комиссиясына</w:t>
            </w:r>
            <w:r>
              <w:br/>
            </w:r>
            <w:r>
              <w:rPr>
                <w:rFonts w:ascii="Times New Roman"/>
                <w:b w:val="false"/>
                <w:i w:val="false"/>
                <w:color w:val="000000"/>
                <w:sz w:val="20"/>
              </w:rPr>
              <w:t>үміткердің заңды өкілінен</w:t>
            </w:r>
            <w:r>
              <w:br/>
            </w:r>
            <w:r>
              <w:rPr>
                <w:rFonts w:ascii="Times New Roman"/>
                <w:b w:val="false"/>
                <w:i w:val="false"/>
                <w:color w:val="000000"/>
                <w:sz w:val="20"/>
              </w:rPr>
              <w:t>Тегі__________ Аты_________</w:t>
            </w:r>
            <w:r>
              <w:br/>
            </w:r>
            <w:r>
              <w:rPr>
                <w:rFonts w:ascii="Times New Roman"/>
                <w:b w:val="false"/>
                <w:i w:val="false"/>
                <w:color w:val="000000"/>
                <w:sz w:val="20"/>
              </w:rPr>
              <w:t>Әкесінің аты (ол болған жағдайда) _______</w:t>
            </w:r>
            <w:r>
              <w:br/>
            </w:r>
            <w:r>
              <w:rPr>
                <w:rFonts w:ascii="Times New Roman"/>
                <w:b w:val="false"/>
                <w:i w:val="false"/>
                <w:color w:val="000000"/>
                <w:sz w:val="20"/>
              </w:rPr>
              <w:t>Тұрақты тіркелген мекенжайы___________</w:t>
            </w:r>
            <w:r>
              <w:br/>
            </w:r>
            <w:r>
              <w:rPr>
                <w:rFonts w:ascii="Times New Roman"/>
                <w:b w:val="false"/>
                <w:i w:val="false"/>
                <w:color w:val="000000"/>
                <w:sz w:val="20"/>
              </w:rPr>
              <w:t>Тұрғылықты (нақты) тұратын мекенжайы</w:t>
            </w:r>
            <w:r>
              <w:br/>
            </w:r>
            <w:r>
              <w:rPr>
                <w:rFonts w:ascii="Times New Roman"/>
                <w:b w:val="false"/>
                <w:i w:val="false"/>
                <w:color w:val="000000"/>
                <w:sz w:val="20"/>
              </w:rPr>
              <w:t>_____________________________________</w:t>
            </w:r>
            <w:r>
              <w:br/>
            </w:r>
            <w:r>
              <w:rPr>
                <w:rFonts w:ascii="Times New Roman"/>
                <w:b w:val="false"/>
                <w:i w:val="false"/>
                <w:color w:val="000000"/>
                <w:sz w:val="20"/>
              </w:rPr>
              <w:t>Телефон нөмірі _______________________</w:t>
            </w:r>
            <w:r>
              <w:br/>
            </w:r>
            <w:r>
              <w:rPr>
                <w:rFonts w:ascii="Times New Roman"/>
                <w:b w:val="false"/>
                <w:i w:val="false"/>
                <w:color w:val="000000"/>
                <w:sz w:val="20"/>
              </w:rPr>
              <w:t>Жеке куәлік № ______________________</w:t>
            </w:r>
            <w:r>
              <w:br/>
            </w:r>
            <w:r>
              <w:rPr>
                <w:rFonts w:ascii="Times New Roman"/>
                <w:b w:val="false"/>
                <w:i w:val="false"/>
                <w:color w:val="000000"/>
                <w:sz w:val="20"/>
              </w:rPr>
              <w:t xml:space="preserve">Берген (кім және қашан) </w:t>
            </w:r>
            <w:r>
              <w:br/>
            </w:r>
            <w:r>
              <w:rPr>
                <w:rFonts w:ascii="Times New Roman"/>
                <w:b w:val="false"/>
                <w:i w:val="false"/>
                <w:color w:val="000000"/>
                <w:sz w:val="20"/>
              </w:rPr>
              <w:t>_____________</w:t>
            </w:r>
          </w:p>
        </w:tc>
      </w:tr>
    </w:tbl>
    <w:bookmarkStart w:name="z60" w:id="47"/>
    <w:p>
      <w:pPr>
        <w:spacing w:after="0"/>
        <w:ind w:left="0"/>
        <w:jc w:val="left"/>
      </w:pPr>
      <w:r>
        <w:rPr>
          <w:rFonts w:ascii="Times New Roman"/>
          <w:b/>
          <w:i w:val="false"/>
          <w:color w:val="000000"/>
        </w:rPr>
        <w:t xml:space="preserve"> Конкурсқа қатысуға өтініш</w:t>
      </w:r>
    </w:p>
    <w:bookmarkEnd w:id="47"/>
    <w:bookmarkStart w:name="z61" w:id="48"/>
    <w:p>
      <w:pPr>
        <w:spacing w:after="0"/>
        <w:ind w:left="0"/>
        <w:jc w:val="both"/>
      </w:pPr>
      <w:r>
        <w:rPr>
          <w:rFonts w:ascii="Times New Roman"/>
          <w:b w:val="false"/>
          <w:i w:val="false"/>
          <w:color w:val="000000"/>
          <w:sz w:val="28"/>
        </w:rPr>
        <w:t xml:space="preserve">
      ______________ туған үміткер ___________________________________________, </w:t>
      </w:r>
    </w:p>
    <w:bookmarkEnd w:id="48"/>
    <w:bookmarkStart w:name="z62" w:id="49"/>
    <w:p>
      <w:pPr>
        <w:spacing w:after="0"/>
        <w:ind w:left="0"/>
        <w:jc w:val="both"/>
      </w:pPr>
      <w:r>
        <w:rPr>
          <w:rFonts w:ascii="Times New Roman"/>
          <w:b w:val="false"/>
          <w:i w:val="false"/>
          <w:color w:val="000000"/>
          <w:sz w:val="28"/>
        </w:rPr>
        <w:t>
       (</w:t>
      </w:r>
      <w:r>
        <w:rPr>
          <w:rFonts w:ascii="Times New Roman"/>
          <w:b w:val="false"/>
          <w:i/>
          <w:color w:val="000000"/>
          <w:sz w:val="28"/>
        </w:rPr>
        <w:t>жылы, айы, күні) (Тегі, аты, әкесінің аты (ол болған жағдайда) толық</w:t>
      </w:r>
      <w:r>
        <w:rPr>
          <w:rFonts w:ascii="Times New Roman"/>
          <w:b w:val="false"/>
          <w:i w:val="false"/>
          <w:color w:val="000000"/>
          <w:sz w:val="28"/>
        </w:rPr>
        <w:t>)</w:t>
      </w:r>
    </w:p>
    <w:bookmarkEnd w:id="49"/>
    <w:bookmarkStart w:name="z63" w:id="50"/>
    <w:p>
      <w:pPr>
        <w:spacing w:after="0"/>
        <w:ind w:left="0"/>
        <w:jc w:val="both"/>
      </w:pPr>
      <w:r>
        <w:rPr>
          <w:rFonts w:ascii="Times New Roman"/>
          <w:b w:val="false"/>
          <w:i w:val="false"/>
          <w:color w:val="000000"/>
          <w:sz w:val="28"/>
        </w:rPr>
        <w:t xml:space="preserve">
      ______________________________________________________________________ </w:t>
      </w:r>
    </w:p>
    <w:bookmarkEnd w:id="50"/>
    <w:bookmarkStart w:name="z64" w:id="51"/>
    <w:p>
      <w:pPr>
        <w:spacing w:after="0"/>
        <w:ind w:left="0"/>
        <w:jc w:val="both"/>
      </w:pPr>
      <w:r>
        <w:rPr>
          <w:rFonts w:ascii="Times New Roman"/>
          <w:b w:val="false"/>
          <w:i w:val="false"/>
          <w:color w:val="000000"/>
          <w:sz w:val="28"/>
        </w:rPr>
        <w:t xml:space="preserve">
       </w:t>
      </w:r>
      <w:r>
        <w:rPr>
          <w:rFonts w:ascii="Times New Roman"/>
          <w:b w:val="false"/>
          <w:i/>
          <w:color w:val="000000"/>
          <w:sz w:val="28"/>
        </w:rPr>
        <w:t>(мектептің атауы</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Назарбаев Зияткерлік мектебінің оқыту __________тілінде жүргізілетін ___ сыныбында оқу үшін өткізілетін конкурстық іріктеуге қатысуына рұқсат беруіңізді сұраймын.</w:t>
      </w:r>
    </w:p>
    <w:bookmarkEnd w:id="52"/>
    <w:bookmarkStart w:name="z66" w:id="53"/>
    <w:p>
      <w:pPr>
        <w:spacing w:after="0"/>
        <w:ind w:left="0"/>
        <w:jc w:val="both"/>
      </w:pPr>
      <w:r>
        <w:rPr>
          <w:rFonts w:ascii="Times New Roman"/>
          <w:b w:val="false"/>
          <w:i w:val="false"/>
          <w:color w:val="000000"/>
          <w:sz w:val="28"/>
        </w:rPr>
        <w:t>
      Осымен үміткердің осы өтініште көрсетілген мектепте бөлінген гранттар шегінде оқу үшін конкурсқа қатысатыны туралы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қағидаларының және оның мөлшерлерінің талаптарымен танысқанымды растаймын.</w:t>
      </w:r>
    </w:p>
    <w:bookmarkEnd w:id="53"/>
    <w:bookmarkStart w:name="z67" w:id="54"/>
    <w:p>
      <w:pPr>
        <w:spacing w:after="0"/>
        <w:ind w:left="0"/>
        <w:jc w:val="both"/>
      </w:pPr>
      <w:r>
        <w:rPr>
          <w:rFonts w:ascii="Times New Roman"/>
          <w:b w:val="false"/>
          <w:i w:val="false"/>
          <w:color w:val="000000"/>
          <w:sz w:val="28"/>
        </w:rPr>
        <w:t xml:space="preserve">
      _________ "____" ______________________________ </w:t>
      </w:r>
    </w:p>
    <w:bookmarkEnd w:id="54"/>
    <w:p>
      <w:pPr>
        <w:spacing w:after="0"/>
        <w:ind w:left="0"/>
        <w:jc w:val="both"/>
      </w:pPr>
      <w:r>
        <w:rPr>
          <w:rFonts w:ascii="Times New Roman"/>
          <w:b w:val="false"/>
          <w:i w:val="false"/>
          <w:color w:val="000000"/>
          <w:sz w:val="28"/>
        </w:rPr>
        <w:t>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(өтінішті тапсыру күні</w:t>
      </w:r>
      <w:r>
        <w:rPr>
          <w:rFonts w:ascii="Times New Roman"/>
          <w:b w:val="false"/>
          <w:i w:val="false"/>
          <w:color w:val="000000"/>
          <w:sz w:val="28"/>
        </w:rPr>
        <w:t>)</w:t>
      </w:r>
    </w:p>
    <w:bookmarkStart w:name="z68" w:id="55"/>
    <w:p>
      <w:pPr>
        <w:spacing w:after="0"/>
        <w:ind w:left="0"/>
        <w:jc w:val="left"/>
      </w:pPr>
      <w:r>
        <w:rPr>
          <w:rFonts w:ascii="Times New Roman"/>
          <w:b/>
          <w:i w:val="false"/>
          <w:color w:val="000000"/>
        </w:rPr>
        <w:t xml:space="preserve"> "Назарбаев Зияткерлік мектептері" ДББҰ филиалдарында оқуға үміткердің сауалнамасы</w:t>
      </w:r>
    </w:p>
    <w:bookmarkEnd w:id="55"/>
    <w:bookmarkStart w:name="z69" w:id="56"/>
    <w:p>
      <w:pPr>
        <w:spacing w:after="0"/>
        <w:ind w:left="0"/>
        <w:jc w:val="both"/>
      </w:pPr>
      <w:r>
        <w:rPr>
          <w:rFonts w:ascii="Times New Roman"/>
          <w:b w:val="false"/>
          <w:i w:val="false"/>
          <w:color w:val="000000"/>
          <w:sz w:val="28"/>
        </w:rPr>
        <w:t>
      ________________________________________________________________________</w:t>
      </w:r>
    </w:p>
    <w:bookmarkEnd w:id="56"/>
    <w:bookmarkStart w:name="z70" w:id="57"/>
    <w:p>
      <w:pPr>
        <w:spacing w:after="0"/>
        <w:ind w:left="0"/>
        <w:jc w:val="both"/>
      </w:pPr>
      <w:r>
        <w:rPr>
          <w:rFonts w:ascii="Times New Roman"/>
          <w:b w:val="false"/>
          <w:i w:val="false"/>
          <w:color w:val="000000"/>
          <w:sz w:val="28"/>
        </w:rPr>
        <w:t xml:space="preserve">
      </w:t>
      </w:r>
      <w:r>
        <w:rPr>
          <w:rFonts w:ascii="Times New Roman"/>
          <w:b/>
          <w:i w:val="false"/>
          <w:color w:val="000000"/>
          <w:sz w:val="28"/>
        </w:rPr>
        <w:t>Үміткердің тегі, аты</w:t>
      </w:r>
      <w:r>
        <w:rPr>
          <w:rFonts w:ascii="Times New Roman"/>
          <w:b w:val="false"/>
          <w:i w:val="false"/>
          <w:color w:val="000000"/>
          <w:sz w:val="28"/>
        </w:rPr>
        <w:t xml:space="preserve"> (туу туралы куәлік немесе жеке куәлік бойынша)</w:t>
      </w:r>
    </w:p>
    <w:bookmarkEnd w:id="57"/>
    <w:bookmarkStart w:name="z71" w:id="58"/>
    <w:p>
      <w:pPr>
        <w:spacing w:after="0"/>
        <w:ind w:left="0"/>
        <w:jc w:val="both"/>
      </w:pPr>
      <w:r>
        <w:rPr>
          <w:rFonts w:ascii="Times New Roman"/>
          <w:b w:val="false"/>
          <w:i w:val="false"/>
          <w:color w:val="000000"/>
          <w:sz w:val="28"/>
        </w:rPr>
        <w:t>
      ________________________________________________________________________</w:t>
      </w:r>
    </w:p>
    <w:bookmarkEnd w:id="58"/>
    <w:bookmarkStart w:name="z72" w:id="59"/>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 аты</w:t>
      </w:r>
      <w:r>
        <w:rPr>
          <w:rFonts w:ascii="Times New Roman"/>
          <w:b w:val="false"/>
          <w:i w:val="false"/>
          <w:color w:val="000000"/>
          <w:sz w:val="28"/>
        </w:rPr>
        <w:t xml:space="preserve"> (ол болған жағдайда) (туу туралы куәлік немесе жеке куәлік бойынша)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азаматтығын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1"/>
          <w:p>
            <w:pPr>
              <w:spacing w:after="20"/>
              <w:ind w:left="20"/>
              <w:jc w:val="both"/>
            </w:pPr>
            <w:r>
              <w:rPr>
                <w:rFonts w:ascii="Times New Roman"/>
                <w:b w:val="false"/>
                <w:i w:val="false"/>
                <w:color w:val="000000"/>
                <w:sz w:val="20"/>
              </w:rPr>
              <w:t>
</w:t>
            </w:r>
            <w:r>
              <w:rPr>
                <w:rFonts w:ascii="Times New Roman"/>
                <w:b w:val="false"/>
                <w:i/>
                <w:color w:val="000000"/>
                <w:sz w:val="20"/>
              </w:rPr>
              <w:t>туған күнін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Конкурсқа қатысу үшін таңдаған</w:t>
            </w:r>
          </w:p>
          <w:bookmarkEnd w:id="62"/>
          <w:p>
            <w:pPr>
              <w:spacing w:after="20"/>
              <w:ind w:left="20"/>
              <w:jc w:val="both"/>
            </w:pPr>
            <w:r>
              <w:rPr>
                <w:rFonts w:ascii="Times New Roman"/>
                <w:b w:val="false"/>
                <w:i w:val="false"/>
                <w:color w:val="000000"/>
                <w:sz w:val="20"/>
              </w:rPr>
              <w:t>
Назарбаев Зияткерлік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3"/>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мектептің атауын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4"/>
          <w:p>
            <w:pPr>
              <w:spacing w:after="20"/>
              <w:ind w:left="20"/>
              <w:jc w:val="both"/>
            </w:pPr>
            <w:r>
              <w:rPr>
                <w:rFonts w:ascii="Times New Roman"/>
                <w:b w:val="false"/>
                <w:i w:val="false"/>
                <w:color w:val="000000"/>
                <w:sz w:val="20"/>
              </w:rPr>
              <w:t>
</w:t>
            </w:r>
            <w:r>
              <w:rPr>
                <w:rFonts w:ascii="Times New Roman"/>
                <w:b w:val="false"/>
                <w:i/>
                <w:color w:val="000000"/>
                <w:sz w:val="20"/>
              </w:rPr>
              <w:t>оқу сыныбын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5"/>
          <w:p>
            <w:pPr>
              <w:spacing w:after="20"/>
              <w:ind w:left="20"/>
              <w:jc w:val="both"/>
            </w:pPr>
            <w:r>
              <w:rPr>
                <w:rFonts w:ascii="Times New Roman"/>
                <w:b w:val="false"/>
                <w:i w:val="false"/>
                <w:color w:val="000000"/>
                <w:sz w:val="20"/>
              </w:rPr>
              <w:t>
</w:t>
            </w:r>
            <w:r>
              <w:rPr>
                <w:rFonts w:ascii="Times New Roman"/>
                <w:b w:val="false"/>
                <w:i/>
                <w:color w:val="000000"/>
                <w:sz w:val="20"/>
              </w:rPr>
              <w:t>қалаған оқу тілін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мектептен 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6"/>
          <w:p>
            <w:pPr>
              <w:spacing w:after="20"/>
              <w:ind w:left="20"/>
              <w:jc w:val="both"/>
            </w:pPr>
            <w:r>
              <w:rPr>
                <w:rFonts w:ascii="Times New Roman"/>
                <w:b w:val="false"/>
                <w:i w:val="false"/>
                <w:color w:val="000000"/>
                <w:sz w:val="20"/>
              </w:rPr>
              <w:t>
</w:t>
            </w:r>
            <w:r>
              <w:rPr>
                <w:rFonts w:ascii="Times New Roman"/>
                <w:b w:val="false"/>
                <w:i/>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мектептің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үй телефоны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телефоны ______________</w:t>
            </w:r>
          </w:p>
          <w:p>
            <w:pPr>
              <w:spacing w:after="20"/>
              <w:ind w:left="20"/>
              <w:jc w:val="both"/>
            </w:pPr>
            <w:r>
              <w:rPr>
                <w:rFonts w:ascii="Times New Roman"/>
                <w:b w:val="false"/>
                <w:i w:val="false"/>
                <w:color w:val="000000"/>
                <w:sz w:val="20"/>
              </w:rPr>
              <w:t>
e-mail ______________________</w:t>
            </w:r>
          </w:p>
        </w:tc>
      </w:tr>
    </w:tbl>
    <w:p>
      <w:pPr>
        <w:spacing w:after="0"/>
        <w:ind w:left="0"/>
        <w:jc w:val="both"/>
      </w:pPr>
      <w:bookmarkStart w:name="z86" w:id="68"/>
      <w:r>
        <w:rPr>
          <w:rFonts w:ascii="Times New Roman"/>
          <w:b w:val="false"/>
          <w:i w:val="false"/>
          <w:color w:val="000000"/>
          <w:sz w:val="28"/>
        </w:rPr>
        <w:t xml:space="preserve">
       ___________________________ </w:t>
      </w:r>
    </w:p>
    <w:bookmarkEnd w:id="68"/>
    <w:p>
      <w:pPr>
        <w:spacing w:after="0"/>
        <w:ind w:left="0"/>
        <w:jc w:val="both"/>
      </w:pPr>
      <w:r>
        <w:rPr>
          <w:rFonts w:ascii="Times New Roman"/>
          <w:b w:val="false"/>
          <w:i/>
          <w:color w:val="000000"/>
          <w:sz w:val="28"/>
        </w:rPr>
        <w:t>Үміткердің заңды өкілінің қолы</w:t>
      </w:r>
    </w:p>
    <w:bookmarkStart w:name="z87" w:id="69"/>
    <w:p>
      <w:pPr>
        <w:spacing w:after="0"/>
        <w:ind w:left="0"/>
        <w:jc w:val="left"/>
      </w:pPr>
      <w:r>
        <w:rPr>
          <w:rFonts w:ascii="Times New Roman"/>
          <w:b/>
          <w:i w:val="false"/>
          <w:color w:val="000000"/>
        </w:rPr>
        <w:t xml:space="preserve"> Үміткердің заңды өкілдері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заңды өкілдер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елді мекен телефонының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0"/>
    <w:p>
      <w:pPr>
        <w:spacing w:after="0"/>
        <w:ind w:left="0"/>
        <w:jc w:val="left"/>
      </w:pPr>
      <w:r>
        <w:rPr>
          <w:rFonts w:ascii="Times New Roman"/>
          <w:b/>
          <w:i w:val="false"/>
          <w:color w:val="000000"/>
        </w:rPr>
        <w:t xml:space="preserve"> Үміткердің мекенжай деректері*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1"/>
    <w:p>
      <w:pPr>
        <w:spacing w:after="0"/>
        <w:ind w:left="0"/>
        <w:jc w:val="both"/>
      </w:pPr>
      <w:r>
        <w:rPr>
          <w:rFonts w:ascii="Times New Roman"/>
          <w:b w:val="false"/>
          <w:i w:val="false"/>
          <w:color w:val="000000"/>
          <w:sz w:val="28"/>
        </w:rPr>
        <w:t>
      * Байланыс, мекенжай деректері өзгерген жағдайда, 5 күн ішінде қабылдау комиссиясының мүшелеріне хабарлау қажет</w:t>
      </w:r>
    </w:p>
    <w:bookmarkEnd w:id="71"/>
    <w:p>
      <w:pPr>
        <w:spacing w:after="0"/>
        <w:ind w:left="0"/>
        <w:jc w:val="both"/>
      </w:pPr>
      <w:bookmarkStart w:name="z90" w:id="72"/>
      <w:r>
        <w:rPr>
          <w:rFonts w:ascii="Times New Roman"/>
          <w:b w:val="false"/>
          <w:i w:val="false"/>
          <w:color w:val="000000"/>
          <w:sz w:val="28"/>
        </w:rPr>
        <w:t xml:space="preserve">
      ___________________________ </w:t>
      </w:r>
    </w:p>
    <w:bookmarkEnd w:id="72"/>
    <w:p>
      <w:pPr>
        <w:spacing w:after="0"/>
        <w:ind w:left="0"/>
        <w:jc w:val="both"/>
      </w:pPr>
      <w:r>
        <w:rPr>
          <w:rFonts w:ascii="Times New Roman"/>
          <w:b w:val="false"/>
          <w:i/>
          <w:color w:val="000000"/>
          <w:sz w:val="28"/>
        </w:rPr>
        <w:t>Үміткердің заңды өкілінің қолы</w:t>
      </w:r>
    </w:p>
    <w:bookmarkStart w:name="z91" w:id="73"/>
    <w:p>
      <w:pPr>
        <w:spacing w:after="0"/>
        <w:ind w:left="0"/>
        <w:jc w:val="both"/>
      </w:pPr>
      <w:r>
        <w:rPr>
          <w:rFonts w:ascii="Times New Roman"/>
          <w:b w:val="false"/>
          <w:i w:val="false"/>
          <w:color w:val="000000"/>
          <w:sz w:val="28"/>
        </w:rPr>
        <w:t xml:space="preserve">
      Мен ____________________________________________________________________ </w:t>
      </w:r>
    </w:p>
    <w:bookmarkEnd w:id="73"/>
    <w:bookmarkStart w:name="z92" w:id="74"/>
    <w:p>
      <w:pPr>
        <w:spacing w:after="0"/>
        <w:ind w:left="0"/>
        <w:jc w:val="both"/>
      </w:pPr>
      <w:r>
        <w:rPr>
          <w:rFonts w:ascii="Times New Roman"/>
          <w:b w:val="false"/>
          <w:i w:val="false"/>
          <w:color w:val="000000"/>
          <w:sz w:val="28"/>
        </w:rPr>
        <w:t>
       үміткердің заңды өкілінің тегі, аты, әкесінің аты (ол болған жағдайда)</w:t>
      </w:r>
    </w:p>
    <w:bookmarkEnd w:id="74"/>
    <w:bookmarkStart w:name="z93" w:id="75"/>
    <w:p>
      <w:pPr>
        <w:spacing w:after="0"/>
        <w:ind w:left="0"/>
        <w:jc w:val="both"/>
      </w:pPr>
      <w:r>
        <w:rPr>
          <w:rFonts w:ascii="Times New Roman"/>
          <w:b w:val="false"/>
          <w:i w:val="false"/>
          <w:color w:val="000000"/>
          <w:sz w:val="28"/>
        </w:rPr>
        <w:t>
      ________________________________________________________________________ үміткердің тегі, аты, әкесінің аты (ол болған жағдайда) (бұдан әрі – үміткер)</w:t>
      </w:r>
    </w:p>
    <w:bookmarkEnd w:id="75"/>
    <w:bookmarkStart w:name="z94" w:id="76"/>
    <w:p>
      <w:pPr>
        <w:spacing w:after="0"/>
        <w:ind w:left="0"/>
        <w:jc w:val="both"/>
      </w:pPr>
      <w:r>
        <w:rPr>
          <w:rFonts w:ascii="Times New Roman"/>
          <w:b w:val="false"/>
          <w:i w:val="false"/>
          <w:color w:val="000000"/>
          <w:sz w:val="28"/>
        </w:rPr>
        <w:t xml:space="preserve">
      осы сауалнамада көрсетілген барлық ақпараттың толық және дұрыс екендігін растаймын. </w:t>
      </w:r>
    </w:p>
    <w:bookmarkEnd w:id="76"/>
    <w:bookmarkStart w:name="z95" w:id="77"/>
    <w:p>
      <w:pPr>
        <w:spacing w:after="0"/>
        <w:ind w:left="0"/>
        <w:jc w:val="both"/>
      </w:pPr>
      <w:r>
        <w:rPr>
          <w:rFonts w:ascii="Times New Roman"/>
          <w:b w:val="false"/>
          <w:i w:val="false"/>
          <w:color w:val="000000"/>
          <w:sz w:val="28"/>
        </w:rPr>
        <w:t>
      Біле тұра жалған немесе толық емес деректерді беру үміткердің конкурстан шығып қалуына, сондай-ақ тағайындалған жағдайда "Өркен" білім беру грантынан айыруға әкеп соғатыны маған мәлім.</w:t>
      </w:r>
    </w:p>
    <w:bookmarkEnd w:id="77"/>
    <w:bookmarkStart w:name="z96" w:id="78"/>
    <w:p>
      <w:pPr>
        <w:spacing w:after="0"/>
        <w:ind w:left="0"/>
        <w:jc w:val="both"/>
      </w:pPr>
      <w:r>
        <w:rPr>
          <w:rFonts w:ascii="Times New Roman"/>
          <w:b w:val="false"/>
          <w:i w:val="false"/>
          <w:color w:val="000000"/>
          <w:sz w:val="28"/>
        </w:rPr>
        <w:t>
      Мен төмендегі:</w:t>
      </w:r>
    </w:p>
    <w:bookmarkEnd w:id="78"/>
    <w:bookmarkStart w:name="z97" w:id="79"/>
    <w:p>
      <w:pPr>
        <w:spacing w:after="0"/>
        <w:ind w:left="0"/>
        <w:jc w:val="both"/>
      </w:pPr>
      <w:r>
        <w:rPr>
          <w:rFonts w:ascii="Times New Roman"/>
          <w:b w:val="false"/>
          <w:i w:val="false"/>
          <w:color w:val="000000"/>
          <w:sz w:val="28"/>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қағидаларымен және мөлшерілерімен;</w:t>
      </w:r>
    </w:p>
    <w:bookmarkEnd w:id="79"/>
    <w:bookmarkStart w:name="z98" w:id="80"/>
    <w:p>
      <w:pPr>
        <w:spacing w:after="0"/>
        <w:ind w:left="0"/>
        <w:jc w:val="both"/>
      </w:pPr>
      <w:r>
        <w:rPr>
          <w:rFonts w:ascii="Times New Roman"/>
          <w:b w:val="false"/>
          <w:i w:val="false"/>
          <w:color w:val="000000"/>
          <w:sz w:val="28"/>
        </w:rPr>
        <w:t>
      Назарбаев Зияткерлік мектептері жатақханаларының қызметін ұйымдастыру қағидаларының талаптарымен;</w:t>
      </w:r>
    </w:p>
    <w:bookmarkEnd w:id="80"/>
    <w:bookmarkStart w:name="z99" w:id="81"/>
    <w:p>
      <w:pPr>
        <w:spacing w:after="0"/>
        <w:ind w:left="0"/>
        <w:jc w:val="both"/>
      </w:pPr>
      <w:r>
        <w:rPr>
          <w:rFonts w:ascii="Times New Roman"/>
          <w:b w:val="false"/>
          <w:i w:val="false"/>
          <w:color w:val="000000"/>
          <w:sz w:val="28"/>
        </w:rPr>
        <w:t>
      Назарбаев Зияткерлік мектептерінің құқықтық актілеріне сәйкес іскерлік, классикалық үлгідегі бірыңғай мектеп формасы мен оқушылардың сыртқы келбетіне қойылатын талаптармен таныстым.</w:t>
      </w:r>
    </w:p>
    <w:bookmarkEnd w:id="81"/>
    <w:bookmarkStart w:name="z100" w:id="82"/>
    <w:p>
      <w:pPr>
        <w:spacing w:after="0"/>
        <w:ind w:left="0"/>
        <w:jc w:val="both"/>
      </w:pPr>
      <w:r>
        <w:rPr>
          <w:rFonts w:ascii="Times New Roman"/>
          <w:b w:val="false"/>
          <w:i w:val="false"/>
          <w:color w:val="000000"/>
          <w:sz w:val="28"/>
        </w:rPr>
        <w:t>
      Мен, үміткерге Қазақстан Республикасы Президентінің "Өркен" білім беру грантын тағайындаған жағдайда, "Білім туралы" Қазақстан Республикасының Заңына сәйкес Назарбаев Зияткерлік мектептерінде белгіленген барлық ережелерді орындауға міндеттенемін, оның ішінде үміткердің сыртқы келбетіне және бірыңғай мектеп формасын кию міндеттемесіне қойылатын талаптарды орындауға кепілдік беремін.</w:t>
      </w:r>
    </w:p>
    <w:bookmarkEnd w:id="82"/>
    <w:bookmarkStart w:name="z101" w:id="83"/>
    <w:p>
      <w:pPr>
        <w:spacing w:after="0"/>
        <w:ind w:left="0"/>
        <w:jc w:val="both"/>
      </w:pPr>
      <w:r>
        <w:rPr>
          <w:rFonts w:ascii="Times New Roman"/>
          <w:b w:val="false"/>
          <w:i w:val="false"/>
          <w:color w:val="000000"/>
          <w:sz w:val="28"/>
        </w:rPr>
        <w:t xml:space="preserve">
      Маған жоғарыда көрсетілген талаптар мен міндеттемелер орындалмаған жағдайда, оқушының Назарбаев Зияткерлік мектептерінің құқықтық актілерінде көрсетілген, оның ішінде Назарбаев Зияткерлік мектебінен шығарылуына дейін алып келетін тәртіптік шаралардың қолданылуына әкелуі мүмкін екені белгілі. </w:t>
      </w:r>
    </w:p>
    <w:bookmarkEnd w:id="83"/>
    <w:bookmarkStart w:name="z102" w:id="84"/>
    <w:p>
      <w:pPr>
        <w:spacing w:after="0"/>
        <w:ind w:left="0"/>
        <w:jc w:val="both"/>
      </w:pPr>
      <w:r>
        <w:rPr>
          <w:rFonts w:ascii="Times New Roman"/>
          <w:b w:val="false"/>
          <w:i w:val="false"/>
          <w:color w:val="000000"/>
          <w:sz w:val="28"/>
        </w:rPr>
        <w:t>
      Үміткердің сауалнамалық деректерін, конкурстық іріктеу нәтижелерін шетелдік әріптестерге, мемлекеттік органдарға, сарапшыларға және өзге де мүдделі ұйымдарға беруге, сондай-ақ конкурстық іріктеу нәтижелерін "Назарбаев Зияткерлік мектептері" ДББҰ интернет-ресурсында орналастыруға қарсы емеспін.</w:t>
      </w:r>
    </w:p>
    <w:bookmarkEnd w:id="84"/>
    <w:bookmarkStart w:name="z103" w:id="85"/>
    <w:p>
      <w:pPr>
        <w:spacing w:after="0"/>
        <w:ind w:left="0"/>
        <w:jc w:val="both"/>
      </w:pPr>
      <w:r>
        <w:rPr>
          <w:rFonts w:ascii="Times New Roman"/>
          <w:b w:val="false"/>
          <w:i w:val="false"/>
          <w:color w:val="000000"/>
          <w:sz w:val="28"/>
        </w:rPr>
        <w:t>
      Мен үміткердің дербес және биометриялық деректерін жинақтауға, өңдеуге келісемін.</w:t>
      </w:r>
    </w:p>
    <w:bookmarkEnd w:id="85"/>
    <w:bookmarkStart w:name="z104" w:id="86"/>
    <w:p>
      <w:pPr>
        <w:spacing w:after="0"/>
        <w:ind w:left="0"/>
        <w:jc w:val="both"/>
      </w:pPr>
      <w:r>
        <w:rPr>
          <w:rFonts w:ascii="Times New Roman"/>
          <w:b w:val="false"/>
          <w:i w:val="false"/>
          <w:color w:val="000000"/>
          <w:sz w:val="28"/>
        </w:rPr>
        <w:t>
      Үміткердің конкурстық іріктеуге қатысуына дербес жауапкершілікте боламын және үміткердің конкурстың барлық шарттары мен талаптарын сақтауын, сондай-ақ конкурсқа делдалдардың қатысуынсыз тікелей өз бетінше қатысуын қамтамасыз етуге міндеттенемін. Үміткердің конкурстан өтуі кезінде конкурстық іріктеуді ұйымдастыруға және өткізуге жауап беретін ұйымдардың қызметкерлерімен ізетті болуға міндеттенемін.</w:t>
      </w:r>
    </w:p>
    <w:bookmarkEnd w:id="86"/>
    <w:bookmarkStart w:name="z105" w:id="87"/>
    <w:p>
      <w:pPr>
        <w:spacing w:after="0"/>
        <w:ind w:left="0"/>
        <w:jc w:val="both"/>
      </w:pPr>
      <w:r>
        <w:rPr>
          <w:rFonts w:ascii="Times New Roman"/>
          <w:b w:val="false"/>
          <w:i w:val="false"/>
          <w:color w:val="000000"/>
          <w:sz w:val="28"/>
        </w:rPr>
        <w:t>
      Конкурстан өткен соң менің және үміткердің "Назарбаев Зияткерлік мектептері" ДББҰ-ның зияткерлік меншігі мен құпия ақпарат саналатын кешенді тестілеудің тест тапсырмаларының мазмұнын таратпауына міндеттенемін.</w:t>
      </w:r>
    </w:p>
    <w:bookmarkEnd w:id="87"/>
    <w:bookmarkStart w:name="z106" w:id="8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Жоғарыда аталған барлық нормативтік-құқықтық актілер көрсетілетін қызметті берушінің www.nis.edu.kz ресми сайтында орналастырылған.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Үміткердің заңды өкілінің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1) "электрондық үкімет" веб-порталы;</w:t>
            </w:r>
          </w:p>
          <w:bookmarkEnd w:id="89"/>
          <w:p>
            <w:pPr>
              <w:spacing w:after="20"/>
              <w:ind w:left="20"/>
              <w:jc w:val="both"/>
            </w:pPr>
            <w:r>
              <w:rPr>
                <w:rFonts w:ascii="Times New Roman"/>
                <w:b w:val="false"/>
                <w:i w:val="false"/>
                <w:color w:val="000000"/>
                <w:sz w:val="20"/>
              </w:rPr>
              <w:t>
2) көрсетілетін қызметті берушінің қабылдау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Көрсетілетін қызметті беруші арқылы мемлекеттік қызмет көрсету нәтижесі – үміткерге конкурсқа қатысу үшін рұқсаттама беру не Негізгі талаптар тізбесінің 9-тармағында көрсетілген негіздер бойынша мемлекеттік қызметті көрсетуден дәлелді бас тарту.</w:t>
            </w:r>
          </w:p>
          <w:bookmarkEnd w:id="90"/>
          <w:p>
            <w:pPr>
              <w:spacing w:after="20"/>
              <w:ind w:left="20"/>
              <w:jc w:val="both"/>
            </w:pPr>
            <w:r>
              <w:rPr>
                <w:rFonts w:ascii="Times New Roman"/>
                <w:b w:val="false"/>
                <w:i w:val="false"/>
                <w:color w:val="000000"/>
                <w:sz w:val="20"/>
              </w:rPr>
              <w:t>
Портал арқылы мемлекеттік қызмет көрсету нәтижесі: көрсетілетін қызметті алушының жеке кабинетіне үміткердің конкурсқа қатысуы үшін рұқсаттама не Негізгі талаптар тізбесінің 9-тармағында көрсетілген негіздер бойынша мемлекеттік қызметті көрсетуден дәлелді бас тарту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 xml:space="preserve">Еңбек кодексіне </w:t>
            </w:r>
            <w:r>
              <w:rPr>
                <w:rFonts w:ascii="Times New Roman"/>
                <w:b w:val="false"/>
                <w:i w:val="false"/>
                <w:color w:val="000000"/>
                <w:sz w:val="20"/>
              </w:rPr>
              <w:t>(бұдан әрі – Кодекс) сәйкес демалыс және мереке күндерін қоспағанда, белгіленген жұмыс кестесіне сәйкес дүйсенбі-жұма аралығында сағат 12:30-дан 13:30-ға дейінгі түскі үзіліспен сағат 09:00-ден 18:00-ге дейін.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уақытындағы сағат 18:00-ден кейін, Кодекске сәйкес демалыс және мереке күндері жүгінген кезде өтініштерді қабылдау және мемлекеттік көрсетілетін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мен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 әлеуметтік желідегі ресми аккаунттарында;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жарияланады.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xml:space="preserve">
Көрсетілетін қызметті берушіге (қағаз тасымалдағышта):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конкурсқа қатысуға өтінім және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үміткердің туу туралы куәлігі/жеке басын растайтын құжаты (түпнұсқасы сәйкестендіру үшін қажет, ол көрсетілетін қызметті алушыға қайтарылады) немесе цифрлық құжаттар сервисінен алынған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үміткердің заңды өкілінің жеке басын растайтын құжаты (түпнұсқасы сәйкестендіру үшін қажет, ол көрсетілетін қызметті алушыға қайтарылады) немесе цифрлық құжаттар сервисінен алынған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көрсетілетін қызметті берушінің талабына сәйкес үміткердің заңды өкілдері үміткердің азаматтығын растайтын құжаттар ұсынуы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үміткердің ағымдағы оқу жылындағы үлгерім табелінің көшірмесі. Қажетті құжаттар басшының қолымен және тиісті білім беру ұйымының мөрімен куәландырылуы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тапсыру кезінде шетелдік білім беру ұйымдарында оқитын үміткерлер мектептен оқу сыныбын және оқу/күнтізбелік жылын, анықтаманың берілген күнін көрсете отырып, мемлекеттік немесе орыс тіліндегі, немесе мемлекеттік немесе орыс тіліндегі нотариалды расталған аудармасы бар табельдің/анықтаманың немесе басқа да ресми құжаттың түрлі-түсті көшірмесін қосуы/тіркеуі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үміткердің цифрлық түрлі-түсті фотосуретіне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фотосуретті алдыңғы жағынан ақшыл фонда, бет әлпеті ешқандай қимылсыз бейтарап түрінде және аузы жабық күйінде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көздері ашық, анық көрінуі және оларды шашпен жаппау;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бет әлпеті фотосуреттің жалпы ауданының 70-85%-ын құруы;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жан-жағы 3х4 қатынасындағы өлшемі 1 МБ (мегабайт) аспайтын графикалық файл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 өлшемі кемінде 450x600 пиксель, ажыратымдылығы 80 пиксель/дюйм (dpi)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мен көзілдірік киіп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сканерлеу, модельдеу немесе көшіру арқылы жасалған фотоларды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сенімхат (үміткердің заңды өкілінің атынан үшінші тұлға өтініш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 xml:space="preserve">1-қосымшаға </w:t>
            </w:r>
            <w:r>
              <w:rPr>
                <w:rFonts w:ascii="Times New Roman"/>
                <w:b w:val="false"/>
                <w:i w:val="false"/>
                <w:color w:val="000000"/>
                <w:sz w:val="20"/>
              </w:rPr>
              <w:t xml:space="preserve"> сәйкес конкурсқа қатысуға өтініш және көрсетілетін қызметті алушының ЭЦҚ қойылған электрондық құжат нысанындағы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кезінде шетелдік білім беру ұйымдарында оқитын үміткерлер мектептен оқу сыныбын және оқу/күнтізбелік жылын, анықтаманың берілген күнін көрсете отырып, мемлекеттік немесе орыс тіліндегі, немесе мемлекеттік немесе орыс тіліндегі нотариалды расталған аудармасы бар табельдің/анықтаманың немесе басқа да ресми құжаттың түрлі-түсті электрондық көшірмесін қосуы/тіркеуі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үміткердің цифрлық түрлі-түсті фотосуретіне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фотосуретті алдыңғы жағынан ақшыл фонда, бет әлпеті ешқандай қимылсыз бейтарап түрінде және аузы жабық күйінде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көздері ашық, анық көрінуі және оларды шашпен жаппау;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бет әлпеті фотосуреттің жалпы ауданының 70-85%-ын құруы;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жағы 3х4 қатынасындағы өлшемі 1 МБ (мегабайт) аспайтын графикалық файл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 өлшемі кемінде 450x600 пиксель, ажыратымдылығы 80 пиксель/дюйм (dpi)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мен көзілдірік киіп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сканерлеу, модельдеу немесе көшіру арқылы жасалған фотоларды пайдалануға.</w:t>
            </w:r>
          </w:p>
          <w:p>
            <w:pPr>
              <w:spacing w:after="20"/>
              <w:ind w:left="20"/>
              <w:jc w:val="both"/>
            </w:pPr>
            <w:r>
              <w:rPr>
                <w:rFonts w:ascii="Times New Roman"/>
                <w:b w:val="false"/>
                <w:i w:val="false"/>
                <w:color w:val="000000"/>
                <w:sz w:val="20"/>
              </w:rPr>
              <w:t>
Жеке басын куәландыратын құжаттар, туу туралы куәліктер туралы мәліметті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3"/>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 анықталғанда;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және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мөлшерлерін бекіту туралы" Қазақстан Республикасы Оқу-ағарту министрінің 2023 жылғы 14 тамыздағы № 255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33295 болып тіркелген) бекітілген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ұсынылған мемлекеттік қызмет көрсету үшін қажетті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4"/>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 арқылы мемлекеттік көрсетілетін қызметті электрондық нысанда алуға мүмкіндігі бар.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көрсетудің мәртебесі туралы ақпаратты Порталдағы "жеке кабинеттен", көрсетілетін қызметті берушінің анықтамалық қызметтерінен, www.nis.edu.kz ресми сайтынан, сондай-ақ 1414, 8-800-080-7777 бірыңғай байланыс орталықтары арқылы алуға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 алу шарттары: Порталдағы "жеке кабинеттен" мәлімет сұралатын тұлғаның келісімімен, үшінші тұлғалардың электрондық сұранысы.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 қағаз тасымалдағышта тапсырылған жағдайда күтудің рұқсат етілген ең ұзақ уақыты – 20 (жиырма) минут.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Конкурсқа қатысу үшін өтінішті құжаттарды қабылдаудың соңғы күні берген кезде көрсетілетін қызметті алушы мемлекеттік қызмет көрсету нәтижесін құжаттарды қабылдау мерзімі өткеннен кейін ала алады, бұл ретте ескертулерді жою үшін өтінішті қайта беру мүмкіндігі болмайды.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5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bookmarkStart w:name="z153" w:id="96"/>
    <w:p>
      <w:pPr>
        <w:spacing w:after="0"/>
        <w:ind w:left="0"/>
        <w:jc w:val="left"/>
      </w:pPr>
      <w:r>
        <w:rPr>
          <w:rFonts w:ascii="Times New Roman"/>
          <w:b/>
          <w:i w:val="false"/>
          <w:color w:val="000000"/>
        </w:rPr>
        <w:t xml:space="preserve"> Өтінішті қабылдаудан бас тарту туралы қолхат</w:t>
      </w:r>
    </w:p>
    <w:bookmarkEnd w:id="96"/>
    <w:bookmarkStart w:name="z154" w:id="97"/>
    <w:p>
      <w:pPr>
        <w:spacing w:after="0"/>
        <w:ind w:left="0"/>
        <w:jc w:val="both"/>
      </w:pPr>
      <w:r>
        <w:rPr>
          <w:rFonts w:ascii="Times New Roman"/>
          <w:b w:val="false"/>
          <w:i w:val="false"/>
          <w:color w:val="000000"/>
          <w:sz w:val="28"/>
        </w:rPr>
        <w:t>
      "Назарбаев Зияткерлік мектептері" ДББҰ мына негіздерге байланысты өтінішті қабылдаудан бас тартады:</w:t>
      </w:r>
    </w:p>
    <w:bookmarkEnd w:id="97"/>
    <w:bookmarkStart w:name="z155" w:id="98"/>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98"/>
    <w:bookmarkStart w:name="z156" w:id="9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бекітілген талаптарға сәйкес келмеуі;</w:t>
      </w:r>
    </w:p>
    <w:bookmarkEnd w:id="99"/>
    <w:bookmarkStart w:name="z157" w:id="100"/>
    <w:p>
      <w:pPr>
        <w:spacing w:after="0"/>
        <w:ind w:left="0"/>
        <w:jc w:val="both"/>
      </w:pPr>
      <w:r>
        <w:rPr>
          <w:rFonts w:ascii="Times New Roman"/>
          <w:b w:val="false"/>
          <w:i w:val="false"/>
          <w:color w:val="000000"/>
          <w:sz w:val="28"/>
        </w:rPr>
        <w:t>
      3) үміткердің заңды өкілінен сенімхатсыз үшінші тұлғаның құжаттарды ұсынуы;</w:t>
      </w:r>
    </w:p>
    <w:bookmarkEnd w:id="100"/>
    <w:bookmarkStart w:name="z158" w:id="101"/>
    <w:p>
      <w:pPr>
        <w:spacing w:after="0"/>
        <w:ind w:left="0"/>
        <w:jc w:val="both"/>
      </w:pPr>
      <w:r>
        <w:rPr>
          <w:rFonts w:ascii="Times New Roman"/>
          <w:b w:val="false"/>
          <w:i w:val="false"/>
          <w:color w:val="000000"/>
          <w:sz w:val="28"/>
        </w:rPr>
        <w:t>
      4) үміткерде Қазақстан Республикасы азаматтығының болмауы;</w:t>
      </w:r>
    </w:p>
    <w:bookmarkEnd w:id="101"/>
    <w:bookmarkStart w:name="z159" w:id="102"/>
    <w:p>
      <w:pPr>
        <w:spacing w:after="0"/>
        <w:ind w:left="0"/>
        <w:jc w:val="both"/>
      </w:pPr>
      <w:r>
        <w:rPr>
          <w:rFonts w:ascii="Times New Roman"/>
          <w:b w:val="false"/>
          <w:i w:val="false"/>
          <w:color w:val="000000"/>
          <w:sz w:val="28"/>
        </w:rPr>
        <w:t>
      5) үміткер фотосының осы Қағидалармен белгіленген талаптарға сай болмауы.</w:t>
      </w:r>
    </w:p>
    <w:bookmarkEnd w:id="102"/>
    <w:bookmarkStart w:name="z160" w:id="103"/>
    <w:p>
      <w:pPr>
        <w:spacing w:after="0"/>
        <w:ind w:left="0"/>
        <w:jc w:val="both"/>
      </w:pPr>
      <w:r>
        <w:rPr>
          <w:rFonts w:ascii="Times New Roman"/>
          <w:b w:val="false"/>
          <w:i w:val="false"/>
          <w:color w:val="000000"/>
          <w:sz w:val="28"/>
        </w:rPr>
        <w:t>
      (қажетті себептің астын сызу)</w:t>
      </w:r>
    </w:p>
    <w:bookmarkEnd w:id="103"/>
    <w:bookmarkStart w:name="z161" w:id="104"/>
    <w:p>
      <w:pPr>
        <w:spacing w:after="0"/>
        <w:ind w:left="0"/>
        <w:jc w:val="both"/>
      </w:pPr>
      <w:r>
        <w:rPr>
          <w:rFonts w:ascii="Times New Roman"/>
          <w:b w:val="false"/>
          <w:i w:val="false"/>
          <w:color w:val="000000"/>
          <w:sz w:val="28"/>
        </w:rPr>
        <w:t>
      Орындаушы: Т.А.Ә. (ол болған жағдайда) ______________ Телефоны ___________</w:t>
      </w:r>
    </w:p>
    <w:bookmarkEnd w:id="104"/>
    <w:bookmarkStart w:name="z162" w:id="105"/>
    <w:p>
      <w:pPr>
        <w:spacing w:after="0"/>
        <w:ind w:left="0"/>
        <w:jc w:val="both"/>
      </w:pPr>
      <w:r>
        <w:rPr>
          <w:rFonts w:ascii="Times New Roman"/>
          <w:b w:val="false"/>
          <w:i w:val="false"/>
          <w:color w:val="000000"/>
          <w:sz w:val="28"/>
        </w:rPr>
        <w:t>
      Алдым: Көрсетілетін қызметті алушының Т.А.Ә. (ол болған жағдайда)/ЭЦҚ ______</w:t>
      </w:r>
    </w:p>
    <w:bookmarkEnd w:id="105"/>
    <w:bookmarkStart w:name="z163" w:id="106"/>
    <w:p>
      <w:pPr>
        <w:spacing w:after="0"/>
        <w:ind w:left="0"/>
        <w:jc w:val="both"/>
      </w:pPr>
      <w:r>
        <w:rPr>
          <w:rFonts w:ascii="Times New Roman"/>
          <w:b w:val="false"/>
          <w:i w:val="false"/>
          <w:color w:val="000000"/>
          <w:sz w:val="28"/>
        </w:rPr>
        <w:t>
      Көрсетілетін қызметті беруші филиалы қызметкерінің қолы/филиал</w:t>
      </w:r>
    </w:p>
    <w:bookmarkEnd w:id="106"/>
    <w:bookmarkStart w:name="z164" w:id="107"/>
    <w:p>
      <w:pPr>
        <w:spacing w:after="0"/>
        <w:ind w:left="0"/>
        <w:jc w:val="both"/>
      </w:pPr>
      <w:r>
        <w:rPr>
          <w:rFonts w:ascii="Times New Roman"/>
          <w:b w:val="false"/>
          <w:i w:val="false"/>
          <w:color w:val="000000"/>
          <w:sz w:val="28"/>
        </w:rPr>
        <w:t>
      БСН ________________"___"_____20____жыл</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