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038b" w14:textId="cdb0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23 сәуірдегі № 11-4/137 бұйрығы. Қазақстан Республикасының Әділет министрлігінде 2020 жылғы 24 сәуірде № 20479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11240 болып тіркелді, 2015 жылғы 25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7" w:id="5"/>
    <w:p>
      <w:pPr>
        <w:spacing w:after="0"/>
        <w:ind w:left="0"/>
        <w:jc w:val="both"/>
      </w:pPr>
      <w:r>
        <w:rPr>
          <w:rFonts w:ascii="Times New Roman"/>
          <w:b w:val="false"/>
          <w:i w:val="false"/>
          <w:color w:val="000000"/>
          <w:sz w:val="28"/>
        </w:rPr>
        <w:t>
      "1-тарау. Есепке қою";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Балаларды есепке қою үшiн асырап алушылар, не болмаса олардың сенім білдірген адамдары (бұдан әрі - өтініш беруші), Министрлікке мынадай құжаттар ұсынады:</w:t>
      </w:r>
    </w:p>
    <w:bookmarkEnd w:id="6"/>
    <w:bookmarkStart w:name="z10" w:id="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толтырылған балаларды есепке қою туралы өтiнiштің екі данасы;</w:t>
      </w:r>
    </w:p>
    <w:bookmarkEnd w:id="7"/>
    <w:bookmarkStart w:name="z11" w:id="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толтырылған балаларды есепке алудың жеке карточкасының екі данасы;</w:t>
      </w:r>
    </w:p>
    <w:bookmarkEnd w:id="8"/>
    <w:bookmarkStart w:name="z12" w:id="9"/>
    <w:p>
      <w:pPr>
        <w:spacing w:after="0"/>
        <w:ind w:left="0"/>
        <w:jc w:val="both"/>
      </w:pPr>
      <w:r>
        <w:rPr>
          <w:rFonts w:ascii="Times New Roman"/>
          <w:b w:val="false"/>
          <w:i w:val="false"/>
          <w:color w:val="000000"/>
          <w:sz w:val="28"/>
        </w:rPr>
        <w:t>
      3) ішкi iстер органдарының шетелде тұрақты тұруға шығу туралы рұқсат жазбасы бар,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bookmarkEnd w:id="9"/>
    <w:bookmarkStart w:name="z13" w:id="10"/>
    <w:p>
      <w:pPr>
        <w:spacing w:after="0"/>
        <w:ind w:left="0"/>
        <w:jc w:val="both"/>
      </w:pPr>
      <w:r>
        <w:rPr>
          <w:rFonts w:ascii="Times New Roman"/>
          <w:b w:val="false"/>
          <w:i w:val="false"/>
          <w:color w:val="000000"/>
          <w:sz w:val="28"/>
        </w:rPr>
        <w:t>
      4) баланы асырап алушылардың жеке басын куәландыратын құжаттары (жеке басын сәйкестендіру және салыстырып-тексеруі үшін);</w:t>
      </w:r>
    </w:p>
    <w:bookmarkEnd w:id="10"/>
    <w:bookmarkStart w:name="z14" w:id="11"/>
    <w:p>
      <w:pPr>
        <w:spacing w:after="0"/>
        <w:ind w:left="0"/>
        <w:jc w:val="both"/>
      </w:pPr>
      <w:r>
        <w:rPr>
          <w:rFonts w:ascii="Times New Roman"/>
          <w:b w:val="false"/>
          <w:i w:val="false"/>
          <w:color w:val="000000"/>
          <w:sz w:val="28"/>
        </w:rPr>
        <w:t>
      5) баланың 3,5 х 4,5 сантиметр көлеміндегі түрлі-түсті екі фотосуретi;</w:t>
      </w:r>
    </w:p>
    <w:bookmarkEnd w:id="11"/>
    <w:bookmarkStart w:name="z15" w:id="12"/>
    <w:p>
      <w:pPr>
        <w:spacing w:after="0"/>
        <w:ind w:left="0"/>
        <w:jc w:val="both"/>
      </w:pPr>
      <w:r>
        <w:rPr>
          <w:rFonts w:ascii="Times New Roman"/>
          <w:b w:val="false"/>
          <w:i w:val="false"/>
          <w:color w:val="000000"/>
          <w:sz w:val="28"/>
        </w:rPr>
        <w:t>
      6) баланың туу туралы куәлiгi (салыстырып-тексеруі үшін);</w:t>
      </w:r>
    </w:p>
    <w:bookmarkEnd w:id="12"/>
    <w:bookmarkStart w:name="z16" w:id="13"/>
    <w:p>
      <w:pPr>
        <w:spacing w:after="0"/>
        <w:ind w:left="0"/>
        <w:jc w:val="both"/>
      </w:pPr>
      <w:r>
        <w:rPr>
          <w:rFonts w:ascii="Times New Roman"/>
          <w:b w:val="false"/>
          <w:i w:val="false"/>
          <w:color w:val="000000"/>
          <w:sz w:val="28"/>
        </w:rPr>
        <w:t>
      7) шетелдіктердің баланы асырап алуы туралы өтінішін қанағаттандыру туралы, сотпен куәландырылған, сот шешімі (салыстырып-тексеруі үшін).</w:t>
      </w:r>
    </w:p>
    <w:bookmarkEnd w:id="13"/>
    <w:bookmarkStart w:name="z17" w:id="14"/>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(бұдан әрі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2-1 қосымшасына сәйкес мемлекеттік көрсетілетін қызмет стандартында қамтылған.</w:t>
      </w:r>
    </w:p>
    <w:bookmarkEnd w:id="14"/>
    <w:bookmarkStart w:name="z18" w:id="15"/>
    <w:p>
      <w:pPr>
        <w:spacing w:after="0"/>
        <w:ind w:left="0"/>
        <w:jc w:val="both"/>
      </w:pPr>
      <w:r>
        <w:rPr>
          <w:rFonts w:ascii="Times New Roman"/>
          <w:b w:val="false"/>
          <w:i w:val="false"/>
          <w:color w:val="000000"/>
          <w:sz w:val="28"/>
        </w:rPr>
        <w:t xml:space="preserve">
      Балаларды есепке қою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ұсынылған күннен бастап бес жұмыс күні ішінде жүргізіледі.</w:t>
      </w:r>
    </w:p>
    <w:bookmarkEnd w:id="15"/>
    <w:bookmarkStart w:name="z19" w:id="1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толтыру кезінде толық емес деректер ұсынылған және/немесе құжаттардың толық емес топтамасы немесе қолданылу мерзімі өтіп кеткен құжаттар тапсырылған жағдайда балаларды есепке қою құжаттарын қабылдау жүзеге асырылмайды және өтініш берушіге құжаттарды қабылдаудан бас тартылғаны туралы қолхат беріледі.</w:t>
      </w:r>
    </w:p>
    <w:bookmarkEnd w:id="16"/>
    <w:bookmarkStart w:name="z20" w:id="17"/>
    <w:p>
      <w:pPr>
        <w:spacing w:after="0"/>
        <w:ind w:left="0"/>
        <w:jc w:val="both"/>
      </w:pPr>
      <w:r>
        <w:rPr>
          <w:rFonts w:ascii="Times New Roman"/>
          <w:b w:val="false"/>
          <w:i w:val="false"/>
          <w:color w:val="000000"/>
          <w:sz w:val="28"/>
        </w:rPr>
        <w:t>
      Жіберілген кемшіліктер жойылғаннан кейін құжаттар жалпы негізде қайта ұсынылады.</w:t>
      </w:r>
    </w:p>
    <w:bookmarkEnd w:id="17"/>
    <w:bookmarkStart w:name="z21" w:id="18"/>
    <w:p>
      <w:pPr>
        <w:spacing w:after="0"/>
        <w:ind w:left="0"/>
        <w:jc w:val="both"/>
      </w:pPr>
      <w:r>
        <w:rPr>
          <w:rFonts w:ascii="Times New Roman"/>
          <w:b w:val="false"/>
          <w:i w:val="false"/>
          <w:color w:val="000000"/>
          <w:sz w:val="28"/>
        </w:rPr>
        <w:t xml:space="preserve">
      4. Өтініш беруші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 топтамасын ұсынған жағдайда Министрліктің жауапты құрылымдық бөлімшесінің қызметкері өтінішті қабылдауды және тіркеуді жүзеге асырады. Осы Қағидалардың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құжаттардың көшірмелері істі қалыптастыру үшін екі данада жасалынады. </w:t>
      </w:r>
    </w:p>
    <w:bookmarkEnd w:id="18"/>
    <w:bookmarkStart w:name="z22" w:id="19"/>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 өтініш берушіге қайтарылады.</w:t>
      </w:r>
    </w:p>
    <w:bookmarkEnd w:id="19"/>
    <w:bookmarkStart w:name="z23" w:id="20"/>
    <w:p>
      <w:pPr>
        <w:spacing w:after="0"/>
        <w:ind w:left="0"/>
        <w:jc w:val="both"/>
      </w:pPr>
      <w:r>
        <w:rPr>
          <w:rFonts w:ascii="Times New Roman"/>
          <w:b w:val="false"/>
          <w:i w:val="false"/>
          <w:color w:val="000000"/>
          <w:sz w:val="28"/>
        </w:rPr>
        <w:t>
      Өтініштің қағаз жеткізгіште қабылданғанының расталуы, оның қабылданған күні, қабылдаған адамның тегі, аты, әкесінің аты (болған жағдайда) және құжаттар топтамасын қабылдаған уақыттың көрсетілуімен Министрліктің кеңсесінде тіркелгені туралы оның көшірмесіндегі белгі болып табылады.</w:t>
      </w:r>
    </w:p>
    <w:bookmarkEnd w:id="20"/>
    <w:bookmarkStart w:name="z24" w:id="21"/>
    <w:p>
      <w:pPr>
        <w:spacing w:after="0"/>
        <w:ind w:left="0"/>
        <w:jc w:val="both"/>
      </w:pPr>
      <w:r>
        <w:rPr>
          <w:rFonts w:ascii="Times New Roman"/>
          <w:b w:val="false"/>
          <w:i w:val="false"/>
          <w:color w:val="000000"/>
          <w:sz w:val="28"/>
        </w:rPr>
        <w:t>
      Министрліктің жауапты құрылымдық бөлімшесінің қызметкері бес жұмыс күннің ішінде қабылданған құжаттарды осы Қағидалардың талаптарына сәйкестігін тексереді және балаларды есепке қоюды жүзеге асырады немесе өтініш берушіге мемлекеттік қызмет көрсетуден бас тартады.</w:t>
      </w:r>
    </w:p>
    <w:bookmarkEnd w:id="21"/>
    <w:bookmarkStart w:name="z25" w:id="22"/>
    <w:p>
      <w:pPr>
        <w:spacing w:after="0"/>
        <w:ind w:left="0"/>
        <w:jc w:val="both"/>
      </w:pPr>
      <w:r>
        <w:rPr>
          <w:rFonts w:ascii="Times New Roman"/>
          <w:b w:val="false"/>
          <w:i w:val="false"/>
          <w:color w:val="000000"/>
          <w:sz w:val="28"/>
        </w:rPr>
        <w:t xml:space="preserve">
      Есепке қойылғаннан кейін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өтініш берушіге кері қайтарылады.";</w:t>
      </w:r>
    </w:p>
    <w:bookmarkEnd w:id="22"/>
    <w:bookmarkStart w:name="z26" w:id="23"/>
    <w:p>
      <w:pPr>
        <w:spacing w:after="0"/>
        <w:ind w:left="0"/>
        <w:jc w:val="both"/>
      </w:pPr>
      <w:r>
        <w:rPr>
          <w:rFonts w:ascii="Times New Roman"/>
          <w:b w:val="false"/>
          <w:i w:val="false"/>
          <w:color w:val="000000"/>
          <w:sz w:val="28"/>
        </w:rPr>
        <w:t>
      мынадай мазмұндағы 4-1-тармақпен толықтырылсын:</w:t>
      </w:r>
    </w:p>
    <w:bookmarkEnd w:id="23"/>
    <w:bookmarkStart w:name="z27" w:id="24"/>
    <w:p>
      <w:pPr>
        <w:spacing w:after="0"/>
        <w:ind w:left="0"/>
        <w:jc w:val="both"/>
      </w:pPr>
      <w:r>
        <w:rPr>
          <w:rFonts w:ascii="Times New Roman"/>
          <w:b w:val="false"/>
          <w:i w:val="false"/>
          <w:color w:val="000000"/>
          <w:sz w:val="28"/>
        </w:rPr>
        <w:t xml:space="preserve">
      "4-1. Балаларды есепке қоюдан мынадай негіздер бойынша бас тартылуы мүмкін: </w:t>
      </w:r>
    </w:p>
    <w:bookmarkEnd w:id="24"/>
    <w:bookmarkStart w:name="z28" w:id="25"/>
    <w:p>
      <w:pPr>
        <w:spacing w:after="0"/>
        <w:ind w:left="0"/>
        <w:jc w:val="both"/>
      </w:pPr>
      <w:r>
        <w:rPr>
          <w:rFonts w:ascii="Times New Roman"/>
          <w:b w:val="false"/>
          <w:i w:val="false"/>
          <w:color w:val="000000"/>
          <w:sz w:val="28"/>
        </w:rPr>
        <w:t>
      1) өтініш берушінің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25"/>
    <w:bookmarkStart w:name="z29" w:id="26"/>
    <w:p>
      <w:pPr>
        <w:spacing w:after="0"/>
        <w:ind w:left="0"/>
        <w:jc w:val="both"/>
      </w:pPr>
      <w:r>
        <w:rPr>
          <w:rFonts w:ascii="Times New Roman"/>
          <w:b w:val="false"/>
          <w:i w:val="false"/>
          <w:color w:val="000000"/>
          <w:sz w:val="28"/>
        </w:rPr>
        <w:t>
      2) өтініш берушінің және (немесе) мемлекеттік қызмет көрсету үшін қажетті ұсынылған деректердің және мәліметтердің осы Қағидалардың талаптарына сәйкес келмеуі.";</w:t>
      </w:r>
    </w:p>
    <w:bookmarkEnd w:id="26"/>
    <w:bookmarkStart w:name="z30" w:id="27"/>
    <w:p>
      <w:pPr>
        <w:spacing w:after="0"/>
        <w:ind w:left="0"/>
        <w:jc w:val="both"/>
      </w:pPr>
      <w:r>
        <w:rPr>
          <w:rFonts w:ascii="Times New Roman"/>
          <w:b w:val="false"/>
          <w:i w:val="false"/>
          <w:color w:val="000000"/>
          <w:sz w:val="28"/>
        </w:rPr>
        <w:t>
      мынадай мазмұндағы 6-1, 6-2-тармақтармен толықтырылсын:</w:t>
      </w:r>
    </w:p>
    <w:bookmarkEnd w:id="27"/>
    <w:bookmarkStart w:name="z31" w:id="28"/>
    <w:p>
      <w:pPr>
        <w:spacing w:after="0"/>
        <w:ind w:left="0"/>
        <w:jc w:val="both"/>
      </w:pPr>
      <w:r>
        <w:rPr>
          <w:rFonts w:ascii="Times New Roman"/>
          <w:b w:val="false"/>
          <w:i w:val="false"/>
          <w:color w:val="000000"/>
          <w:sz w:val="28"/>
        </w:rPr>
        <w:t xml:space="preserve">
      "6-1.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Министрлік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8"/>
    <w:bookmarkStart w:name="z32" w:id="29"/>
    <w:p>
      <w:pPr>
        <w:spacing w:after="0"/>
        <w:ind w:left="0"/>
        <w:jc w:val="both"/>
      </w:pPr>
      <w:r>
        <w:rPr>
          <w:rFonts w:ascii="Times New Roman"/>
          <w:b w:val="false"/>
          <w:i w:val="false"/>
          <w:color w:val="000000"/>
          <w:sz w:val="28"/>
        </w:rPr>
        <w:t>
      6-2. Министрліктің және (немесе) оның лауазымды адамдарының мемлекеттік қызмет көрсету мәселелері жөніндегі шешіміне, әрекетіне (әрекетсіздігіне) шағым Қазақстан Республикасының заңнамасына сәйкес Министрлік басшысының атына, мемлекеттік қызметтер көрсету сапасын бағалау және бақылау жөніндегі уәкілетті органға берілуі мүмкін.</w:t>
      </w:r>
    </w:p>
    <w:bookmarkEnd w:id="29"/>
    <w:bookmarkStart w:name="z33" w:id="30"/>
    <w:p>
      <w:pPr>
        <w:spacing w:after="0"/>
        <w:ind w:left="0"/>
        <w:jc w:val="both"/>
      </w:pPr>
      <w:r>
        <w:rPr>
          <w:rFonts w:ascii="Times New Roman"/>
          <w:b w:val="false"/>
          <w:i w:val="false"/>
          <w:color w:val="000000"/>
          <w:sz w:val="28"/>
        </w:rPr>
        <w:t xml:space="preserve">
      Мемелкеттік қызметті көрсететін Министрліктің атына тікелей келіп түскен өтініш берушінің шағымы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бес жұмыс күні ішінде қаралуға жатады.</w:t>
      </w:r>
    </w:p>
    <w:bookmarkEnd w:id="30"/>
    <w:bookmarkStart w:name="z34"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оның тіркелген күнінен бастап он бес жұмыс күні ішінде қаралуға жатады.</w:t>
      </w:r>
    </w:p>
    <w:bookmarkEnd w:id="31"/>
    <w:bookmarkStart w:name="z35" w:id="32"/>
    <w:p>
      <w:pPr>
        <w:spacing w:after="0"/>
        <w:ind w:left="0"/>
        <w:jc w:val="both"/>
      </w:pPr>
      <w:r>
        <w:rPr>
          <w:rFonts w:ascii="Times New Roman"/>
          <w:b w:val="false"/>
          <w:i w:val="false"/>
          <w:color w:val="000000"/>
          <w:sz w:val="28"/>
        </w:rPr>
        <w:t xml:space="preserve">
      Мемлекеттік қызмет көрсету нәтижесімен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шағымдана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37" w:id="33"/>
    <w:p>
      <w:pPr>
        <w:spacing w:after="0"/>
        <w:ind w:left="0"/>
        <w:jc w:val="both"/>
      </w:pPr>
      <w:r>
        <w:rPr>
          <w:rFonts w:ascii="Times New Roman"/>
          <w:b w:val="false"/>
          <w:i w:val="false"/>
          <w:color w:val="000000"/>
          <w:sz w:val="28"/>
        </w:rPr>
        <w:t>
      "2-тарау. Қазақстан Республикасының шет елдердегі мекемелерінің балаларды бақылауды жүзеге асыруы";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9" w:id="34"/>
    <w:p>
      <w:pPr>
        <w:spacing w:after="0"/>
        <w:ind w:left="0"/>
        <w:jc w:val="both"/>
      </w:pPr>
      <w:r>
        <w:rPr>
          <w:rFonts w:ascii="Times New Roman"/>
          <w:b w:val="false"/>
          <w:i w:val="false"/>
          <w:color w:val="000000"/>
          <w:sz w:val="28"/>
        </w:rPr>
        <w:t>
      "3-тарау. Балалардың тұрғылықты орнын өзгерту";</w:t>
      </w:r>
    </w:p>
    <w:bookmarkEnd w:id="34"/>
    <w:bookmarkStart w:name="z40" w:id="3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35"/>
    <w:bookmarkStart w:name="z41" w:id="3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36"/>
    <w:bookmarkStart w:name="z42" w:id="3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2-1 қосымшамен толықтырылсын.</w:t>
      </w:r>
    </w:p>
    <w:bookmarkEnd w:id="37"/>
    <w:bookmarkStart w:name="z43" w:id="38"/>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8"/>
    <w:bookmarkStart w:name="z44"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5" w:id="40"/>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0"/>
    <w:bookmarkStart w:name="z46" w:id="4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41"/>
    <w:bookmarkStart w:name="z47" w:id="4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42"/>
    <w:bookmarkStart w:name="z48"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23 сәуірдегі</w:t>
            </w:r>
            <w:r>
              <w:br/>
            </w:r>
            <w:r>
              <w:rPr>
                <w:rFonts w:ascii="Times New Roman"/>
                <w:b w:val="false"/>
                <w:i w:val="false"/>
                <w:color w:val="000000"/>
                <w:sz w:val="20"/>
              </w:rPr>
              <w:t>№ 11-4/137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министрлігіне</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азаматтығы)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нөмірі:_____________________</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Баланы есепке қою туралы өтiнiш</w:t>
      </w:r>
    </w:p>
    <w:p>
      <w:pPr>
        <w:spacing w:after="0"/>
        <w:ind w:left="0"/>
        <w:jc w:val="both"/>
      </w:pPr>
      <w:r>
        <w:rPr>
          <w:rFonts w:ascii="Times New Roman"/>
          <w:b w:val="false"/>
          <w:i w:val="false"/>
          <w:color w:val="000000"/>
          <w:sz w:val="28"/>
        </w:rPr>
        <w:t xml:space="preserve">
      20__ жылғы "___"__________ №___________ __________________ сот шешімінің </w:t>
      </w:r>
    </w:p>
    <w:p>
      <w:pPr>
        <w:spacing w:after="0"/>
        <w:ind w:left="0"/>
        <w:jc w:val="both"/>
      </w:pPr>
      <w:r>
        <w:rPr>
          <w:rFonts w:ascii="Times New Roman"/>
          <w:b w:val="false"/>
          <w:i w:val="false"/>
          <w:color w:val="000000"/>
          <w:sz w:val="28"/>
        </w:rPr>
        <w:t xml:space="preserve">
      негiзiнде менiң ұлымды/қызымды Қазақстан Республикасының азаматын/шасын есепке </w:t>
      </w:r>
    </w:p>
    <w:p>
      <w:pPr>
        <w:spacing w:after="0"/>
        <w:ind w:left="0"/>
        <w:jc w:val="both"/>
      </w:pPr>
      <w:r>
        <w:rPr>
          <w:rFonts w:ascii="Times New Roman"/>
          <w:b w:val="false"/>
          <w:i w:val="false"/>
          <w:color w:val="000000"/>
          <w:sz w:val="28"/>
        </w:rPr>
        <w:t>
      алуыңызды сұраймын.</w:t>
      </w:r>
    </w:p>
    <w:p>
      <w:pPr>
        <w:spacing w:after="0"/>
        <w:ind w:left="0"/>
        <w:jc w:val="both"/>
      </w:pPr>
      <w:r>
        <w:rPr>
          <w:rFonts w:ascii="Times New Roman"/>
          <w:b w:val="false"/>
          <w:i w:val="false"/>
          <w:color w:val="000000"/>
          <w:sz w:val="28"/>
        </w:rPr>
        <w:t xml:space="preserve">
      Бала туралы мәлiметтер (тегі, аты, әкесінің аты (бар болған жағдайда), туған күні мен </w:t>
      </w:r>
    </w:p>
    <w:p>
      <w:pPr>
        <w:spacing w:after="0"/>
        <w:ind w:left="0"/>
        <w:jc w:val="both"/>
      </w:pPr>
      <w:r>
        <w:rPr>
          <w:rFonts w:ascii="Times New Roman"/>
          <w:b w:val="false"/>
          <w:i w:val="false"/>
          <w:color w:val="000000"/>
          <w:sz w:val="28"/>
        </w:rPr>
        <w:t xml:space="preserve">
      жерi):_____________________________________________ паспорт № _______________ </w:t>
      </w:r>
    </w:p>
    <w:p>
      <w:pPr>
        <w:spacing w:after="0"/>
        <w:ind w:left="0"/>
        <w:jc w:val="both"/>
      </w:pPr>
      <w:r>
        <w:rPr>
          <w:rFonts w:ascii="Times New Roman"/>
          <w:b w:val="false"/>
          <w:i w:val="false"/>
          <w:color w:val="000000"/>
          <w:sz w:val="28"/>
        </w:rPr>
        <w:t xml:space="preserve">
      берген мекеме __________ берілген күні - қолданылу мерзімі ______________________, </w:t>
      </w:r>
    </w:p>
    <w:p>
      <w:pPr>
        <w:spacing w:after="0"/>
        <w:ind w:left="0"/>
        <w:jc w:val="both"/>
      </w:pPr>
      <w:r>
        <w:rPr>
          <w:rFonts w:ascii="Times New Roman"/>
          <w:b w:val="false"/>
          <w:i w:val="false"/>
          <w:color w:val="000000"/>
          <w:sz w:val="28"/>
        </w:rPr>
        <w:t xml:space="preserve">
      _______________________ мекенжайы бойынша Қазақстан Республикасында тұратын </w:t>
      </w:r>
    </w:p>
    <w:p>
      <w:pPr>
        <w:spacing w:after="0"/>
        <w:ind w:left="0"/>
        <w:jc w:val="both"/>
      </w:pPr>
      <w:r>
        <w:rPr>
          <w:rFonts w:ascii="Times New Roman"/>
          <w:b w:val="false"/>
          <w:i w:val="false"/>
          <w:color w:val="000000"/>
          <w:sz w:val="28"/>
        </w:rPr>
        <w:t>
      ________________________________________ кіруге және тұруға рұқсаты бар.</w:t>
      </w:r>
    </w:p>
    <w:p>
      <w:pPr>
        <w:spacing w:after="0"/>
        <w:ind w:left="0"/>
        <w:jc w:val="both"/>
      </w:pPr>
      <w:r>
        <w:rPr>
          <w:rFonts w:ascii="Times New Roman"/>
          <w:b w:val="false"/>
          <w:i w:val="false"/>
          <w:color w:val="000000"/>
          <w:sz w:val="28"/>
        </w:rPr>
        <w:t xml:space="preserve">
      Қазақстан Республикасында баланың келесі жақын туыстары тұратынын хабарлаймын </w:t>
      </w:r>
    </w:p>
    <w:p>
      <w:pPr>
        <w:spacing w:after="0"/>
        <w:ind w:left="0"/>
        <w:jc w:val="both"/>
      </w:pPr>
      <w:r>
        <w:rPr>
          <w:rFonts w:ascii="Times New Roman"/>
          <w:b w:val="false"/>
          <w:i w:val="false"/>
          <w:color w:val="000000"/>
          <w:sz w:val="28"/>
        </w:rPr>
        <w:t>
      (тегі, аты, әкесінің аты (бар болған жағдайда) және мекенжайы):__________________________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заңнамасына сәйкес мен асырап алған </w:t>
      </w:r>
    </w:p>
    <w:p>
      <w:pPr>
        <w:spacing w:after="0"/>
        <w:ind w:left="0"/>
        <w:jc w:val="both"/>
      </w:pPr>
      <w:r>
        <w:rPr>
          <w:rFonts w:ascii="Times New Roman"/>
          <w:b w:val="false"/>
          <w:i w:val="false"/>
          <w:color w:val="000000"/>
          <w:sz w:val="28"/>
        </w:rPr>
        <w:t xml:space="preserve">
      бала_______________________ кәмелеттiк жасқа толғанға дейiн (18 жас) Қазақстан </w:t>
      </w:r>
    </w:p>
    <w:p>
      <w:pPr>
        <w:spacing w:after="0"/>
        <w:ind w:left="0"/>
        <w:jc w:val="both"/>
      </w:pPr>
      <w:r>
        <w:rPr>
          <w:rFonts w:ascii="Times New Roman"/>
          <w:b w:val="false"/>
          <w:i w:val="false"/>
          <w:color w:val="000000"/>
          <w:sz w:val="28"/>
        </w:rPr>
        <w:t xml:space="preserve">
      Республикасының азаматтығын сақтайтындығы және консулдық лауазымды адам баланың </w:t>
      </w:r>
    </w:p>
    <w:p>
      <w:pPr>
        <w:spacing w:after="0"/>
        <w:ind w:left="0"/>
        <w:jc w:val="both"/>
      </w:pPr>
      <w:r>
        <w:rPr>
          <w:rFonts w:ascii="Times New Roman"/>
          <w:b w:val="false"/>
          <w:i w:val="false"/>
          <w:color w:val="000000"/>
          <w:sz w:val="28"/>
        </w:rPr>
        <w:t xml:space="preserve">
      тұрмыс жағдайы мен тәрбиесiнiң сәйкестiгiн тексеру мақсатында баланы асырап алушыларға </w:t>
      </w:r>
    </w:p>
    <w:p>
      <w:pPr>
        <w:spacing w:after="0"/>
        <w:ind w:left="0"/>
        <w:jc w:val="both"/>
      </w:pPr>
      <w:r>
        <w:rPr>
          <w:rFonts w:ascii="Times New Roman"/>
          <w:b w:val="false"/>
          <w:i w:val="false"/>
          <w:color w:val="000000"/>
          <w:sz w:val="28"/>
        </w:rPr>
        <w:t>
      кез келген уақытта баруға құқығы бар екендiгi маған белгiлi.</w:t>
      </w:r>
    </w:p>
    <w:p>
      <w:pPr>
        <w:spacing w:after="0"/>
        <w:ind w:left="0"/>
        <w:jc w:val="both"/>
      </w:pPr>
      <w:r>
        <w:rPr>
          <w:rFonts w:ascii="Times New Roman"/>
          <w:b w:val="false"/>
          <w:i w:val="false"/>
          <w:color w:val="000000"/>
          <w:sz w:val="28"/>
        </w:rPr>
        <w:t xml:space="preserve">
      __________________________ тұрғылықты жері өзгерген жағдайда, кетерден 10 (он) </w:t>
      </w:r>
    </w:p>
    <w:p>
      <w:pPr>
        <w:spacing w:after="0"/>
        <w:ind w:left="0"/>
        <w:jc w:val="both"/>
      </w:pPr>
      <w:r>
        <w:rPr>
          <w:rFonts w:ascii="Times New Roman"/>
          <w:b w:val="false"/>
          <w:i w:val="false"/>
          <w:color w:val="000000"/>
          <w:sz w:val="28"/>
        </w:rPr>
        <w:t xml:space="preserve">
      жұмыс күн бұрын:________________________ мекенжайында орналасқан Қазақстан </w:t>
      </w:r>
    </w:p>
    <w:p>
      <w:pPr>
        <w:spacing w:after="0"/>
        <w:ind w:left="0"/>
        <w:jc w:val="both"/>
      </w:pPr>
      <w:r>
        <w:rPr>
          <w:rFonts w:ascii="Times New Roman"/>
          <w:b w:val="false"/>
          <w:i w:val="false"/>
          <w:color w:val="000000"/>
          <w:sz w:val="28"/>
        </w:rPr>
        <w:t>
      Республикасының шет елдегі мекемесiне хабарлаймын.</w:t>
      </w:r>
    </w:p>
    <w:p>
      <w:pPr>
        <w:spacing w:after="0"/>
        <w:ind w:left="0"/>
        <w:jc w:val="both"/>
      </w:pPr>
      <w:r>
        <w:rPr>
          <w:rFonts w:ascii="Times New Roman"/>
          <w:b w:val="false"/>
          <w:i w:val="false"/>
          <w:color w:val="000000"/>
          <w:sz w:val="28"/>
        </w:rPr>
        <w:t>
      20___ жылғы "___" ____________                        _____________________</w:t>
      </w:r>
    </w:p>
    <w:p>
      <w:pPr>
        <w:spacing w:after="0"/>
        <w:ind w:left="0"/>
        <w:jc w:val="both"/>
      </w:pPr>
      <w:r>
        <w:rPr>
          <w:rFonts w:ascii="Times New Roman"/>
          <w:b w:val="false"/>
          <w:i w:val="false"/>
          <w:color w:val="000000"/>
          <w:sz w:val="28"/>
        </w:rPr>
        <w:t>
      (өтiнiш берушiнің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23 сәуірдегі</w:t>
            </w:r>
            <w:r>
              <w:br/>
            </w:r>
            <w:r>
              <w:rPr>
                <w:rFonts w:ascii="Times New Roman"/>
                <w:b w:val="false"/>
                <w:i w:val="false"/>
                <w:color w:val="000000"/>
                <w:sz w:val="20"/>
              </w:rPr>
              <w:t>№ 11-4/137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Сыртқы істер министрлігі</w:t>
      </w:r>
    </w:p>
    <w:tbl>
      <w:tblPr>
        <w:tblW w:w="0" w:type="auto"/>
        <w:tblCellSpacing w:w="0" w:type="auto"/>
        <w:tblBorders>
          <w:top w:val="none"/>
          <w:left w:val="none"/>
          <w:bottom w:val="none"/>
          <w:right w:val="none"/>
          <w:insideH w:val="none"/>
          <w:insideV w:val="none"/>
        </w:tblBorders>
      </w:tblPr>
      <w:tblGrid>
        <w:gridCol w:w="40"/>
        <w:gridCol w:w="12394"/>
        <w:gridCol w:w="4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3,5х4,5</w:t>
                  </w:r>
                  <w:r>
                    <w:br/>
                  </w:r>
                  <w:r>
                    <w:rPr>
                      <w:rFonts w:ascii="Times New Roman"/>
                      <w:b w:val="false"/>
                      <w:i w:val="false"/>
                      <w:color w:val="000000"/>
                      <w:sz w:val="20"/>
                    </w:rPr>
                    <w:t>
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Балаларды есепке алудың жеке карточкасы</w:t>
      </w:r>
    </w:p>
    <w:p>
      <w:pPr>
        <w:spacing w:after="0"/>
        <w:ind w:left="0"/>
        <w:jc w:val="both"/>
      </w:pPr>
      <w:r>
        <w:rPr>
          <w:rFonts w:ascii="Times New Roman"/>
          <w:b w:val="false"/>
          <w:i w:val="false"/>
          <w:color w:val="000000"/>
          <w:sz w:val="28"/>
        </w:rPr>
        <w:t xml:space="preserve">
      1. Тегі, аты, әкесінің аты (бар болған жағдайда): _____________________ </w:t>
      </w:r>
    </w:p>
    <w:p>
      <w:pPr>
        <w:spacing w:after="0"/>
        <w:ind w:left="0"/>
        <w:jc w:val="both"/>
      </w:pPr>
      <w:r>
        <w:rPr>
          <w:rFonts w:ascii="Times New Roman"/>
          <w:b w:val="false"/>
          <w:i w:val="false"/>
          <w:color w:val="000000"/>
          <w:sz w:val="28"/>
        </w:rPr>
        <w:t>
      (асырап алғаннан кейінгі)</w:t>
      </w:r>
    </w:p>
    <w:p>
      <w:pPr>
        <w:spacing w:after="0"/>
        <w:ind w:left="0"/>
        <w:jc w:val="both"/>
      </w:pPr>
      <w:r>
        <w:rPr>
          <w:rFonts w:ascii="Times New Roman"/>
          <w:b w:val="false"/>
          <w:i w:val="false"/>
          <w:color w:val="000000"/>
          <w:sz w:val="28"/>
        </w:rPr>
        <w:t xml:space="preserve">
      2. Тегі, аты, әкесінің аты (бар болған жағдайда): _____________________ </w:t>
      </w:r>
    </w:p>
    <w:p>
      <w:pPr>
        <w:spacing w:after="0"/>
        <w:ind w:left="0"/>
        <w:jc w:val="both"/>
      </w:pPr>
      <w:r>
        <w:rPr>
          <w:rFonts w:ascii="Times New Roman"/>
          <w:b w:val="false"/>
          <w:i w:val="false"/>
          <w:color w:val="000000"/>
          <w:sz w:val="28"/>
        </w:rPr>
        <w:t>
      (асырап алғанға дейінгі)</w:t>
      </w:r>
    </w:p>
    <w:p>
      <w:pPr>
        <w:spacing w:after="0"/>
        <w:ind w:left="0"/>
        <w:jc w:val="both"/>
      </w:pPr>
      <w:r>
        <w:rPr>
          <w:rFonts w:ascii="Times New Roman"/>
          <w:b w:val="false"/>
          <w:i w:val="false"/>
          <w:color w:val="000000"/>
          <w:sz w:val="28"/>
        </w:rPr>
        <w:t>
      3. Жынысы: _______________________________________________________________</w:t>
      </w:r>
    </w:p>
    <w:p>
      <w:pPr>
        <w:spacing w:after="0"/>
        <w:ind w:left="0"/>
        <w:jc w:val="both"/>
      </w:pPr>
      <w:r>
        <w:rPr>
          <w:rFonts w:ascii="Times New Roman"/>
          <w:b w:val="false"/>
          <w:i w:val="false"/>
          <w:color w:val="000000"/>
          <w:sz w:val="28"/>
        </w:rPr>
        <w:t>
      4. Туған жылы және жері:____________________________________________________</w:t>
      </w:r>
    </w:p>
    <w:p>
      <w:pPr>
        <w:spacing w:after="0"/>
        <w:ind w:left="0"/>
        <w:jc w:val="both"/>
      </w:pPr>
      <w:r>
        <w:rPr>
          <w:rFonts w:ascii="Times New Roman"/>
          <w:b w:val="false"/>
          <w:i w:val="false"/>
          <w:color w:val="000000"/>
          <w:sz w:val="28"/>
        </w:rPr>
        <w:t>
      5. Паспорттың сериясы мен нөмірі _____________ қашан және кім берді _____________</w:t>
      </w:r>
    </w:p>
    <w:p>
      <w:pPr>
        <w:spacing w:after="0"/>
        <w:ind w:left="0"/>
        <w:jc w:val="both"/>
      </w:pPr>
      <w:r>
        <w:rPr>
          <w:rFonts w:ascii="Times New Roman"/>
          <w:b w:val="false"/>
          <w:i w:val="false"/>
          <w:color w:val="000000"/>
          <w:sz w:val="28"/>
        </w:rPr>
        <w:t xml:space="preserve">
      6. Шетелге кетер алдындағы Қазақстандағы тұрғылықты жері (тіркелген </w:t>
      </w:r>
    </w:p>
    <w:p>
      <w:pPr>
        <w:spacing w:after="0"/>
        <w:ind w:left="0"/>
        <w:jc w:val="both"/>
      </w:pPr>
      <w:r>
        <w:rPr>
          <w:rFonts w:ascii="Times New Roman"/>
          <w:b w:val="false"/>
          <w:i w:val="false"/>
          <w:color w:val="000000"/>
          <w:sz w:val="28"/>
        </w:rPr>
        <w:t>
      жері)___________________________________________________________________________</w:t>
      </w:r>
    </w:p>
    <w:p>
      <w:pPr>
        <w:spacing w:after="0"/>
        <w:ind w:left="0"/>
        <w:jc w:val="both"/>
      </w:pPr>
      <w:r>
        <w:rPr>
          <w:rFonts w:ascii="Times New Roman"/>
          <w:b w:val="false"/>
          <w:i w:val="false"/>
          <w:color w:val="000000"/>
          <w:sz w:val="28"/>
        </w:rPr>
        <w:t>
      7. Сот шешімі: _____________________________________________________________</w:t>
      </w:r>
    </w:p>
    <w:p>
      <w:pPr>
        <w:spacing w:after="0"/>
        <w:ind w:left="0"/>
        <w:jc w:val="both"/>
      </w:pPr>
      <w:r>
        <w:rPr>
          <w:rFonts w:ascii="Times New Roman"/>
          <w:b w:val="false"/>
          <w:i w:val="false"/>
          <w:color w:val="000000"/>
          <w:sz w:val="28"/>
        </w:rPr>
        <w:t>
      (нөмірі, күні және жері)</w:t>
      </w:r>
    </w:p>
    <w:p>
      <w:pPr>
        <w:spacing w:after="0"/>
        <w:ind w:left="0"/>
        <w:jc w:val="both"/>
      </w:pPr>
      <w:r>
        <w:rPr>
          <w:rFonts w:ascii="Times New Roman"/>
          <w:b w:val="false"/>
          <w:i w:val="false"/>
          <w:color w:val="000000"/>
          <w:sz w:val="28"/>
        </w:rPr>
        <w:t>
      8. Асырап алушылар (тегі, аты, әкесінің аты (бар болған жағдайда))</w:t>
      </w:r>
    </w:p>
    <w:p>
      <w:pPr>
        <w:spacing w:after="0"/>
        <w:ind w:left="0"/>
        <w:jc w:val="both"/>
      </w:pPr>
      <w:r>
        <w:rPr>
          <w:rFonts w:ascii="Times New Roman"/>
          <w:b w:val="false"/>
          <w:i w:val="false"/>
          <w:color w:val="000000"/>
          <w:sz w:val="28"/>
        </w:rPr>
        <w:t>
      1) Асырап алған әкесі:_______________________________________________________</w:t>
      </w:r>
    </w:p>
    <w:p>
      <w:pPr>
        <w:spacing w:after="0"/>
        <w:ind w:left="0"/>
        <w:jc w:val="both"/>
      </w:pPr>
      <w:r>
        <w:rPr>
          <w:rFonts w:ascii="Times New Roman"/>
          <w:b w:val="false"/>
          <w:i w:val="false"/>
          <w:color w:val="000000"/>
          <w:sz w:val="28"/>
        </w:rPr>
        <w:t>
      2) Асырап алған анасы: ______________________________________________________</w:t>
      </w:r>
    </w:p>
    <w:p>
      <w:pPr>
        <w:spacing w:after="0"/>
        <w:ind w:left="0"/>
        <w:jc w:val="both"/>
      </w:pPr>
      <w:r>
        <w:rPr>
          <w:rFonts w:ascii="Times New Roman"/>
          <w:b w:val="false"/>
          <w:i w:val="false"/>
          <w:color w:val="000000"/>
          <w:sz w:val="28"/>
        </w:rPr>
        <w:t>
      9. Тұратын елдегі мекенжайы және телефон нөмірі: ______________________________</w:t>
      </w:r>
    </w:p>
    <w:p>
      <w:pPr>
        <w:spacing w:after="0"/>
        <w:ind w:left="0"/>
        <w:jc w:val="both"/>
      </w:pPr>
      <w:r>
        <w:rPr>
          <w:rFonts w:ascii="Times New Roman"/>
          <w:b w:val="false"/>
          <w:i w:val="false"/>
          <w:color w:val="000000"/>
          <w:sz w:val="28"/>
        </w:rPr>
        <w:t>
      10. Туу туралы куәлік:_______________________________________________________</w:t>
      </w:r>
    </w:p>
    <w:p>
      <w:pPr>
        <w:spacing w:after="0"/>
        <w:ind w:left="0"/>
        <w:jc w:val="both"/>
      </w:pP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11. Қазақстан Республикасындағы жақын туыстары: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мекенжайы</w:t>
      </w:r>
    </w:p>
    <w:p>
      <w:pPr>
        <w:spacing w:after="0"/>
        <w:ind w:left="0"/>
        <w:jc w:val="both"/>
      </w:pPr>
      <w:r>
        <w:rPr>
          <w:rFonts w:ascii="Times New Roman"/>
          <w:b w:val="false"/>
          <w:i w:val="false"/>
          <w:color w:val="000000"/>
          <w:sz w:val="28"/>
        </w:rPr>
        <w:t>
      12. Консулдық есепке алу немесе есептен шығару туралы белгі:____________________</w:t>
      </w:r>
    </w:p>
    <w:p>
      <w:pPr>
        <w:spacing w:after="0"/>
        <w:ind w:left="0"/>
        <w:jc w:val="both"/>
      </w:pPr>
      <w:r>
        <w:rPr>
          <w:rFonts w:ascii="Times New Roman"/>
          <w:b w:val="false"/>
          <w:i w:val="false"/>
          <w:color w:val="000000"/>
          <w:sz w:val="28"/>
        </w:rPr>
        <w:t xml:space="preserve">
      20___ жылғы "___" _______________ </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xml:space="preserve">
      (қызметтік белгілер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23 сәуірдегі</w:t>
            </w:r>
            <w:r>
              <w:br/>
            </w:r>
            <w:r>
              <w:rPr>
                <w:rFonts w:ascii="Times New Roman"/>
                <w:b w:val="false"/>
                <w:i w:val="false"/>
                <w:color w:val="000000"/>
                <w:sz w:val="20"/>
              </w:rPr>
              <w:t>№ 11-4/137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Қазақстан</w:t>
            </w:r>
            <w:r>
              <w:br/>
            </w:r>
            <w:r>
              <w:rPr>
                <w:rFonts w:ascii="Times New Roman"/>
                <w:b w:val="false"/>
                <w:i w:val="false"/>
                <w:color w:val="000000"/>
                <w:sz w:val="20"/>
              </w:rPr>
              <w:t>Республикасының Сыртқы істер</w:t>
            </w:r>
            <w:r>
              <w:br/>
            </w:r>
            <w:r>
              <w:rPr>
                <w:rFonts w:ascii="Times New Roman"/>
                <w:b w:val="false"/>
                <w:i w:val="false"/>
                <w:color w:val="000000"/>
                <w:sz w:val="20"/>
              </w:rPr>
              <w:t>министрлігінде 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4"/>
    <w:p>
      <w:pPr>
        <w:spacing w:after="0"/>
        <w:ind w:left="0"/>
        <w:jc w:val="left"/>
      </w:pPr>
      <w:r>
        <w:rPr>
          <w:rFonts w:ascii="Times New Roman"/>
          <w:b/>
          <w:i w:val="false"/>
          <w:color w:val="000000"/>
        </w:rPr>
        <w:t xml:space="preserve">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стандарты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957"/>
        <w:gridCol w:w="9786"/>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(бұдан әрі - көрсетілетін қызмет беруші).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(бұдан әрі - көрсетілетін қызметті алушы) көрсетілетін қызметті берушіге құжаттарды тапсырған күннен бастап - 5 (бес) жұмыс күні.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есепке алу (паспортқа қосымша бет) немесе дәлелді бас тарту.</w:t>
            </w:r>
            <w:r>
              <w:br/>
            </w:r>
            <w:r>
              <w:rPr>
                <w:rFonts w:ascii="Times New Roman"/>
                <w:b w:val="false"/>
                <w:i w:val="false"/>
                <w:color w:val="000000"/>
                <w:sz w:val="20"/>
              </w:rPr>
              <w:t>
Мемлекеттік қызмет көрсету нысаны: қағаз түрінде.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барысында көрсетілетін қызметті алушыдан алынатын төлем мөлшері және оны Қазақстан Республикасының заңнамасында белгіленген тәртіппен алу тәсілдері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09.00-дан 17.30-ға дейін жүзеге асырылады.</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w:t>
            </w:r>
            <w:r>
              <w:br/>
            </w:r>
            <w:r>
              <w:rPr>
                <w:rFonts w:ascii="Times New Roman"/>
                <w:b w:val="false"/>
                <w:i w:val="false"/>
                <w:color w:val="000000"/>
                <w:sz w:val="20"/>
              </w:rPr>
              <w:t>
Мемлекеттік қызметті көрсету орнының мекенжайы Министрліктің интернет-ресурсында орналастырылған www.mfa.gov.kz.</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есепке қою туралы өтiнiштің толтырылған екі данасы;</w:t>
            </w:r>
            <w:r>
              <w:br/>
            </w:r>
            <w:r>
              <w:rPr>
                <w:rFonts w:ascii="Times New Roman"/>
                <w:b w:val="false"/>
                <w:i w:val="false"/>
                <w:color w:val="000000"/>
                <w:sz w:val="20"/>
              </w:rPr>
              <w:t>
2) балаларды есепке қою жеке карточкасының толтырылған екі данасы;</w:t>
            </w:r>
            <w:r>
              <w:br/>
            </w:r>
            <w:r>
              <w:rPr>
                <w:rFonts w:ascii="Times New Roman"/>
                <w:b w:val="false"/>
                <w:i w:val="false"/>
                <w:color w:val="000000"/>
                <w:sz w:val="20"/>
              </w:rPr>
              <w:t>
3) ішкi iстер органдарының шетелде тұрақты тұруға шығу туралы рұқсат жазбасы бар,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r>
              <w:br/>
            </w:r>
            <w:r>
              <w:rPr>
                <w:rFonts w:ascii="Times New Roman"/>
                <w:b w:val="false"/>
                <w:i w:val="false"/>
                <w:color w:val="000000"/>
                <w:sz w:val="20"/>
              </w:rPr>
              <w:t>
4) баланы асырап алушылардың жеке басын куәландыратын құжаттары (жеке басын сәйкестендіру және салыстырып-тексеруі үшін);</w:t>
            </w:r>
            <w:r>
              <w:br/>
            </w:r>
            <w:r>
              <w:rPr>
                <w:rFonts w:ascii="Times New Roman"/>
                <w:b w:val="false"/>
                <w:i w:val="false"/>
                <w:color w:val="000000"/>
                <w:sz w:val="20"/>
              </w:rPr>
              <w:t>
5) баланың 3,5 х 4,5 сантиметр көлеміндегі түрлі-түсті екі фотосуретi;</w:t>
            </w:r>
            <w:r>
              <w:br/>
            </w:r>
            <w:r>
              <w:rPr>
                <w:rFonts w:ascii="Times New Roman"/>
                <w:b w:val="false"/>
                <w:i w:val="false"/>
                <w:color w:val="000000"/>
                <w:sz w:val="20"/>
              </w:rPr>
              <w:t>
6) баланың туу туралы куәлiгi (салыстырып-тексеруі үшін);</w:t>
            </w:r>
            <w:r>
              <w:br/>
            </w:r>
            <w:r>
              <w:rPr>
                <w:rFonts w:ascii="Times New Roman"/>
                <w:b w:val="false"/>
                <w:i w:val="false"/>
                <w:color w:val="000000"/>
                <w:sz w:val="20"/>
              </w:rPr>
              <w:t>
7) шетелдіктердің баланы асырап алуы туралы өтінішін қанағаттандыру туралы, сотпен куәландырған, сот шешімі (салыстырып-тексеруі үшін).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