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308fe" w14:textId="59308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Екінші деңгейдегі банктер есептілігінің тізбесін, нысандарын, мерзімдерін және ұсыну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2020 жылғы 21 сәуірдегі № 54 қаулысы. Қазақстан Республикасының Әділет министрлігінде 2020 жылғы 24 сәуірде № 20474 болып тіркелді. Күші жойылды - Қазақстан Республикасы Ұлттық Банкі Басқармасының 2025 жылғы 2 желтоқсандағы № 88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Ұлттық Банкі Басқармасының 02.12.2025 </w:t>
      </w:r>
      <w:r>
        <w:rPr>
          <w:rFonts w:ascii="Times New Roman"/>
          <w:b w:val="false"/>
          <w:i w:val="false"/>
          <w:color w:val="000000"/>
          <w:sz w:val="28"/>
        </w:rPr>
        <w:t>№ 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ff0000"/>
          <w:sz w:val="28"/>
        </w:rPr>
        <w:t>Осы қаулы 01.07.2020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Тақырыбы жаңа редакцияда - ҚР Ұлттық Банкі Басқармасының 26.04.2021 </w:t>
      </w:r>
      <w:r>
        <w:rPr>
          <w:rFonts w:ascii="Times New Roman"/>
          <w:b w:val="false"/>
          <w:i w:val="false"/>
          <w:color w:val="000000"/>
          <w:sz w:val="28"/>
        </w:rPr>
        <w:t>№ 48</w:t>
      </w:r>
      <w:r>
        <w:rPr>
          <w:rFonts w:ascii="Times New Roman"/>
          <w:b w:val="false"/>
          <w:i w:val="false"/>
          <w:color w:val="ff0000"/>
          <w:sz w:val="28"/>
        </w:rPr>
        <w:t xml:space="preserve"> (01.10.2021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26.09.2023 </w:t>
      </w:r>
      <w:r>
        <w:rPr>
          <w:rFonts w:ascii="Times New Roman"/>
          <w:b w:val="false"/>
          <w:i w:val="false"/>
          <w:color w:val="00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715"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екінші деңгейдегі банктер есептілігінің тізбесі;</w:t>
      </w:r>
    </w:p>
    <w:bookmarkEnd w:id="2"/>
    <w:bookmarkStart w:name="z716" w:id="3"/>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баланстық және баланстан тыс шоттардағы қалдықтар туралы есептің нысаны;</w:t>
      </w:r>
    </w:p>
    <w:bookmarkEnd w:id="3"/>
    <w:bookmarkStart w:name="z717" w:id="4"/>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банк қызметінің жекелеген көрсеткіштері туралы есептің нысаны;</w:t>
      </w:r>
    </w:p>
    <w:bookmarkEnd w:id="4"/>
    <w:bookmarkStart w:name="z718" w:id="5"/>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шетел валютасымен биржадан тыс операциялар туралы есептің нысаны;</w:t>
      </w:r>
    </w:p>
    <w:bookmarkEnd w:id="5"/>
    <w:bookmarkStart w:name="z719" w:id="6"/>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банкаралық активтер және міндеттемелер бойынша есептің нысаны;</w:t>
      </w:r>
    </w:p>
    <w:bookmarkEnd w:id="6"/>
    <w:bookmarkStart w:name="z720" w:id="7"/>
    <w:p>
      <w:pPr>
        <w:spacing w:after="0"/>
        <w:ind w:left="0"/>
        <w:jc w:val="both"/>
      </w:pPr>
      <w:r>
        <w:rPr>
          <w:rFonts w:ascii="Times New Roman"/>
          <w:b w:val="false"/>
          <w:i w:val="false"/>
          <w:color w:val="000000"/>
          <w:sz w:val="28"/>
        </w:rPr>
        <w:t xml:space="preserve">
      6)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бағалы қағаздар портфелінің құрылымы туралы есептің нысаны;</w:t>
      </w:r>
    </w:p>
    <w:bookmarkEnd w:id="7"/>
    <w:bookmarkStart w:name="z721" w:id="8"/>
    <w:p>
      <w:pPr>
        <w:spacing w:after="0"/>
        <w:ind w:left="0"/>
        <w:jc w:val="both"/>
      </w:pPr>
      <w:r>
        <w:rPr>
          <w:rFonts w:ascii="Times New Roman"/>
          <w:b w:val="false"/>
          <w:i w:val="false"/>
          <w:color w:val="000000"/>
          <w:sz w:val="28"/>
        </w:rPr>
        <w:t xml:space="preserve">
      7)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банктің басқа заңды тұлғалардың капиталына инвестициялары туралы есептің нысаны;</w:t>
      </w:r>
    </w:p>
    <w:bookmarkEnd w:id="8"/>
    <w:bookmarkStart w:name="z722" w:id="9"/>
    <w:p>
      <w:pPr>
        <w:spacing w:after="0"/>
        <w:ind w:left="0"/>
        <w:jc w:val="both"/>
      </w:pPr>
      <w:r>
        <w:rPr>
          <w:rFonts w:ascii="Times New Roman"/>
          <w:b w:val="false"/>
          <w:i w:val="false"/>
          <w:color w:val="000000"/>
          <w:sz w:val="28"/>
        </w:rPr>
        <w:t xml:space="preserve">
      8)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өзге сыныпталатын активтер мен ірі дебиторлар туралы есептің нысаны;</w:t>
      </w:r>
    </w:p>
    <w:bookmarkEnd w:id="9"/>
    <w:bookmarkStart w:name="z723" w:id="10"/>
    <w:p>
      <w:pPr>
        <w:spacing w:after="0"/>
        <w:ind w:left="0"/>
        <w:jc w:val="both"/>
      </w:pPr>
      <w:r>
        <w:rPr>
          <w:rFonts w:ascii="Times New Roman"/>
          <w:b w:val="false"/>
          <w:i w:val="false"/>
          <w:color w:val="000000"/>
          <w:sz w:val="28"/>
        </w:rPr>
        <w:t xml:space="preserve">
      9) осы қаулыға </w:t>
      </w:r>
      <w:r>
        <w:rPr>
          <w:rFonts w:ascii="Times New Roman"/>
          <w:b w:val="false"/>
          <w:i w:val="false"/>
          <w:color w:val="000000"/>
          <w:sz w:val="28"/>
        </w:rPr>
        <w:t>9-қосымшаға</w:t>
      </w:r>
      <w:r>
        <w:rPr>
          <w:rFonts w:ascii="Times New Roman"/>
          <w:b w:val="false"/>
          <w:i w:val="false"/>
          <w:color w:val="000000"/>
          <w:sz w:val="28"/>
        </w:rPr>
        <w:t xml:space="preserve"> сәйкес берілген қарыздар және олар бойынша сыйақы мөлшерлемелері туралы есептің нысаны;</w:t>
      </w:r>
    </w:p>
    <w:bookmarkEnd w:id="10"/>
    <w:bookmarkStart w:name="z724" w:id="11"/>
    <w:p>
      <w:pPr>
        <w:spacing w:after="0"/>
        <w:ind w:left="0"/>
        <w:jc w:val="both"/>
      </w:pPr>
      <w:r>
        <w:rPr>
          <w:rFonts w:ascii="Times New Roman"/>
          <w:b w:val="false"/>
          <w:i w:val="false"/>
          <w:color w:val="000000"/>
          <w:sz w:val="28"/>
        </w:rPr>
        <w:t xml:space="preserve">
      10) осы қаулыға </w:t>
      </w:r>
      <w:r>
        <w:rPr>
          <w:rFonts w:ascii="Times New Roman"/>
          <w:b w:val="false"/>
          <w:i w:val="false"/>
          <w:color w:val="000000"/>
          <w:sz w:val="28"/>
        </w:rPr>
        <w:t>10-қосымшаға</w:t>
      </w:r>
      <w:r>
        <w:rPr>
          <w:rFonts w:ascii="Times New Roman"/>
          <w:b w:val="false"/>
          <w:i w:val="false"/>
          <w:color w:val="000000"/>
          <w:sz w:val="28"/>
        </w:rPr>
        <w:t xml:space="preserve"> сәйкес банкпен ерекше қатынастар арқылы байланысты тұлғалар және олармен жасалған мәмілелер туралы есептің нысаны;</w:t>
      </w:r>
    </w:p>
    <w:bookmarkEnd w:id="11"/>
    <w:bookmarkStart w:name="z725" w:id="12"/>
    <w:p>
      <w:pPr>
        <w:spacing w:after="0"/>
        <w:ind w:left="0"/>
        <w:jc w:val="both"/>
      </w:pPr>
      <w:r>
        <w:rPr>
          <w:rFonts w:ascii="Times New Roman"/>
          <w:b w:val="false"/>
          <w:i w:val="false"/>
          <w:color w:val="000000"/>
          <w:sz w:val="28"/>
        </w:rPr>
        <w:t xml:space="preserve">
      11) осы қаулыға </w:t>
      </w:r>
      <w:r>
        <w:rPr>
          <w:rFonts w:ascii="Times New Roman"/>
          <w:b w:val="false"/>
          <w:i w:val="false"/>
          <w:color w:val="000000"/>
          <w:sz w:val="28"/>
        </w:rPr>
        <w:t>11-қосымшаға</w:t>
      </w:r>
      <w:r>
        <w:rPr>
          <w:rFonts w:ascii="Times New Roman"/>
          <w:b w:val="false"/>
          <w:i w:val="false"/>
          <w:color w:val="000000"/>
          <w:sz w:val="28"/>
        </w:rPr>
        <w:t xml:space="preserve"> сәйкес қолма-қол ақшамен операциялар туралы есептің нысаны;</w:t>
      </w:r>
    </w:p>
    <w:bookmarkEnd w:id="12"/>
    <w:bookmarkStart w:name="z726" w:id="13"/>
    <w:p>
      <w:pPr>
        <w:spacing w:after="0"/>
        <w:ind w:left="0"/>
        <w:jc w:val="both"/>
      </w:pPr>
      <w:r>
        <w:rPr>
          <w:rFonts w:ascii="Times New Roman"/>
          <w:b w:val="false"/>
          <w:i w:val="false"/>
          <w:color w:val="000000"/>
          <w:sz w:val="28"/>
        </w:rPr>
        <w:t xml:space="preserve">
      12) осы қаулыға </w:t>
      </w:r>
      <w:r>
        <w:rPr>
          <w:rFonts w:ascii="Times New Roman"/>
          <w:b w:val="false"/>
          <w:i w:val="false"/>
          <w:color w:val="000000"/>
          <w:sz w:val="28"/>
        </w:rPr>
        <w:t>12-қосымшаға</w:t>
      </w:r>
      <w:r>
        <w:rPr>
          <w:rFonts w:ascii="Times New Roman"/>
          <w:b w:val="false"/>
          <w:i w:val="false"/>
          <w:color w:val="000000"/>
          <w:sz w:val="28"/>
        </w:rPr>
        <w:t xml:space="preserve"> сәйкес резидент-клиенттердің шоттары мен салымдары бойынша есептің нысаны;</w:t>
      </w:r>
    </w:p>
    <w:bookmarkEnd w:id="13"/>
    <w:bookmarkStart w:name="z727" w:id="14"/>
    <w:p>
      <w:pPr>
        <w:spacing w:after="0"/>
        <w:ind w:left="0"/>
        <w:jc w:val="both"/>
      </w:pPr>
      <w:r>
        <w:rPr>
          <w:rFonts w:ascii="Times New Roman"/>
          <w:b w:val="false"/>
          <w:i w:val="false"/>
          <w:color w:val="000000"/>
          <w:sz w:val="28"/>
        </w:rPr>
        <w:t xml:space="preserve">
      13) осы қаулыға </w:t>
      </w:r>
      <w:r>
        <w:rPr>
          <w:rFonts w:ascii="Times New Roman"/>
          <w:b w:val="false"/>
          <w:i w:val="false"/>
          <w:color w:val="000000"/>
          <w:sz w:val="28"/>
        </w:rPr>
        <w:t>13-қосымшаға</w:t>
      </w:r>
      <w:r>
        <w:rPr>
          <w:rFonts w:ascii="Times New Roman"/>
          <w:b w:val="false"/>
          <w:i w:val="false"/>
          <w:color w:val="000000"/>
          <w:sz w:val="28"/>
        </w:rPr>
        <w:t xml:space="preserve"> сәйкес тартылған ақшаның негізгі көздері туралы есептің нысаны;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01.12.2023 дейін қолданыста болды - ҚР Ұлттық Банкі Басқармасының 26.09.2023 </w:t>
      </w:r>
      <w:r>
        <w:rPr>
          <w:rFonts w:ascii="Times New Roman"/>
          <w:b w:val="false"/>
          <w:i w:val="false"/>
          <w:color w:val="000000"/>
          <w:sz w:val="28"/>
        </w:rPr>
        <w:t>№ 67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729" w:id="15"/>
    <w:p>
      <w:pPr>
        <w:spacing w:after="0"/>
        <w:ind w:left="0"/>
        <w:jc w:val="both"/>
      </w:pPr>
      <w:r>
        <w:rPr>
          <w:rFonts w:ascii="Times New Roman"/>
          <w:b w:val="false"/>
          <w:i w:val="false"/>
          <w:color w:val="000000"/>
          <w:sz w:val="28"/>
        </w:rPr>
        <w:t xml:space="preserve">
      15) осы қаулыға </w:t>
      </w:r>
      <w:r>
        <w:rPr>
          <w:rFonts w:ascii="Times New Roman"/>
          <w:b w:val="false"/>
          <w:i w:val="false"/>
          <w:color w:val="000000"/>
          <w:sz w:val="28"/>
        </w:rPr>
        <w:t>15-қосымшаға</w:t>
      </w:r>
      <w:r>
        <w:rPr>
          <w:rFonts w:ascii="Times New Roman"/>
          <w:b w:val="false"/>
          <w:i w:val="false"/>
          <w:color w:val="000000"/>
          <w:sz w:val="28"/>
        </w:rPr>
        <w:t xml:space="preserve"> сәйкес жеке тұлғалар депозиттерінің көлемі және сыйақы мөлшерлемелері (оның ішінде сыйақының ең жоғары мөлшерлемелері) бойынша есептің нысаны;</w:t>
      </w:r>
    </w:p>
    <w:bookmarkEnd w:id="15"/>
    <w:bookmarkStart w:name="z730" w:id="16"/>
    <w:p>
      <w:pPr>
        <w:spacing w:after="0"/>
        <w:ind w:left="0"/>
        <w:jc w:val="both"/>
      </w:pPr>
      <w:r>
        <w:rPr>
          <w:rFonts w:ascii="Times New Roman"/>
          <w:b w:val="false"/>
          <w:i w:val="false"/>
          <w:color w:val="000000"/>
          <w:sz w:val="28"/>
        </w:rPr>
        <w:t xml:space="preserve">
      16) осы қаулыға </w:t>
      </w:r>
      <w:r>
        <w:rPr>
          <w:rFonts w:ascii="Times New Roman"/>
          <w:b w:val="false"/>
          <w:i w:val="false"/>
          <w:color w:val="000000"/>
          <w:sz w:val="28"/>
        </w:rPr>
        <w:t>16-қосымшаға</w:t>
      </w:r>
      <w:r>
        <w:rPr>
          <w:rFonts w:ascii="Times New Roman"/>
          <w:b w:val="false"/>
          <w:i w:val="false"/>
          <w:color w:val="000000"/>
          <w:sz w:val="28"/>
        </w:rPr>
        <w:t xml:space="preserve"> сәйкес зиян келтірген операциялық тәуекел оқиғаларының мониторингі туралы есептің нысаны;</w:t>
      </w:r>
    </w:p>
    <w:bookmarkEnd w:id="16"/>
    <w:bookmarkStart w:name="z731" w:id="17"/>
    <w:p>
      <w:pPr>
        <w:spacing w:after="0"/>
        <w:ind w:left="0"/>
        <w:jc w:val="both"/>
      </w:pPr>
      <w:r>
        <w:rPr>
          <w:rFonts w:ascii="Times New Roman"/>
          <w:b w:val="false"/>
          <w:i w:val="false"/>
          <w:color w:val="000000"/>
          <w:sz w:val="28"/>
        </w:rPr>
        <w:t xml:space="preserve">
      17) осы қаулыға </w:t>
      </w:r>
      <w:r>
        <w:rPr>
          <w:rFonts w:ascii="Times New Roman"/>
          <w:b w:val="false"/>
          <w:i w:val="false"/>
          <w:color w:val="000000"/>
          <w:sz w:val="28"/>
        </w:rPr>
        <w:t>17-қосымшаға</w:t>
      </w:r>
      <w:r>
        <w:rPr>
          <w:rFonts w:ascii="Times New Roman"/>
          <w:b w:val="false"/>
          <w:i w:val="false"/>
          <w:color w:val="000000"/>
          <w:sz w:val="28"/>
        </w:rPr>
        <w:t xml:space="preserve"> сәйкес банктің басшы қызметкерлеріне төленген кіріс туралы есептің нысаны;</w:t>
      </w:r>
    </w:p>
    <w:bookmarkEnd w:id="17"/>
    <w:bookmarkStart w:name="z732" w:id="18"/>
    <w:p>
      <w:pPr>
        <w:spacing w:after="0"/>
        <w:ind w:left="0"/>
        <w:jc w:val="both"/>
      </w:pPr>
      <w:r>
        <w:rPr>
          <w:rFonts w:ascii="Times New Roman"/>
          <w:b w:val="false"/>
          <w:i w:val="false"/>
          <w:color w:val="000000"/>
          <w:sz w:val="28"/>
        </w:rPr>
        <w:t xml:space="preserve">
      18) осы қаулыға </w:t>
      </w:r>
      <w:r>
        <w:rPr>
          <w:rFonts w:ascii="Times New Roman"/>
          <w:b w:val="false"/>
          <w:i w:val="false"/>
          <w:color w:val="000000"/>
          <w:sz w:val="28"/>
        </w:rPr>
        <w:t>18-қосымшаға</w:t>
      </w:r>
      <w:r>
        <w:rPr>
          <w:rFonts w:ascii="Times New Roman"/>
          <w:b w:val="false"/>
          <w:i w:val="false"/>
          <w:color w:val="000000"/>
          <w:sz w:val="28"/>
        </w:rPr>
        <w:t xml:space="preserve"> сәйкес банк, банк клиенттері, банктің өнімдері мен көрсететін қызметтері, қолма-қол және қолма-қол ақшасыз операциялар, банк клиенттерінің сыртқы экономикалық келісімшарттары және қылмыстық жолмен алынған кірістерді заңдастыруға (жылыстатуға) және терроризмді қаржыландыруға қарсы іс-қимыл жөніндегі шаралар туралы есептің нысаны;</w:t>
      </w:r>
    </w:p>
    <w:bookmarkEnd w:id="18"/>
    <w:bookmarkStart w:name="z733" w:id="19"/>
    <w:p>
      <w:pPr>
        <w:spacing w:after="0"/>
        <w:ind w:left="0"/>
        <w:jc w:val="both"/>
      </w:pPr>
      <w:r>
        <w:rPr>
          <w:rFonts w:ascii="Times New Roman"/>
          <w:b w:val="false"/>
          <w:i w:val="false"/>
          <w:color w:val="000000"/>
          <w:sz w:val="28"/>
        </w:rPr>
        <w:t xml:space="preserve">
      19) осы қаулыға </w:t>
      </w:r>
      <w:r>
        <w:rPr>
          <w:rFonts w:ascii="Times New Roman"/>
          <w:b w:val="false"/>
          <w:i w:val="false"/>
          <w:color w:val="000000"/>
          <w:sz w:val="28"/>
        </w:rPr>
        <w:t>19-қосымшаға</w:t>
      </w:r>
      <w:r>
        <w:rPr>
          <w:rFonts w:ascii="Times New Roman"/>
          <w:b w:val="false"/>
          <w:i w:val="false"/>
          <w:color w:val="000000"/>
          <w:sz w:val="28"/>
        </w:rPr>
        <w:t xml:space="preserve"> сәйкес талаптар мен міндеттемелерді орындау кестелеріне сәйкес әкету және әкелу туралы есептің нысаны;</w:t>
      </w:r>
    </w:p>
    <w:bookmarkEnd w:id="19"/>
    <w:bookmarkStart w:name="z734" w:id="20"/>
    <w:p>
      <w:pPr>
        <w:spacing w:after="0"/>
        <w:ind w:left="0"/>
        <w:jc w:val="both"/>
      </w:pPr>
      <w:r>
        <w:rPr>
          <w:rFonts w:ascii="Times New Roman"/>
          <w:b w:val="false"/>
          <w:i w:val="false"/>
          <w:color w:val="000000"/>
          <w:sz w:val="28"/>
        </w:rPr>
        <w:t xml:space="preserve">
      20) осы қаулыға </w:t>
      </w:r>
      <w:r>
        <w:rPr>
          <w:rFonts w:ascii="Times New Roman"/>
          <w:b w:val="false"/>
          <w:i w:val="false"/>
          <w:color w:val="000000"/>
          <w:sz w:val="28"/>
        </w:rPr>
        <w:t>20-қосымшаға</w:t>
      </w:r>
      <w:r>
        <w:rPr>
          <w:rFonts w:ascii="Times New Roman"/>
          <w:b w:val="false"/>
          <w:i w:val="false"/>
          <w:color w:val="000000"/>
          <w:sz w:val="28"/>
        </w:rPr>
        <w:t xml:space="preserve"> сәйкес Екінші деңгейдегі банктердің есептілікті ұсыну қағидалары бекітілсін.</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26.09.2023 </w:t>
      </w:r>
      <w:r>
        <w:rPr>
          <w:rFonts w:ascii="Times New Roman"/>
          <w:b w:val="false"/>
          <w:i w:val="false"/>
          <w:color w:val="000000"/>
          <w:sz w:val="28"/>
        </w:rPr>
        <w:t>№ 67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қаулысымен.</w:t>
      </w:r>
      <w:r>
        <w:br/>
      </w:r>
      <w:r>
        <w:rPr>
          <w:rFonts w:ascii="Times New Roman"/>
          <w:b w:val="false"/>
          <w:i w:val="false"/>
          <w:color w:val="000000"/>
          <w:sz w:val="28"/>
        </w:rPr>
        <w:t>
</w:t>
      </w:r>
    </w:p>
    <w:bookmarkStart w:name="z20" w:id="21"/>
    <w:p>
      <w:pPr>
        <w:spacing w:after="0"/>
        <w:ind w:left="0"/>
        <w:jc w:val="both"/>
      </w:pPr>
      <w:r>
        <w:rPr>
          <w:rFonts w:ascii="Times New Roman"/>
          <w:b w:val="false"/>
          <w:i w:val="false"/>
          <w:color w:val="000000"/>
          <w:sz w:val="28"/>
        </w:rPr>
        <w:t>
      2. Екінші деңгейдегі банктер Қазақстан Республикасының Ұлттық Банкіне электрондық форматта мыналарды:</w:t>
      </w:r>
    </w:p>
    <w:bookmarkEnd w:id="21"/>
    <w:bookmarkStart w:name="z735" w:id="22"/>
    <w:p>
      <w:pPr>
        <w:spacing w:after="0"/>
        <w:ind w:left="0"/>
        <w:jc w:val="both"/>
      </w:pPr>
      <w:r>
        <w:rPr>
          <w:rFonts w:ascii="Times New Roman"/>
          <w:b w:val="false"/>
          <w:i w:val="false"/>
          <w:color w:val="000000"/>
          <w:sz w:val="28"/>
        </w:rPr>
        <w:t>
      1) осы қаулының 1-тармағының 2) тармақшасында көзделген есепті – есепті күннен кейінгі үш жұмыс күннен кешіктірмей күн сайын ұсынады, оған мыналар:</w:t>
      </w:r>
    </w:p>
    <w:bookmarkEnd w:id="22"/>
    <w:p>
      <w:pPr>
        <w:spacing w:after="0"/>
        <w:ind w:left="0"/>
        <w:jc w:val="both"/>
      </w:pPr>
      <w:r>
        <w:rPr>
          <w:rFonts w:ascii="Times New Roman"/>
          <w:b w:val="false"/>
          <w:i w:val="false"/>
          <w:color w:val="000000"/>
          <w:sz w:val="28"/>
        </w:rPr>
        <w:t>
      есепті күннен кейінгі төрт жұмыс күнінен кешіктірмей ұсынылатын айдың бірінші, екінші және соңғы жұмыс күндері үшін есептер;</w:t>
      </w:r>
    </w:p>
    <w:p>
      <w:pPr>
        <w:spacing w:after="0"/>
        <w:ind w:left="0"/>
        <w:jc w:val="both"/>
      </w:pPr>
      <w:r>
        <w:rPr>
          <w:rFonts w:ascii="Times New Roman"/>
          <w:b w:val="false"/>
          <w:i w:val="false"/>
          <w:color w:val="000000"/>
          <w:sz w:val="28"/>
        </w:rPr>
        <w:t>
      аяқталған қаржы жылынан кейінгі жылғы отыз бірінші қаңтардан кешіктірмей ұсынылатын жылдың соңғы жұмыс күні (банкішілік операциялар бойынша қорытынды айналымдарды есепке алғанда) үшін қосымша есеп (оның ішінде банкішілік операциялар бойынша айналымдар болмаған кезде) қосылмайды;</w:t>
      </w:r>
    </w:p>
    <w:bookmarkStart w:name="z736" w:id="23"/>
    <w:p>
      <w:pPr>
        <w:spacing w:after="0"/>
        <w:ind w:left="0"/>
        <w:jc w:val="both"/>
      </w:pPr>
      <w:r>
        <w:rPr>
          <w:rFonts w:ascii="Times New Roman"/>
          <w:b w:val="false"/>
          <w:i w:val="false"/>
          <w:color w:val="000000"/>
          <w:sz w:val="28"/>
        </w:rPr>
        <w:t>
      2) осы қаулының 1-тармағының 3) тармақшасында көзделген есепті – есепті айдан кейінгі айдың жетінші жұмыс күнінен кешіктірмей, ай сайын ұсынады.</w:t>
      </w:r>
    </w:p>
    <w:bookmarkEnd w:id="23"/>
    <w:p>
      <w:pPr>
        <w:spacing w:after="0"/>
        <w:ind w:left="0"/>
        <w:jc w:val="both"/>
      </w:pPr>
      <w:r>
        <w:rPr>
          <w:rFonts w:ascii="Times New Roman"/>
          <w:b w:val="false"/>
          <w:i w:val="false"/>
          <w:color w:val="000000"/>
          <w:sz w:val="28"/>
        </w:rPr>
        <w:t>
      Жылдың соңғы жұмыс күні (банкішілік операциялар бойынша қорытынды айналымдарды есепке алғанда) үшін қосымша есеп (банкішілік операциялар бойынша айналымдар болған кезде) аяқталған қаржы жылынан кейінгі жылғы отыз бірінші қаңтардан кешіктірмей ұсынылады;</w:t>
      </w:r>
    </w:p>
    <w:bookmarkStart w:name="z737" w:id="24"/>
    <w:p>
      <w:pPr>
        <w:spacing w:after="0"/>
        <w:ind w:left="0"/>
        <w:jc w:val="both"/>
      </w:pPr>
      <w:r>
        <w:rPr>
          <w:rFonts w:ascii="Times New Roman"/>
          <w:b w:val="false"/>
          <w:i w:val="false"/>
          <w:color w:val="000000"/>
          <w:sz w:val="28"/>
        </w:rPr>
        <w:t>
      3) осы қаулының 1-тармағының 4) тармақшасында көзделген есепті – есепті күннен кейінгі жұмыс күнінен кешіктірмей, күн сайын;</w:t>
      </w:r>
    </w:p>
    <w:bookmarkEnd w:id="24"/>
    <w:bookmarkStart w:name="z738" w:id="25"/>
    <w:p>
      <w:pPr>
        <w:spacing w:after="0"/>
        <w:ind w:left="0"/>
        <w:jc w:val="both"/>
      </w:pPr>
      <w:r>
        <w:rPr>
          <w:rFonts w:ascii="Times New Roman"/>
          <w:b w:val="false"/>
          <w:i w:val="false"/>
          <w:color w:val="000000"/>
          <w:sz w:val="28"/>
        </w:rPr>
        <w:t>
      4) осы қаулының 1-тармағының 5), 6), 7) және 19) тармақшаларында көзделген есептерді есепті айдан кейінгі айдың жетінші жұмыс күнінен кешіктірмей, ай сайын;</w:t>
      </w:r>
    </w:p>
    <w:bookmarkEnd w:id="25"/>
    <w:bookmarkStart w:name="z739" w:id="26"/>
    <w:p>
      <w:pPr>
        <w:spacing w:after="0"/>
        <w:ind w:left="0"/>
        <w:jc w:val="both"/>
      </w:pPr>
      <w:r>
        <w:rPr>
          <w:rFonts w:ascii="Times New Roman"/>
          <w:b w:val="false"/>
          <w:i w:val="false"/>
          <w:color w:val="000000"/>
          <w:sz w:val="28"/>
        </w:rPr>
        <w:t>
      5) осы қаулының 1-тармағының 8) тармақшасында көзделген есепті:</w:t>
      </w:r>
    </w:p>
    <w:bookmarkEnd w:id="26"/>
    <w:p>
      <w:pPr>
        <w:spacing w:after="0"/>
        <w:ind w:left="0"/>
        <w:jc w:val="both"/>
      </w:pPr>
      <w:r>
        <w:rPr>
          <w:rFonts w:ascii="Times New Roman"/>
          <w:b w:val="false"/>
          <w:i w:val="false"/>
          <w:color w:val="000000"/>
          <w:sz w:val="28"/>
        </w:rPr>
        <w:t>
      өзге де сыныпталатын активтер туралы мәліметтер бөлігінде – аяқталған қаржы жылынан кейінгі жылғы отыз бірінші қаңтардан кешіктірмей ұсынылатын желтоқсан айы (банкішілік операциялар бойынша қорытынды айналымдарды есепке алғанда) үшін өзге сыныпталатын активтер туралы қосымша есепті (банкішілік операциялар бойынша айналымдар болған кезде) қоспағанда, есепті айдан кейінгі айдың он бірінші жұмыс күнінен кешіктірмей, ай сайын;</w:t>
      </w:r>
    </w:p>
    <w:p>
      <w:pPr>
        <w:spacing w:after="0"/>
        <w:ind w:left="0"/>
        <w:jc w:val="both"/>
      </w:pPr>
      <w:r>
        <w:rPr>
          <w:rFonts w:ascii="Times New Roman"/>
          <w:b w:val="false"/>
          <w:i w:val="false"/>
          <w:color w:val="000000"/>
          <w:sz w:val="28"/>
        </w:rPr>
        <w:t>
      ірі дебиторлар туралы мәліметтер бөлігінде – есепті тоқсаннан кейінгі айдың он бесінен кешіктірмей, тоқсан сайын;</w:t>
      </w:r>
    </w:p>
    <w:bookmarkStart w:name="z740" w:id="27"/>
    <w:p>
      <w:pPr>
        <w:spacing w:after="0"/>
        <w:ind w:left="0"/>
        <w:jc w:val="both"/>
      </w:pPr>
      <w:r>
        <w:rPr>
          <w:rFonts w:ascii="Times New Roman"/>
          <w:b w:val="false"/>
          <w:i w:val="false"/>
          <w:color w:val="000000"/>
          <w:sz w:val="28"/>
        </w:rPr>
        <w:t>
      6) осы қаулының 1-тармағының 9) тармақшасында көзделген есепті – есепті айдан кейінгі айдың он бірінші жұмыс күнінен кешіктірмей, ай сайын;</w:t>
      </w:r>
    </w:p>
    <w:bookmarkEnd w:id="27"/>
    <w:bookmarkStart w:name="z741" w:id="28"/>
    <w:p>
      <w:pPr>
        <w:spacing w:after="0"/>
        <w:ind w:left="0"/>
        <w:jc w:val="both"/>
      </w:pPr>
      <w:r>
        <w:rPr>
          <w:rFonts w:ascii="Times New Roman"/>
          <w:b w:val="false"/>
          <w:i w:val="false"/>
          <w:color w:val="000000"/>
          <w:sz w:val="28"/>
        </w:rPr>
        <w:t>
      7) осы қаулының 1-тармағының 10) тармақшасында көзделген есепті:</w:t>
      </w:r>
    </w:p>
    <w:bookmarkEnd w:id="28"/>
    <w:p>
      <w:pPr>
        <w:spacing w:after="0"/>
        <w:ind w:left="0"/>
        <w:jc w:val="both"/>
      </w:pPr>
      <w:r>
        <w:rPr>
          <w:rFonts w:ascii="Times New Roman"/>
          <w:b w:val="false"/>
          <w:i w:val="false"/>
          <w:color w:val="000000"/>
          <w:sz w:val="28"/>
        </w:rPr>
        <w:t>
      банкпен ерекше қатынастар арқылы байланысты тұлғалардың тізілімі бөлігінде – есепті айдан кейінгі айдың жетінші жұмыс күнінен кешіктірмей, ай сайын;</w:t>
      </w:r>
    </w:p>
    <w:p>
      <w:pPr>
        <w:spacing w:after="0"/>
        <w:ind w:left="0"/>
        <w:jc w:val="both"/>
      </w:pPr>
      <w:r>
        <w:rPr>
          <w:rFonts w:ascii="Times New Roman"/>
          <w:b w:val="false"/>
          <w:i w:val="false"/>
          <w:color w:val="000000"/>
          <w:sz w:val="28"/>
        </w:rPr>
        <w:t>
      банкпен ерекше қатынастар арқылы байланысты тұлғалармен жасалған мәмілелер туралы мәліметтер және банкпен ерекше қатынастар арқылы байланысты тұлғалар және олармен жасалған мәмілелер туралы қосымша мәліметтер бөлігінде – есепті айдан кейінгі айдың он бесінші жұмыс күнінен кешіктірмей, ай сайын;</w:t>
      </w:r>
    </w:p>
    <w:bookmarkStart w:name="z742" w:id="29"/>
    <w:p>
      <w:pPr>
        <w:spacing w:after="0"/>
        <w:ind w:left="0"/>
        <w:jc w:val="both"/>
      </w:pPr>
      <w:r>
        <w:rPr>
          <w:rFonts w:ascii="Times New Roman"/>
          <w:b w:val="false"/>
          <w:i w:val="false"/>
          <w:color w:val="000000"/>
          <w:sz w:val="28"/>
        </w:rPr>
        <w:t>
      8) осы қаулының 1-тармағының 11) тармақшасында көзделген есепті –есепті айдан кейінгі айдың отызыншы күнінен кешіктірмей, ай сайын;</w:t>
      </w:r>
    </w:p>
    <w:bookmarkEnd w:id="29"/>
    <w:bookmarkStart w:name="z743" w:id="30"/>
    <w:p>
      <w:pPr>
        <w:spacing w:after="0"/>
        <w:ind w:left="0"/>
        <w:jc w:val="both"/>
      </w:pPr>
      <w:r>
        <w:rPr>
          <w:rFonts w:ascii="Times New Roman"/>
          <w:b w:val="false"/>
          <w:i w:val="false"/>
          <w:color w:val="000000"/>
          <w:sz w:val="28"/>
        </w:rPr>
        <w:t>
      9) осы қаулының 1-тармағының 12) тармақшасында көзделген есепті –есепті айдан кейінгі айдың сегізінші жұмыс күнінен кешіктірмей, ай сайын;</w:t>
      </w:r>
    </w:p>
    <w:bookmarkEnd w:id="30"/>
    <w:bookmarkStart w:name="z744" w:id="31"/>
    <w:p>
      <w:pPr>
        <w:spacing w:after="0"/>
        <w:ind w:left="0"/>
        <w:jc w:val="both"/>
      </w:pPr>
      <w:r>
        <w:rPr>
          <w:rFonts w:ascii="Times New Roman"/>
          <w:b w:val="false"/>
          <w:i w:val="false"/>
          <w:color w:val="000000"/>
          <w:sz w:val="28"/>
        </w:rPr>
        <w:t>
      10) осы қаулының 1-тармағының 13) тармақшасында көзделген есепті –есепті айдан кейінгі айдың он бесінен кешіктірмей, ай сайын;</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01.12.2023 дейін қолданыста болды - ҚР Ұлттық Банкі Басқармасының 26.09.2023 </w:t>
      </w:r>
      <w:r>
        <w:rPr>
          <w:rFonts w:ascii="Times New Roman"/>
          <w:b w:val="false"/>
          <w:i w:val="false"/>
          <w:color w:val="000000"/>
          <w:sz w:val="28"/>
        </w:rPr>
        <w:t>№ 67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746" w:id="32"/>
    <w:p>
      <w:pPr>
        <w:spacing w:after="0"/>
        <w:ind w:left="0"/>
        <w:jc w:val="both"/>
      </w:pPr>
      <w:r>
        <w:rPr>
          <w:rFonts w:ascii="Times New Roman"/>
          <w:b w:val="false"/>
          <w:i w:val="false"/>
          <w:color w:val="000000"/>
          <w:sz w:val="28"/>
        </w:rPr>
        <w:t>
      12) осы қаулының 1-тармағының 15) тармақшасында көзделген есепті:</w:t>
      </w:r>
    </w:p>
    <w:bookmarkEnd w:id="32"/>
    <w:p>
      <w:pPr>
        <w:spacing w:after="0"/>
        <w:ind w:left="0"/>
        <w:jc w:val="both"/>
      </w:pPr>
      <w:r>
        <w:rPr>
          <w:rFonts w:ascii="Times New Roman"/>
          <w:b w:val="false"/>
          <w:i w:val="false"/>
          <w:color w:val="000000"/>
          <w:sz w:val="28"/>
        </w:rPr>
        <w:t>
      есепті айдан кейінгі айдың он екінші жұмыс күнінен кешіктірмей, ай сайын;</w:t>
      </w:r>
    </w:p>
    <w:p>
      <w:pPr>
        <w:spacing w:after="0"/>
        <w:ind w:left="0"/>
        <w:jc w:val="both"/>
      </w:pPr>
      <w:r>
        <w:rPr>
          <w:rFonts w:ascii="Times New Roman"/>
          <w:b w:val="false"/>
          <w:i w:val="false"/>
          <w:color w:val="000000"/>
          <w:sz w:val="28"/>
        </w:rPr>
        <w:t>
      жеке тұлғалардың ұлттық валютада тіркелген пайыздық мөлшерлемесі бар тартылған салымдары бойынша ең жоғары мөлшерлемелер туралы мәліметтер бөлігінде – есепті айдың күнтізбелік жиырмасыншы күнінен кейінгі екінші жұмыс күнінен кешіктірмей, ай сайын;</w:t>
      </w:r>
    </w:p>
    <w:bookmarkStart w:name="z747" w:id="33"/>
    <w:p>
      <w:pPr>
        <w:spacing w:after="0"/>
        <w:ind w:left="0"/>
        <w:jc w:val="both"/>
      </w:pPr>
      <w:r>
        <w:rPr>
          <w:rFonts w:ascii="Times New Roman"/>
          <w:b w:val="false"/>
          <w:i w:val="false"/>
          <w:color w:val="000000"/>
          <w:sz w:val="28"/>
        </w:rPr>
        <w:t>
      13) осы қаулының 1-тармағының 16) тармақшасында көзделген есепті –есепті тоқсаннан кейінгі айдың отызыншы күнінен кешіктірмей, тоқсан сайын;</w:t>
      </w:r>
    </w:p>
    <w:bookmarkEnd w:id="33"/>
    <w:bookmarkStart w:name="z748" w:id="34"/>
    <w:p>
      <w:pPr>
        <w:spacing w:after="0"/>
        <w:ind w:left="0"/>
        <w:jc w:val="both"/>
      </w:pPr>
      <w:r>
        <w:rPr>
          <w:rFonts w:ascii="Times New Roman"/>
          <w:b w:val="false"/>
          <w:i w:val="false"/>
          <w:color w:val="000000"/>
          <w:sz w:val="28"/>
        </w:rPr>
        <w:t>
      14) осы қаулының 1-тармағының 17) тармақшасында көзделген есепті –қаржы жылының аяқталуы бойынша күнтізбелік отыз алты күннен кешіктірмей, жыл сайын;</w:t>
      </w:r>
    </w:p>
    <w:bookmarkEnd w:id="34"/>
    <w:bookmarkStart w:name="z749" w:id="35"/>
    <w:p>
      <w:pPr>
        <w:spacing w:after="0"/>
        <w:ind w:left="0"/>
        <w:jc w:val="both"/>
      </w:pPr>
      <w:r>
        <w:rPr>
          <w:rFonts w:ascii="Times New Roman"/>
          <w:b w:val="false"/>
          <w:i w:val="false"/>
          <w:color w:val="000000"/>
          <w:sz w:val="28"/>
        </w:rPr>
        <w:t>
      15) осы қаулының 1-тармағының 18) тармақшасында көзделген есепті – қаржы жылының аяқталуы бойынша күнтізбелік отыз алты күннен кешіктірілмей, жыл сайын ұсынады.</w:t>
      </w:r>
    </w:p>
    <w:bookmarkEnd w:id="35"/>
    <w:p>
      <w:pPr>
        <w:spacing w:after="0"/>
        <w:ind w:left="0"/>
        <w:jc w:val="both"/>
      </w:pPr>
      <w:r>
        <w:rPr>
          <w:rFonts w:ascii="Times New Roman"/>
          <w:b w:val="false"/>
          <w:i w:val="false"/>
          <w:color w:val="000000"/>
          <w:sz w:val="28"/>
        </w:rPr>
        <w:t>
      Екінші деңгейдегі банктер осы қаулының 1-тармағының 5), 6), 7), 9), 12) және 15) тармақшаларында көзделген желтоқсан айы (банкішілік операциялар бойынша қорытынды айналымдарды есепке алғанда) үшін қосымша есептерді (есепті айда банкішілік операциялар бойынша айналымдар болған кезде) аяқталған қаржы жылынан кейінгі жылғы отыз бірінші қаңтардан кешіктірмей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26.09.2023 </w:t>
      </w:r>
      <w:r>
        <w:rPr>
          <w:rFonts w:ascii="Times New Roman"/>
          <w:b w:val="false"/>
          <w:i w:val="false"/>
          <w:color w:val="000000"/>
          <w:sz w:val="28"/>
        </w:rPr>
        <w:t>№ 67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қаулысымен.</w:t>
      </w:r>
      <w:r>
        <w:br/>
      </w:r>
      <w:r>
        <w:rPr>
          <w:rFonts w:ascii="Times New Roman"/>
          <w:b w:val="false"/>
          <w:i w:val="false"/>
          <w:color w:val="000000"/>
          <w:sz w:val="28"/>
        </w:rPr>
        <w:t>
</w:t>
      </w:r>
    </w:p>
    <w:bookmarkStart w:name="z29" w:id="36"/>
    <w:p>
      <w:pPr>
        <w:spacing w:after="0"/>
        <w:ind w:left="0"/>
        <w:jc w:val="both"/>
      </w:pPr>
      <w:r>
        <w:rPr>
          <w:rFonts w:ascii="Times New Roman"/>
          <w:b w:val="false"/>
          <w:i w:val="false"/>
          <w:color w:val="000000"/>
          <w:sz w:val="28"/>
        </w:rPr>
        <w:t xml:space="preserve">
      3. "Қазақстан Республикасының екінші деңгейдегі банктері есептілігінің тізбесін, нысандарын, мерзімдерін және оларды кіріс ету қағидаларын бекіту туралы" Қазақстан Республикасы Ұлттық Банкі Басқармасының 2018 жылғы 29 маусымдағы № 137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17313 болып тіркелген, 2018 жылғы 7 қыркүйекте Қазақстан Республикасы нормативтік құқықтық актілерінің эталондық бақылау банкінде жарияланған) күші жойылды деп танылсын.</w:t>
      </w:r>
    </w:p>
    <w:bookmarkEnd w:id="36"/>
    <w:bookmarkStart w:name="z30" w:id="37"/>
    <w:p>
      <w:pPr>
        <w:spacing w:after="0"/>
        <w:ind w:left="0"/>
        <w:jc w:val="both"/>
      </w:pPr>
      <w:r>
        <w:rPr>
          <w:rFonts w:ascii="Times New Roman"/>
          <w:b w:val="false"/>
          <w:i w:val="false"/>
          <w:color w:val="000000"/>
          <w:sz w:val="28"/>
        </w:rPr>
        <w:t>
      4. Қаржы нарығының статистикасы департаменті Қазақстан Республикасының заңнамасында белгіленген тәртіппен:</w:t>
      </w:r>
    </w:p>
    <w:bookmarkEnd w:id="37"/>
    <w:bookmarkStart w:name="z31" w:id="38"/>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8"/>
    <w:bookmarkStart w:name="z32" w:id="39"/>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39"/>
    <w:bookmarkStart w:name="z33" w:id="40"/>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қаулының осы тармағының 2) тармақшасында және 5-тармағында көзделген іс-шаралардың орындалуы туралы мәліметтерді ұсынуды қамтамасыз етсін.</w:t>
      </w:r>
    </w:p>
    <w:bookmarkEnd w:id="40"/>
    <w:bookmarkStart w:name="z34" w:id="41"/>
    <w:p>
      <w:pPr>
        <w:spacing w:after="0"/>
        <w:ind w:left="0"/>
        <w:jc w:val="both"/>
      </w:pPr>
      <w:r>
        <w:rPr>
          <w:rFonts w:ascii="Times New Roman"/>
          <w:b w:val="false"/>
          <w:i w:val="false"/>
          <w:color w:val="000000"/>
          <w:sz w:val="28"/>
        </w:rPr>
        <w:t>
      5. Ақпарат және коммуникациялар департаменті - Ұлттық Банктің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41"/>
    <w:bookmarkStart w:name="z35" w:id="42"/>
    <w:p>
      <w:pPr>
        <w:spacing w:after="0"/>
        <w:ind w:left="0"/>
        <w:jc w:val="both"/>
      </w:pPr>
      <w:r>
        <w:rPr>
          <w:rFonts w:ascii="Times New Roman"/>
          <w:b w:val="false"/>
          <w:i w:val="false"/>
          <w:color w:val="000000"/>
          <w:sz w:val="28"/>
        </w:rPr>
        <w:t>
      6. Осы қаулының орындалуын бақылау Қазақстан Республикасының Ұлттық Банкі Төрағасының жетекшілік ететін орынбасарына жүктелсін.</w:t>
      </w:r>
    </w:p>
    <w:bookmarkEnd w:id="42"/>
    <w:bookmarkStart w:name="z36" w:id="43"/>
    <w:p>
      <w:pPr>
        <w:spacing w:after="0"/>
        <w:ind w:left="0"/>
        <w:jc w:val="both"/>
      </w:pPr>
      <w:r>
        <w:rPr>
          <w:rFonts w:ascii="Times New Roman"/>
          <w:b w:val="false"/>
          <w:i w:val="false"/>
          <w:color w:val="000000"/>
          <w:sz w:val="28"/>
        </w:rPr>
        <w:t>
      7. Осы қаулы 2020 жылғы 1 шілдеден бастап қолданысқа енгізіледі.</w:t>
      </w:r>
    </w:p>
    <w:bookmarkEnd w:id="4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Банкінің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нарығын реттеу және </w:t>
      </w:r>
    </w:p>
    <w:p>
      <w:pPr>
        <w:spacing w:after="0"/>
        <w:ind w:left="0"/>
        <w:jc w:val="both"/>
      </w:pPr>
      <w:r>
        <w:rPr>
          <w:rFonts w:ascii="Times New Roman"/>
          <w:b w:val="false"/>
          <w:i w:val="false"/>
          <w:color w:val="000000"/>
          <w:sz w:val="28"/>
        </w:rPr>
        <w:t>
      дамыту агенттігі</w:t>
      </w:r>
    </w:p>
    <w:p>
      <w:pPr>
        <w:spacing w:after="0"/>
        <w:ind w:left="0"/>
        <w:jc w:val="both"/>
      </w:pPr>
      <w:r>
        <w:rPr>
          <w:rFonts w:ascii="Times New Roman"/>
          <w:b w:val="false"/>
          <w:i w:val="false"/>
          <w:color w:val="000000"/>
          <w:sz w:val="28"/>
        </w:rPr>
        <w:t>
      2020 жылғы "___" 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министрлігінің</w:t>
      </w:r>
    </w:p>
    <w:p>
      <w:pPr>
        <w:spacing w:after="0"/>
        <w:ind w:left="0"/>
        <w:jc w:val="both"/>
      </w:pPr>
      <w:r>
        <w:rPr>
          <w:rFonts w:ascii="Times New Roman"/>
          <w:b w:val="false"/>
          <w:i w:val="false"/>
          <w:color w:val="000000"/>
          <w:sz w:val="28"/>
        </w:rPr>
        <w:t>
      Статистика комитеті</w:t>
      </w:r>
    </w:p>
    <w:p>
      <w:pPr>
        <w:spacing w:after="0"/>
        <w:ind w:left="0"/>
        <w:jc w:val="both"/>
      </w:pPr>
      <w:r>
        <w:rPr>
          <w:rFonts w:ascii="Times New Roman"/>
          <w:b w:val="false"/>
          <w:i w:val="false"/>
          <w:color w:val="000000"/>
          <w:sz w:val="28"/>
        </w:rPr>
        <w:t>
      2020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2020 жылғы 21 сәуірдегі</w:t>
            </w:r>
            <w:r>
              <w:br/>
            </w:r>
            <w:r>
              <w:rPr>
                <w:rFonts w:ascii="Times New Roman"/>
                <w:b w:val="false"/>
                <w:i w:val="false"/>
                <w:color w:val="000000"/>
                <w:sz w:val="20"/>
              </w:rPr>
              <w:t>№ 54 қаулысына</w:t>
            </w:r>
            <w:r>
              <w:br/>
            </w:r>
            <w:r>
              <w:rPr>
                <w:rFonts w:ascii="Times New Roman"/>
                <w:b w:val="false"/>
                <w:i w:val="false"/>
                <w:color w:val="000000"/>
                <w:sz w:val="20"/>
              </w:rPr>
              <w:t>1-қосымша</w:t>
            </w:r>
          </w:p>
        </w:tc>
      </w:tr>
    </w:tbl>
    <w:bookmarkStart w:name="z750" w:id="44"/>
    <w:p>
      <w:pPr>
        <w:spacing w:after="0"/>
        <w:ind w:left="0"/>
        <w:jc w:val="left"/>
      </w:pPr>
      <w:r>
        <w:rPr>
          <w:rFonts w:ascii="Times New Roman"/>
          <w:b/>
          <w:i w:val="false"/>
          <w:color w:val="000000"/>
        </w:rPr>
        <w:t xml:space="preserve"> Екінші деңгейдегі банктер есептілігінің тізбесі</w:t>
      </w:r>
    </w:p>
    <w:bookmarkEnd w:id="44"/>
    <w:p>
      <w:pPr>
        <w:spacing w:after="0"/>
        <w:ind w:left="0"/>
        <w:jc w:val="both"/>
      </w:pPr>
      <w:r>
        <w:rPr>
          <w:rFonts w:ascii="Times New Roman"/>
          <w:b w:val="false"/>
          <w:i w:val="false"/>
          <w:color w:val="ff0000"/>
          <w:sz w:val="28"/>
        </w:rPr>
        <w:t xml:space="preserve">
      Ескерту. 1-қосымша жаңа редакцияда - ҚР Ұлттық Банкі Басқармасының 26.09.2023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Екінші деңгейдегі банктердің есептілігінде мыналар қамтылады:</w:t>
      </w:r>
    </w:p>
    <w:p>
      <w:pPr>
        <w:spacing w:after="0"/>
        <w:ind w:left="0"/>
        <w:jc w:val="both"/>
      </w:pPr>
      <w:r>
        <w:rPr>
          <w:rFonts w:ascii="Times New Roman"/>
          <w:b w:val="false"/>
          <w:i w:val="false"/>
          <w:color w:val="000000"/>
          <w:sz w:val="28"/>
        </w:rPr>
        <w:t>
      1) баланстық және баланстан тыс шоттардағы қалдықтар туралы есеп;</w:t>
      </w:r>
    </w:p>
    <w:p>
      <w:pPr>
        <w:spacing w:after="0"/>
        <w:ind w:left="0"/>
        <w:jc w:val="both"/>
      </w:pPr>
      <w:r>
        <w:rPr>
          <w:rFonts w:ascii="Times New Roman"/>
          <w:b w:val="false"/>
          <w:i w:val="false"/>
          <w:color w:val="000000"/>
          <w:sz w:val="28"/>
        </w:rPr>
        <w:t>
      2) банк қызметінің жекелеген көрсеткіштері туралы есеп;</w:t>
      </w:r>
    </w:p>
    <w:p>
      <w:pPr>
        <w:spacing w:after="0"/>
        <w:ind w:left="0"/>
        <w:jc w:val="both"/>
      </w:pPr>
      <w:r>
        <w:rPr>
          <w:rFonts w:ascii="Times New Roman"/>
          <w:b w:val="false"/>
          <w:i w:val="false"/>
          <w:color w:val="000000"/>
          <w:sz w:val="28"/>
        </w:rPr>
        <w:t>
      3) шетел валютасымен биржадан тыс операциялар туралы есеп;</w:t>
      </w:r>
    </w:p>
    <w:p>
      <w:pPr>
        <w:spacing w:after="0"/>
        <w:ind w:left="0"/>
        <w:jc w:val="both"/>
      </w:pPr>
      <w:r>
        <w:rPr>
          <w:rFonts w:ascii="Times New Roman"/>
          <w:b w:val="false"/>
          <w:i w:val="false"/>
          <w:color w:val="000000"/>
          <w:sz w:val="28"/>
        </w:rPr>
        <w:t>
      4) банкаралық активтер және міндеттемелер бойынша есеп;</w:t>
      </w:r>
    </w:p>
    <w:p>
      <w:pPr>
        <w:spacing w:after="0"/>
        <w:ind w:left="0"/>
        <w:jc w:val="both"/>
      </w:pPr>
      <w:r>
        <w:rPr>
          <w:rFonts w:ascii="Times New Roman"/>
          <w:b w:val="false"/>
          <w:i w:val="false"/>
          <w:color w:val="000000"/>
          <w:sz w:val="28"/>
        </w:rPr>
        <w:t>
      5) бағалы қағаздар портфелінің құрылымы туралы есеп;</w:t>
      </w:r>
    </w:p>
    <w:p>
      <w:pPr>
        <w:spacing w:after="0"/>
        <w:ind w:left="0"/>
        <w:jc w:val="both"/>
      </w:pPr>
      <w:r>
        <w:rPr>
          <w:rFonts w:ascii="Times New Roman"/>
          <w:b w:val="false"/>
          <w:i w:val="false"/>
          <w:color w:val="000000"/>
          <w:sz w:val="28"/>
        </w:rPr>
        <w:t>
      6) банктің басқа заңды тұлғалардың капиталына инвестициялары туралы есеп;</w:t>
      </w:r>
    </w:p>
    <w:p>
      <w:pPr>
        <w:spacing w:after="0"/>
        <w:ind w:left="0"/>
        <w:jc w:val="both"/>
      </w:pPr>
      <w:r>
        <w:rPr>
          <w:rFonts w:ascii="Times New Roman"/>
          <w:b w:val="false"/>
          <w:i w:val="false"/>
          <w:color w:val="000000"/>
          <w:sz w:val="28"/>
        </w:rPr>
        <w:t>
      7) өзге сыныпталатын активтер мен ірі дебиторлар туралы есеп;</w:t>
      </w:r>
    </w:p>
    <w:p>
      <w:pPr>
        <w:spacing w:after="0"/>
        <w:ind w:left="0"/>
        <w:jc w:val="both"/>
      </w:pPr>
      <w:r>
        <w:rPr>
          <w:rFonts w:ascii="Times New Roman"/>
          <w:b w:val="false"/>
          <w:i w:val="false"/>
          <w:color w:val="000000"/>
          <w:sz w:val="28"/>
        </w:rPr>
        <w:t>
      8) берілген қарыздар және олар бойынша сыйақы мөлшерлемелері туралы есеп;</w:t>
      </w:r>
    </w:p>
    <w:p>
      <w:pPr>
        <w:spacing w:after="0"/>
        <w:ind w:left="0"/>
        <w:jc w:val="both"/>
      </w:pPr>
      <w:r>
        <w:rPr>
          <w:rFonts w:ascii="Times New Roman"/>
          <w:b w:val="false"/>
          <w:i w:val="false"/>
          <w:color w:val="000000"/>
          <w:sz w:val="28"/>
        </w:rPr>
        <w:t>
      9) банкпен ерекше қатынастар арқылы байланысты тұлғалар және олармен жасалған мәмілелер туралы есеп;</w:t>
      </w:r>
    </w:p>
    <w:p>
      <w:pPr>
        <w:spacing w:after="0"/>
        <w:ind w:left="0"/>
        <w:jc w:val="both"/>
      </w:pPr>
      <w:r>
        <w:rPr>
          <w:rFonts w:ascii="Times New Roman"/>
          <w:b w:val="false"/>
          <w:i w:val="false"/>
          <w:color w:val="000000"/>
          <w:sz w:val="28"/>
        </w:rPr>
        <w:t>
      10) қолма-қол ақшамен операциялар туралы есеп;</w:t>
      </w:r>
    </w:p>
    <w:p>
      <w:pPr>
        <w:spacing w:after="0"/>
        <w:ind w:left="0"/>
        <w:jc w:val="both"/>
      </w:pPr>
      <w:r>
        <w:rPr>
          <w:rFonts w:ascii="Times New Roman"/>
          <w:b w:val="false"/>
          <w:i w:val="false"/>
          <w:color w:val="000000"/>
          <w:sz w:val="28"/>
        </w:rPr>
        <w:t>
      11) резидент-клиенттердің шоттары мен салымдары бойынша есеп;</w:t>
      </w:r>
    </w:p>
    <w:p>
      <w:pPr>
        <w:spacing w:after="0"/>
        <w:ind w:left="0"/>
        <w:jc w:val="both"/>
      </w:pPr>
      <w:r>
        <w:rPr>
          <w:rFonts w:ascii="Times New Roman"/>
          <w:b w:val="false"/>
          <w:i w:val="false"/>
          <w:color w:val="000000"/>
          <w:sz w:val="28"/>
        </w:rPr>
        <w:t>
      12) тартылған ақшаның негізгі көздері туралы есеп;</w:t>
      </w:r>
    </w:p>
    <w:p>
      <w:pPr>
        <w:spacing w:after="0"/>
        <w:ind w:left="0"/>
        <w:jc w:val="both"/>
      </w:pPr>
      <w:r>
        <w:rPr>
          <w:rFonts w:ascii="Times New Roman"/>
          <w:b w:val="false"/>
          <w:i w:val="false"/>
          <w:color w:val="000000"/>
          <w:sz w:val="28"/>
        </w:rPr>
        <w:t>
      13) жеке тұлғалар депозиттерінің көлемі және сыйақы мөлшерлемелері бойынша есеп;</w:t>
      </w:r>
    </w:p>
    <w:p>
      <w:pPr>
        <w:spacing w:after="0"/>
        <w:ind w:left="0"/>
        <w:jc w:val="both"/>
      </w:pPr>
      <w:r>
        <w:rPr>
          <w:rFonts w:ascii="Times New Roman"/>
          <w:b w:val="false"/>
          <w:i w:val="false"/>
          <w:color w:val="000000"/>
          <w:sz w:val="28"/>
        </w:rPr>
        <w:t>
      14) жеке тұлғалар депозиттерінің көлемі және сыйақы мөлшерлемелері (оның ішінде сыйақының ең жоғарғы мөлшерлемесі) бойынша есеп;</w:t>
      </w:r>
    </w:p>
    <w:p>
      <w:pPr>
        <w:spacing w:after="0"/>
        <w:ind w:left="0"/>
        <w:jc w:val="both"/>
      </w:pPr>
      <w:r>
        <w:rPr>
          <w:rFonts w:ascii="Times New Roman"/>
          <w:b w:val="false"/>
          <w:i w:val="false"/>
          <w:color w:val="000000"/>
          <w:sz w:val="28"/>
        </w:rPr>
        <w:t>
      15) зиян келтірген операциялық тәуекел оқиғаларының мониторингі туралы есеп;</w:t>
      </w:r>
    </w:p>
    <w:p>
      <w:pPr>
        <w:spacing w:after="0"/>
        <w:ind w:left="0"/>
        <w:jc w:val="both"/>
      </w:pPr>
      <w:r>
        <w:rPr>
          <w:rFonts w:ascii="Times New Roman"/>
          <w:b w:val="false"/>
          <w:i w:val="false"/>
          <w:color w:val="000000"/>
          <w:sz w:val="28"/>
        </w:rPr>
        <w:t>
      16) банктің басшы қызметкерлеріне төленген кіріс туралы есеп;</w:t>
      </w:r>
    </w:p>
    <w:p>
      <w:pPr>
        <w:spacing w:after="0"/>
        <w:ind w:left="0"/>
        <w:jc w:val="both"/>
      </w:pPr>
      <w:r>
        <w:rPr>
          <w:rFonts w:ascii="Times New Roman"/>
          <w:b w:val="false"/>
          <w:i w:val="false"/>
          <w:color w:val="000000"/>
          <w:sz w:val="28"/>
        </w:rPr>
        <w:t>
      17) банк, банк клиенттері, банктің өнімдері мен көрсететін қызметтері, қолма-қол және қолма-қол ақшасыз операциялар, банк клиенттерінің сыртқы экономикалық келісімшарттары және қылмыстық жолмен алынған кірістерді заңдастыруға (жылыстатуға) және терроризмді қаржыландыруға қарсы іс-қимыл жөніндегі шаралар туралы есеп;</w:t>
      </w:r>
    </w:p>
    <w:p>
      <w:pPr>
        <w:spacing w:after="0"/>
        <w:ind w:left="0"/>
        <w:jc w:val="both"/>
      </w:pPr>
      <w:r>
        <w:rPr>
          <w:rFonts w:ascii="Times New Roman"/>
          <w:b w:val="false"/>
          <w:i w:val="false"/>
          <w:color w:val="000000"/>
          <w:sz w:val="28"/>
        </w:rPr>
        <w:t>
      18) талаптар мен міндеттемелерді орындау кестелеріне сәйкес әкету және әкелу туралы есеп.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2020 жылғы 21 сәуірдегі</w:t>
            </w:r>
            <w:r>
              <w:br/>
            </w:r>
            <w:r>
              <w:rPr>
                <w:rFonts w:ascii="Times New Roman"/>
                <w:b w:val="false"/>
                <w:i w:val="false"/>
                <w:color w:val="000000"/>
                <w:sz w:val="20"/>
              </w:rPr>
              <w:t>№ 54 қаулысына</w:t>
            </w:r>
            <w:r>
              <w:br/>
            </w:r>
            <w:r>
              <w:rPr>
                <w:rFonts w:ascii="Times New Roman"/>
                <w:b w:val="false"/>
                <w:i w:val="false"/>
                <w:color w:val="000000"/>
                <w:sz w:val="20"/>
              </w:rPr>
              <w:t>2-қосымша</w:t>
            </w:r>
          </w:p>
        </w:tc>
      </w:tr>
    </w:tbl>
    <w:bookmarkStart w:name="z751" w:id="45"/>
    <w:p>
      <w:pPr>
        <w:spacing w:after="0"/>
        <w:ind w:left="0"/>
        <w:jc w:val="left"/>
      </w:pPr>
      <w:r>
        <w:rPr>
          <w:rFonts w:ascii="Times New Roman"/>
          <w:b/>
          <w:i w:val="false"/>
          <w:color w:val="000000"/>
        </w:rPr>
        <w:t xml:space="preserve"> Әкімшілік деректерді жинауға арналған нысан</w:t>
      </w:r>
    </w:p>
    <w:bookmarkEnd w:id="45"/>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752" w:id="46"/>
    <w:p>
      <w:pPr>
        <w:spacing w:after="0"/>
        <w:ind w:left="0"/>
        <w:jc w:val="left"/>
      </w:pPr>
      <w:r>
        <w:rPr>
          <w:rFonts w:ascii="Times New Roman"/>
          <w:b/>
          <w:i w:val="false"/>
          <w:color w:val="000000"/>
        </w:rPr>
        <w:t xml:space="preserve"> Баланстық және баланстан тыс шоттардағы қалдықтар туралы есеп</w:t>
      </w:r>
    </w:p>
    <w:bookmarkEnd w:id="46"/>
    <w:p>
      <w:pPr>
        <w:spacing w:after="0"/>
        <w:ind w:left="0"/>
        <w:jc w:val="both"/>
      </w:pPr>
      <w:r>
        <w:rPr>
          <w:rFonts w:ascii="Times New Roman"/>
          <w:b w:val="false"/>
          <w:i w:val="false"/>
          <w:color w:val="ff0000"/>
          <w:sz w:val="28"/>
        </w:rPr>
        <w:t xml:space="preserve">
      Ескерту. 2-қосымша жаңа редакцияда - ҚР Ұлттық Банкі Басқармасының 26.09.2023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Әкімшілік деректер нысанының индексі: 700-N(D)</w:t>
      </w:r>
    </w:p>
    <w:p>
      <w:pPr>
        <w:spacing w:after="0"/>
        <w:ind w:left="0"/>
        <w:jc w:val="both"/>
      </w:pPr>
      <w:r>
        <w:rPr>
          <w:rFonts w:ascii="Times New Roman"/>
          <w:b w:val="false"/>
          <w:i w:val="false"/>
          <w:color w:val="000000"/>
          <w:sz w:val="28"/>
        </w:rPr>
        <w:t>
      Кезеңділігі: күнделікті</w:t>
      </w:r>
    </w:p>
    <w:p>
      <w:pPr>
        <w:spacing w:after="0"/>
        <w:ind w:left="0"/>
        <w:jc w:val="both"/>
      </w:pPr>
      <w:r>
        <w:rPr>
          <w:rFonts w:ascii="Times New Roman"/>
          <w:b w:val="false"/>
          <w:i w:val="false"/>
          <w:color w:val="000000"/>
          <w:sz w:val="28"/>
        </w:rPr>
        <w:t>
      Есепті кезең: 20__ жылғы "___"________________ үшін</w:t>
      </w:r>
    </w:p>
    <w:p>
      <w:pPr>
        <w:spacing w:after="0"/>
        <w:ind w:left="0"/>
        <w:jc w:val="both"/>
      </w:pPr>
      <w:r>
        <w:rPr>
          <w:rFonts w:ascii="Times New Roman"/>
          <w:b w:val="false"/>
          <w:i w:val="false"/>
          <w:color w:val="000000"/>
          <w:sz w:val="28"/>
        </w:rPr>
        <w:t>
      Ақпаратты ұсынатын тұлғалар тобы: екінші деңгейдегі банктер</w:t>
      </w:r>
    </w:p>
    <w:p>
      <w:pPr>
        <w:spacing w:after="0"/>
        <w:ind w:left="0"/>
        <w:jc w:val="both"/>
      </w:pPr>
      <w:r>
        <w:rPr>
          <w:rFonts w:ascii="Times New Roman"/>
          <w:b w:val="false"/>
          <w:i w:val="false"/>
          <w:color w:val="000000"/>
          <w:sz w:val="28"/>
        </w:rPr>
        <w:t>
      Әкімшілік деректер нысынын ұсыну мерзімдері:</w:t>
      </w:r>
    </w:p>
    <w:p>
      <w:pPr>
        <w:spacing w:after="0"/>
        <w:ind w:left="0"/>
        <w:jc w:val="both"/>
      </w:pPr>
      <w:r>
        <w:rPr>
          <w:rFonts w:ascii="Times New Roman"/>
          <w:b w:val="false"/>
          <w:i w:val="false"/>
          <w:color w:val="000000"/>
          <w:sz w:val="28"/>
        </w:rPr>
        <w:t>
      есепті күннен кейінгі төрт жұмыс күнінен кешіктірмей ұсынылатын айдың бірінші, екінші және соңғы жұмыс күндері үшін есептерді қоспағанда, есепті күннен кейінгі үш жұмыс күнінен кешіктірмей, күн сайын</w:t>
      </w:r>
    </w:p>
    <w:p>
      <w:pPr>
        <w:spacing w:after="0"/>
        <w:ind w:left="0"/>
        <w:jc w:val="both"/>
      </w:pPr>
      <w:r>
        <w:rPr>
          <w:rFonts w:ascii="Times New Roman"/>
          <w:b w:val="false"/>
          <w:i w:val="false"/>
          <w:color w:val="000000"/>
          <w:sz w:val="28"/>
        </w:rPr>
        <w:t>
      жылдың соңғы жұмыс күні үшін қосымша есеп (банкішілік операциялар бойынша қорытынды айналымдарды ескере отырып) аяқталған қаржы жылынан кейінгі жылдың отыз бірінші қаңтарынан кешіктірілмей (оның ішінде банкішілік операциялар бойынша айналымдар болмаған кезде)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Кесте. Баланстық және баланстан тыс шоттардағы қалдықтар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секторының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тобының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w:t>
      </w:r>
    </w:p>
    <w:p>
      <w:pPr>
        <w:spacing w:after="0"/>
        <w:ind w:left="0"/>
        <w:jc w:val="both"/>
      </w:pPr>
      <w:r>
        <w:rPr>
          <w:rFonts w:ascii="Times New Roman"/>
          <w:b w:val="false"/>
          <w:i w:val="false"/>
          <w:color w:val="000000"/>
          <w:sz w:val="28"/>
        </w:rPr>
        <w:t>
      Орындаушы _____________________________________ 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_______________________________________________ _________________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xml:space="preserve">
      Күні 20__ жылғы "______" 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Баланстық және баланстан тыс</w:t>
            </w:r>
            <w:r>
              <w:br/>
            </w:r>
            <w:r>
              <w:rPr>
                <w:rFonts w:ascii="Times New Roman"/>
                <w:b w:val="false"/>
                <w:i w:val="false"/>
                <w:color w:val="000000"/>
                <w:sz w:val="20"/>
              </w:rPr>
              <w:t>шоттардағы қалдықтар</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754" w:id="47"/>
    <w:p>
      <w:pPr>
        <w:spacing w:after="0"/>
        <w:ind w:left="0"/>
        <w:jc w:val="left"/>
      </w:pPr>
      <w:r>
        <w:rPr>
          <w:rFonts w:ascii="Times New Roman"/>
          <w:b/>
          <w:i w:val="false"/>
          <w:color w:val="000000"/>
        </w:rPr>
        <w:t xml:space="preserve"> Әкімшілік деректер нысанын толтыру бойынша түсіндірме Баланстық және баланстан тыс шоттардағы қалдықтар туралы есеп (индексі - 700-N(D), кезеңділігі - күн сайын) 1-тарау. Жалпы ережелер</w:t>
      </w:r>
    </w:p>
    <w:bookmarkEnd w:id="47"/>
    <w:p>
      <w:pPr>
        <w:spacing w:after="0"/>
        <w:ind w:left="0"/>
        <w:jc w:val="both"/>
      </w:pPr>
      <w:r>
        <w:rPr>
          <w:rFonts w:ascii="Times New Roman"/>
          <w:b w:val="false"/>
          <w:i w:val="false"/>
          <w:color w:val="000000"/>
          <w:sz w:val="28"/>
        </w:rPr>
        <w:t>
      1. Осы түсіндірме "Баланстық және баланстан тыс шоттардағы қалдықтар туралы есеп" әкімшілік деректер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 күн сайын жасалады, есепті күнінің соңындағы жағдай бойынша толтырылады.</w:t>
      </w:r>
    </w:p>
    <w:p>
      <w:pPr>
        <w:spacing w:after="0"/>
        <w:ind w:left="0"/>
        <w:jc w:val="both"/>
      </w:pPr>
      <w:r>
        <w:rPr>
          <w:rFonts w:ascii="Times New Roman"/>
          <w:b w:val="false"/>
          <w:i w:val="false"/>
          <w:color w:val="000000"/>
          <w:sz w:val="28"/>
        </w:rPr>
        <w:t>
      Қосымша есеп жыл сайын (оның ішінде банкішілік операциялар бойынша айналымдар болмаған кезде) нысан бойынша жасалады, банкішілік операциялар бойынша қорытынды айналымдар ескеріле отырып, жылдың соңғы жұмыс күнінің соңындағы жағдай бойынша толтырылады.</w:t>
      </w:r>
    </w:p>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p>
      <w:pPr>
        <w:spacing w:after="0"/>
        <w:ind w:left="0"/>
        <w:jc w:val="both"/>
      </w:pPr>
      <w:r>
        <w:rPr>
          <w:rFonts w:ascii="Times New Roman"/>
          <w:b w:val="false"/>
          <w:i w:val="false"/>
          <w:color w:val="000000"/>
          <w:sz w:val="28"/>
        </w:rPr>
        <w:t>
      5. Нысанды толтыру кезінде кодтар "Қазақстан Республикасы Ұлттық Банкінің Веб-порталы" ақпараттық жүйесінде орналастырылған анықтамалықтарға сәйкес көрсетіледі.</w:t>
      </w:r>
    </w:p>
    <w:p>
      <w:pPr>
        <w:spacing w:after="0"/>
        <w:ind w:left="0"/>
        <w:jc w:val="both"/>
      </w:pPr>
      <w:r>
        <w:rPr>
          <w:rFonts w:ascii="Times New Roman"/>
          <w:b w:val="false"/>
          <w:i w:val="false"/>
          <w:color w:val="000000"/>
          <w:sz w:val="28"/>
        </w:rPr>
        <w:t xml:space="preserve">
      6. Нысан мен осы түсіндірмедегі шоттардың нөмірлері Нормативтік құқықтық актілерді мемлекеттік тіркеу тізілімінде № 6793 болып тіркелген Қазақстан Республикасы Ұлттық Банкі Басқармасының 2011 жылғы 31 қаңтардағы № 3 </w:t>
      </w:r>
      <w:r>
        <w:rPr>
          <w:rFonts w:ascii="Times New Roman"/>
          <w:b w:val="false"/>
          <w:i w:val="false"/>
          <w:color w:val="000000"/>
          <w:sz w:val="28"/>
        </w:rPr>
        <w:t>қаулысымен</w:t>
      </w:r>
      <w:r>
        <w:rPr>
          <w:rFonts w:ascii="Times New Roman"/>
          <w:b w:val="false"/>
          <w:i w:val="false"/>
          <w:color w:val="000000"/>
          <w:sz w:val="28"/>
        </w:rPr>
        <w:t xml:space="preserve"> бекітілген Екінші деңгейдегі банктердегі, ипотекалық ұйымдардағы, "Қазақстанның Даму Банкі" акционерлік қоғамындағы және Қазақстан Республикасының бейрезидент-банктердің филиалдарындағы бухгалтерлік есептің үлгі шот жоспарына (бұдан әрі – Банктер шоттарының үлгі жоспары) сәйкес көрсетіледі.</w:t>
      </w:r>
    </w:p>
    <w:p>
      <w:pPr>
        <w:spacing w:after="0"/>
        <w:ind w:left="0"/>
        <w:jc w:val="both"/>
      </w:pPr>
      <w:r>
        <w:rPr>
          <w:rFonts w:ascii="Times New Roman"/>
          <w:b w:val="false"/>
          <w:i w:val="false"/>
          <w:color w:val="000000"/>
          <w:sz w:val="28"/>
        </w:rPr>
        <w:t>
      7. Осы түсіндірмеде көрсетілген көрсеткіш ұсынылмайтын жағдайларды қоспағанда, барлық көрсеткіштер толтырылуы міндетті болып табылады.</w:t>
      </w:r>
    </w:p>
    <w:bookmarkStart w:name="z755" w:id="48"/>
    <w:p>
      <w:pPr>
        <w:spacing w:after="0"/>
        <w:ind w:left="0"/>
        <w:jc w:val="left"/>
      </w:pPr>
      <w:r>
        <w:rPr>
          <w:rFonts w:ascii="Times New Roman"/>
          <w:b/>
          <w:i w:val="false"/>
          <w:color w:val="000000"/>
        </w:rPr>
        <w:t xml:space="preserve"> 2-тарау. Нысанды толтыру бойынша түсіндірме</w:t>
      </w:r>
    </w:p>
    <w:bookmarkEnd w:id="48"/>
    <w:p>
      <w:pPr>
        <w:spacing w:after="0"/>
        <w:ind w:left="0"/>
        <w:jc w:val="both"/>
      </w:pPr>
      <w:r>
        <w:rPr>
          <w:rFonts w:ascii="Times New Roman"/>
          <w:b w:val="false"/>
          <w:i w:val="false"/>
          <w:color w:val="000000"/>
          <w:sz w:val="28"/>
        </w:rPr>
        <w:t>
      8. Нысанда екінші деңгейдегі банктің баланстық (активтер, міндеттемелер, меншікті капитал, кіріс, шығыс) және баланстан тыс (шартты және ықтимал талаптар мен міндеттемелер, балансқа меморандумның шоттары) шоттарындағы қалдықтар туралы мәліметтер көрсетіледі.</w:t>
      </w:r>
    </w:p>
    <w:p>
      <w:pPr>
        <w:spacing w:after="0"/>
        <w:ind w:left="0"/>
        <w:jc w:val="both"/>
      </w:pPr>
      <w:r>
        <w:rPr>
          <w:rFonts w:ascii="Times New Roman"/>
          <w:b w:val="false"/>
          <w:i w:val="false"/>
          <w:color w:val="000000"/>
          <w:sz w:val="28"/>
        </w:rPr>
        <w:t>
      9. Нысанда мерзімдер бойынша активтер мен міндеттемелердің мынадай сыныптамасы қабылданды:</w:t>
      </w:r>
    </w:p>
    <w:p>
      <w:pPr>
        <w:spacing w:after="0"/>
        <w:ind w:left="0"/>
        <w:jc w:val="both"/>
      </w:pPr>
      <w:r>
        <w:rPr>
          <w:rFonts w:ascii="Times New Roman"/>
          <w:b w:val="false"/>
          <w:i w:val="false"/>
          <w:color w:val="000000"/>
          <w:sz w:val="28"/>
        </w:rPr>
        <w:t>
      қысқа мерзімді – бір жылға дейін қоса алғанда;</w:t>
      </w:r>
    </w:p>
    <w:p>
      <w:pPr>
        <w:spacing w:after="0"/>
        <w:ind w:left="0"/>
        <w:jc w:val="both"/>
      </w:pPr>
      <w:r>
        <w:rPr>
          <w:rFonts w:ascii="Times New Roman"/>
          <w:b w:val="false"/>
          <w:i w:val="false"/>
          <w:color w:val="000000"/>
          <w:sz w:val="28"/>
        </w:rPr>
        <w:t>
      ұзақ мерзімді – бір жылдан астам.</w:t>
      </w:r>
    </w:p>
    <w:p>
      <w:pPr>
        <w:spacing w:after="0"/>
        <w:ind w:left="0"/>
        <w:jc w:val="both"/>
      </w:pPr>
      <w:r>
        <w:rPr>
          <w:rFonts w:ascii="Times New Roman"/>
          <w:b w:val="false"/>
          <w:i w:val="false"/>
          <w:color w:val="000000"/>
          <w:sz w:val="28"/>
        </w:rPr>
        <w:t>
      10. 1, 2, 3 және 4-жолдарда мәндер кодтар "Қазақстан Республикасы Ұлттық Банкінің Веб-порталы" ақпараттық жүйеде орналастырылған анықтамалықтардан таңдалады.</w:t>
      </w:r>
    </w:p>
    <w:p>
      <w:pPr>
        <w:spacing w:after="0"/>
        <w:ind w:left="0"/>
        <w:jc w:val="both"/>
      </w:pPr>
      <w:r>
        <w:rPr>
          <w:rFonts w:ascii="Times New Roman"/>
          <w:b w:val="false"/>
          <w:i w:val="false"/>
          <w:color w:val="000000"/>
          <w:sz w:val="28"/>
        </w:rPr>
        <w:t>
      11. 2, 3 және 4-жолдарда резиденттік белгісіне, экономика секторына және валюталар тобына сәйкес келетін кодтар осы түсіндірменің 18, 19, 20 және 21-тармақтарына сәйкес ерекшеліктерді ескере отырып, осындай нақтылау қолданылатын шоттар үшін көрсетіледі.</w:t>
      </w:r>
    </w:p>
    <w:p>
      <w:pPr>
        <w:spacing w:after="0"/>
        <w:ind w:left="0"/>
        <w:jc w:val="both"/>
      </w:pPr>
      <w:r>
        <w:rPr>
          <w:rFonts w:ascii="Times New Roman"/>
          <w:b w:val="false"/>
          <w:i w:val="false"/>
          <w:color w:val="000000"/>
          <w:sz w:val="28"/>
        </w:rPr>
        <w:t>
      12. 1-жолда Банктер шоттарының үлгі жоспарына сәйкес келетін шоттың төрт таңбалы нөмірі көрсетіледі.</w:t>
      </w:r>
    </w:p>
    <w:p>
      <w:pPr>
        <w:spacing w:after="0"/>
        <w:ind w:left="0"/>
        <w:jc w:val="both"/>
      </w:pPr>
      <w:r>
        <w:rPr>
          <w:rFonts w:ascii="Times New Roman"/>
          <w:b w:val="false"/>
          <w:i w:val="false"/>
          <w:color w:val="000000"/>
          <w:sz w:val="28"/>
        </w:rPr>
        <w:t>
      13. 2-жолда мынадай кодтарға сәйкес резиденттік белгісі көрсетіледі:</w:t>
      </w:r>
    </w:p>
    <w:p>
      <w:pPr>
        <w:spacing w:after="0"/>
        <w:ind w:left="0"/>
        <w:jc w:val="both"/>
      </w:pPr>
      <w:r>
        <w:rPr>
          <w:rFonts w:ascii="Times New Roman"/>
          <w:b w:val="false"/>
          <w:i w:val="false"/>
          <w:color w:val="000000"/>
          <w:sz w:val="28"/>
        </w:rPr>
        <w:t>
      "1" коды - Қазақстан Республикасының резиденті;</w:t>
      </w:r>
    </w:p>
    <w:p>
      <w:pPr>
        <w:spacing w:after="0"/>
        <w:ind w:left="0"/>
        <w:jc w:val="both"/>
      </w:pPr>
      <w:r>
        <w:rPr>
          <w:rFonts w:ascii="Times New Roman"/>
          <w:b w:val="false"/>
          <w:i w:val="false"/>
          <w:color w:val="000000"/>
          <w:sz w:val="28"/>
        </w:rPr>
        <w:t>
      "2" коды - Қазақстан Республикасының бейрезиденті.</w:t>
      </w:r>
    </w:p>
    <w:p>
      <w:pPr>
        <w:spacing w:after="0"/>
        <w:ind w:left="0"/>
        <w:jc w:val="both"/>
      </w:pPr>
      <w:r>
        <w:rPr>
          <w:rFonts w:ascii="Times New Roman"/>
          <w:b w:val="false"/>
          <w:i w:val="false"/>
          <w:color w:val="000000"/>
          <w:sz w:val="28"/>
        </w:rPr>
        <w:t xml:space="preserve">
      14. 3-жолда нормативтік құқықтық актілерді мемлекеттік тіркеу тізілімінде № 14365 болып тіркелген Қазақстан Республикасы Ұлттық Банкі Басқармасының 2016 жылғы 31 тамыздағы № 203 </w:t>
      </w:r>
      <w:r>
        <w:rPr>
          <w:rFonts w:ascii="Times New Roman"/>
          <w:b w:val="false"/>
          <w:i w:val="false"/>
          <w:color w:val="000000"/>
          <w:sz w:val="28"/>
        </w:rPr>
        <w:t>қаулысымен</w:t>
      </w:r>
      <w:r>
        <w:rPr>
          <w:rFonts w:ascii="Times New Roman"/>
          <w:b w:val="false"/>
          <w:i w:val="false"/>
          <w:color w:val="000000"/>
          <w:sz w:val="28"/>
        </w:rPr>
        <w:t xml:space="preserve"> бекітілген Экономика секторларының кодтарын қолдану және төлемдерді тағайындау қағидаларына сәйкес экономика секторының коды көрсетіледі.</w:t>
      </w:r>
    </w:p>
    <w:p>
      <w:pPr>
        <w:spacing w:after="0"/>
        <w:ind w:left="0"/>
        <w:jc w:val="both"/>
      </w:pPr>
      <w:r>
        <w:rPr>
          <w:rFonts w:ascii="Times New Roman"/>
          <w:b w:val="false"/>
          <w:i w:val="false"/>
          <w:color w:val="000000"/>
          <w:sz w:val="28"/>
        </w:rPr>
        <w:t>
      15. 4-жолда мынадай кодтарға сәйкес валюталар тобының коды көрсетіледі:</w:t>
      </w:r>
    </w:p>
    <w:p>
      <w:pPr>
        <w:spacing w:after="0"/>
        <w:ind w:left="0"/>
        <w:jc w:val="both"/>
      </w:pPr>
      <w:r>
        <w:rPr>
          <w:rFonts w:ascii="Times New Roman"/>
          <w:b w:val="false"/>
          <w:i w:val="false"/>
          <w:color w:val="000000"/>
          <w:sz w:val="28"/>
        </w:rPr>
        <w:t>
      "1" коды – қазақстандық теңге, Қазақстан Республикасының ұлттық валютасы (бұдан әрі – теңге);</w:t>
      </w:r>
    </w:p>
    <w:p>
      <w:pPr>
        <w:spacing w:after="0"/>
        <w:ind w:left="0"/>
        <w:jc w:val="both"/>
      </w:pPr>
      <w:r>
        <w:rPr>
          <w:rFonts w:ascii="Times New Roman"/>
          <w:b w:val="false"/>
          <w:i w:val="false"/>
          <w:color w:val="000000"/>
          <w:sz w:val="28"/>
        </w:rPr>
        <w:t>
      "2" коды – еркін айырбасталатын валюта;</w:t>
      </w:r>
    </w:p>
    <w:p>
      <w:pPr>
        <w:spacing w:after="0"/>
        <w:ind w:left="0"/>
        <w:jc w:val="both"/>
      </w:pPr>
      <w:r>
        <w:rPr>
          <w:rFonts w:ascii="Times New Roman"/>
          <w:b w:val="false"/>
          <w:i w:val="false"/>
          <w:color w:val="000000"/>
          <w:sz w:val="28"/>
        </w:rPr>
        <w:t>
      "3" коды – валюталардың басқа түрлері.</w:t>
      </w:r>
    </w:p>
    <w:p>
      <w:pPr>
        <w:spacing w:after="0"/>
        <w:ind w:left="0"/>
        <w:jc w:val="both"/>
      </w:pPr>
      <w:r>
        <w:rPr>
          <w:rFonts w:ascii="Times New Roman"/>
          <w:b w:val="false"/>
          <w:i w:val="false"/>
          <w:color w:val="000000"/>
          <w:sz w:val="28"/>
        </w:rPr>
        <w:t>
      16. 2 және 3-жолдарда:</w:t>
      </w:r>
    </w:p>
    <w:p>
      <w:pPr>
        <w:spacing w:after="0"/>
        <w:ind w:left="0"/>
        <w:jc w:val="both"/>
      </w:pPr>
      <w:r>
        <w:rPr>
          <w:rFonts w:ascii="Times New Roman"/>
          <w:b w:val="false"/>
          <w:i w:val="false"/>
          <w:color w:val="000000"/>
          <w:sz w:val="28"/>
        </w:rPr>
        <w:t>
      активтер бойынша резиденттік белгісі және дебитордың (эмитенттің) экономика секторының коды, міндеттемелер бойынша – резиденттік белгісі және кредитордың экономика секторының коды көрсетіледі;</w:t>
      </w:r>
    </w:p>
    <w:p>
      <w:pPr>
        <w:spacing w:after="0"/>
        <w:ind w:left="0"/>
        <w:jc w:val="both"/>
      </w:pPr>
      <w:r>
        <w:rPr>
          <w:rFonts w:ascii="Times New Roman"/>
          <w:b w:val="false"/>
          <w:i w:val="false"/>
          <w:color w:val="000000"/>
          <w:sz w:val="28"/>
        </w:rPr>
        <w:t>
      1405, 1406, 1425, 1752 және 1864 шоттары үшін резиденттік белгісі және вексель берушінің экономика секторының коды көрсетіледі;</w:t>
      </w:r>
    </w:p>
    <w:p>
      <w:pPr>
        <w:spacing w:after="0"/>
        <w:ind w:left="0"/>
        <w:jc w:val="both"/>
      </w:pPr>
      <w:r>
        <w:rPr>
          <w:rFonts w:ascii="Times New Roman"/>
          <w:b w:val="false"/>
          <w:i w:val="false"/>
          <w:color w:val="000000"/>
          <w:sz w:val="28"/>
        </w:rPr>
        <w:t>
      1201, 1202, 1205, 1206, 1208, 1209, 1452, 1453, 1454, 1456, 1457, 1459, 1481, 1482, 1483, 1485, 1486, 1491, 1492, 1494, 1495, 1744, 1745, 1746, 1750 және 1757 шоттары үшін резиденттік белгісі және экономика секторының коды көрсетіледі Эмитент;</w:t>
      </w:r>
    </w:p>
    <w:p>
      <w:pPr>
        <w:spacing w:after="0"/>
        <w:ind w:left="0"/>
        <w:jc w:val="both"/>
      </w:pPr>
      <w:r>
        <w:rPr>
          <w:rFonts w:ascii="Times New Roman"/>
          <w:b w:val="false"/>
          <w:i w:val="false"/>
          <w:color w:val="000000"/>
          <w:sz w:val="28"/>
        </w:rPr>
        <w:t>
      2301, 2303, 2306, 2401, 2402, 2405 және 2406 шоттар үшін бағалы қағазды ұстаушының резиденттік белгісі және экономика секторының коды, бағалы қағазды ұстаушыны анықтау мүмкіндігі болмаған кезде – резиденттік белгісі және бағалы қағаздың номиналды ұстаушысының (сенімгерлік меншік иесінің) экономика секторының коды көрсетіледі.</w:t>
      </w:r>
    </w:p>
    <w:p>
      <w:pPr>
        <w:spacing w:after="0"/>
        <w:ind w:left="0"/>
        <w:jc w:val="both"/>
      </w:pPr>
      <w:r>
        <w:rPr>
          <w:rFonts w:ascii="Times New Roman"/>
          <w:b w:val="false"/>
          <w:i w:val="false"/>
          <w:color w:val="000000"/>
          <w:sz w:val="28"/>
        </w:rPr>
        <w:t>
      17. 3-жолда банк операцияларының жекелеген түрлерін жүзеге асыратын ұйымда немесе Ұлттық пошта операторында орналастырылған және 1250-топтың "Басқа банктерде орналастырылған салымдар" шоттарында көрсетілген салымдар бойынша экономика секторының "5" коды көрсетіледі.</w:t>
      </w:r>
    </w:p>
    <w:p>
      <w:pPr>
        <w:spacing w:after="0"/>
        <w:ind w:left="0"/>
        <w:jc w:val="both"/>
      </w:pPr>
      <w:r>
        <w:rPr>
          <w:rFonts w:ascii="Times New Roman"/>
          <w:b w:val="false"/>
          <w:i w:val="false"/>
          <w:color w:val="000000"/>
          <w:sz w:val="28"/>
        </w:rPr>
        <w:t>
      18. 1007, 1009, 1603 және 1604 шоттары үшін:</w:t>
      </w:r>
    </w:p>
    <w:p>
      <w:pPr>
        <w:spacing w:after="0"/>
        <w:ind w:left="0"/>
        <w:jc w:val="both"/>
      </w:pPr>
      <w:r>
        <w:rPr>
          <w:rFonts w:ascii="Times New Roman"/>
          <w:b w:val="false"/>
          <w:i w:val="false"/>
          <w:color w:val="000000"/>
          <w:sz w:val="28"/>
        </w:rPr>
        <w:t>
      2-жолда Қазақстан Республикасының Ұлттық Банкі шығарған бағалы металдардан және ұлттық валютадағы коллекциялық монеталардан жасалған монеталар үшін "1" коды, бағалы металдардан жасалған монеталар мен Қазақстан Республикасының бейрезидент эмитенттерінің коллекциялық монеталары үшін – "2" коды көрсетіледі;</w:t>
      </w:r>
    </w:p>
    <w:p>
      <w:pPr>
        <w:spacing w:after="0"/>
        <w:ind w:left="0"/>
        <w:jc w:val="both"/>
      </w:pPr>
      <w:r>
        <w:rPr>
          <w:rFonts w:ascii="Times New Roman"/>
          <w:b w:val="false"/>
          <w:i w:val="false"/>
          <w:color w:val="000000"/>
          <w:sz w:val="28"/>
        </w:rPr>
        <w:t>
      3 және 4-жолдарда көрсеткіштер толтырылмайды.</w:t>
      </w:r>
    </w:p>
    <w:p>
      <w:pPr>
        <w:spacing w:after="0"/>
        <w:ind w:left="0"/>
        <w:jc w:val="both"/>
      </w:pPr>
      <w:r>
        <w:rPr>
          <w:rFonts w:ascii="Times New Roman"/>
          <w:b w:val="false"/>
          <w:i w:val="false"/>
          <w:color w:val="000000"/>
          <w:sz w:val="28"/>
        </w:rPr>
        <w:t>
      19. 3-жолда көрсеткіш 1811, 1812, 1813, 1814, 1815, 1816, 1817, 1818, 1819, 1820, 1821, 1822, 1823, 1824, 1825, 1826, 1827, 1831, 1832, 1833, 1834, 1835, 1836, 1837, 1838, 1839, 1840, 1841, 1842, 1843, 1844, 1845, 1871, 1880, 2811, 2812, 2813, 2814, 2815, 2816, 2817, 2818, 2819, 2820, 2831, 2832, 2833, 2834, 2835, 2836, 2838, 2839, 2871, 2874, 2880, 3561, 3562, 3563 және 3564 шоттар бойынша ұсынылмайды.</w:t>
      </w:r>
    </w:p>
    <w:p>
      <w:pPr>
        <w:spacing w:after="0"/>
        <w:ind w:left="0"/>
        <w:jc w:val="both"/>
      </w:pPr>
      <w:r>
        <w:rPr>
          <w:rFonts w:ascii="Times New Roman"/>
          <w:b w:val="false"/>
          <w:i w:val="false"/>
          <w:color w:val="000000"/>
          <w:sz w:val="28"/>
        </w:rPr>
        <w:t>
      20. 4-жолда көрсеткіш 1013, 1727, 2016, 2126, 2212, 2216, 2708 және 2717 шоттар бойынша ұсынылмайды.</w:t>
      </w:r>
    </w:p>
    <w:p>
      <w:pPr>
        <w:spacing w:after="0"/>
        <w:ind w:left="0"/>
        <w:jc w:val="both"/>
      </w:pPr>
      <w:r>
        <w:rPr>
          <w:rFonts w:ascii="Times New Roman"/>
          <w:b w:val="false"/>
          <w:i w:val="false"/>
          <w:color w:val="000000"/>
          <w:sz w:val="28"/>
        </w:rPr>
        <w:t>
      21. 2, 3 және 4-жолдарда көрсеткіштер 1011, 1012, 1601, 1602, 1610, 1651, 1652, 1653, 1654, 1655, 1656, 1657, 1658, 1659, 1660, 1661, 1662, 1691, 1692, 1693, 1694, 1695, 1696, 1697, 1698, 1699, 1854, 1857, 1858, 1859, 1873, 1874, 2854, 2857, 2858, 2859, 2861, 2872, 2873, 3001, 3003, 3025, 3027, 3101, 3200, 3400, 3510, 3540, 3580, 3589 және 3599 шоттар, 4 (төртінші) шоттарға, Үлгілік Шоттар жоспарының 5 (бесінші), 6 (алтыншы) және 7 (жетінші) сыныптары бойынша ұсынылмайды.</w:t>
      </w:r>
    </w:p>
    <w:p>
      <w:pPr>
        <w:spacing w:after="0"/>
        <w:ind w:left="0"/>
        <w:jc w:val="both"/>
      </w:pPr>
      <w:r>
        <w:rPr>
          <w:rFonts w:ascii="Times New Roman"/>
          <w:b w:val="false"/>
          <w:i w:val="false"/>
          <w:color w:val="000000"/>
          <w:sz w:val="28"/>
        </w:rPr>
        <w:t>
      22. 5-жолда теңгедегі сома үтірден кейін екі белгісі бар сан форматында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2020 жылғы 21 сәуірдегі</w:t>
            </w:r>
            <w:r>
              <w:br/>
            </w:r>
            <w:r>
              <w:rPr>
                <w:rFonts w:ascii="Times New Roman"/>
                <w:b w:val="false"/>
                <w:i w:val="false"/>
                <w:color w:val="000000"/>
                <w:sz w:val="20"/>
              </w:rPr>
              <w:t>№ 54 қаулысына</w:t>
            </w:r>
            <w:r>
              <w:br/>
            </w:r>
            <w:r>
              <w:rPr>
                <w:rFonts w:ascii="Times New Roman"/>
                <w:b w:val="false"/>
                <w:i w:val="false"/>
                <w:color w:val="000000"/>
                <w:sz w:val="20"/>
              </w:rPr>
              <w:t>3-қосымша</w:t>
            </w:r>
          </w:p>
        </w:tc>
      </w:tr>
    </w:tbl>
    <w:bookmarkStart w:name="z756" w:id="49"/>
    <w:p>
      <w:pPr>
        <w:spacing w:after="0"/>
        <w:ind w:left="0"/>
        <w:jc w:val="left"/>
      </w:pPr>
      <w:r>
        <w:rPr>
          <w:rFonts w:ascii="Times New Roman"/>
          <w:b/>
          <w:i w:val="false"/>
          <w:color w:val="000000"/>
        </w:rPr>
        <w:t xml:space="preserve"> Әкімшілік деректерді жинауға арналған нысан</w:t>
      </w:r>
    </w:p>
    <w:bookmarkEnd w:id="49"/>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интернет-ресурста орналастырылған</w:t>
      </w:r>
    </w:p>
    <w:bookmarkStart w:name="z757" w:id="50"/>
    <w:p>
      <w:pPr>
        <w:spacing w:after="0"/>
        <w:ind w:left="0"/>
        <w:jc w:val="left"/>
      </w:pPr>
      <w:r>
        <w:rPr>
          <w:rFonts w:ascii="Times New Roman"/>
          <w:b/>
          <w:i w:val="false"/>
          <w:color w:val="000000"/>
        </w:rPr>
        <w:t xml:space="preserve"> Банк қызметінің жекелеген көрсеткіштері туралы есеп</w:t>
      </w:r>
    </w:p>
    <w:bookmarkEnd w:id="50"/>
    <w:p>
      <w:pPr>
        <w:spacing w:after="0"/>
        <w:ind w:left="0"/>
        <w:jc w:val="both"/>
      </w:pPr>
      <w:r>
        <w:rPr>
          <w:rFonts w:ascii="Times New Roman"/>
          <w:b w:val="false"/>
          <w:i w:val="false"/>
          <w:color w:val="ff0000"/>
          <w:sz w:val="28"/>
        </w:rPr>
        <w:t xml:space="preserve">
      Ескерту. 3-қосымша жаңа редакцияда - ҚР Ұлттық Банкі Басқармасының 26.09.2023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Әкімшілік деректер нысанының индексі: ADD</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 жылғы "___"________________ жағдай бойынша</w:t>
      </w:r>
    </w:p>
    <w:p>
      <w:pPr>
        <w:spacing w:after="0"/>
        <w:ind w:left="0"/>
        <w:jc w:val="both"/>
      </w:pPr>
      <w:r>
        <w:rPr>
          <w:rFonts w:ascii="Times New Roman"/>
          <w:b w:val="false"/>
          <w:i w:val="false"/>
          <w:color w:val="000000"/>
          <w:sz w:val="28"/>
        </w:rPr>
        <w:t>
      Ақпаратты ұсынатын тұлғалар тобы: екінші деңгейдегі банктер</w:t>
      </w:r>
    </w:p>
    <w:p>
      <w:pPr>
        <w:spacing w:after="0"/>
        <w:ind w:left="0"/>
        <w:jc w:val="both"/>
      </w:pPr>
      <w:r>
        <w:rPr>
          <w:rFonts w:ascii="Times New Roman"/>
          <w:b w:val="false"/>
          <w:i w:val="false"/>
          <w:color w:val="000000"/>
          <w:sz w:val="28"/>
        </w:rPr>
        <w:t>
      Әкімшілік деректер нысынын ұсыну мерзімдері:</w:t>
      </w:r>
    </w:p>
    <w:p>
      <w:pPr>
        <w:spacing w:after="0"/>
        <w:ind w:left="0"/>
        <w:jc w:val="both"/>
      </w:pPr>
      <w:r>
        <w:rPr>
          <w:rFonts w:ascii="Times New Roman"/>
          <w:b w:val="false"/>
          <w:i w:val="false"/>
          <w:color w:val="000000"/>
          <w:sz w:val="28"/>
        </w:rPr>
        <w:t>
      есепті айдан кейінгі айдың жетінші жұмыс күнінен кешіктірмей, ай сайын</w:t>
      </w:r>
    </w:p>
    <w:p>
      <w:pPr>
        <w:spacing w:after="0"/>
        <w:ind w:left="0"/>
        <w:jc w:val="both"/>
      </w:pPr>
      <w:r>
        <w:rPr>
          <w:rFonts w:ascii="Times New Roman"/>
          <w:b w:val="false"/>
          <w:i w:val="false"/>
          <w:color w:val="000000"/>
          <w:sz w:val="28"/>
        </w:rPr>
        <w:t>
      жылдың соңғы жұмыс күні үшін қосымша есеп (банкішілік операциялар бойынша қорытынды айналымдарды ескере отырып) аяқталған қаржы жылынан кейінгі жылдың отыз бірінші қаңтарынан кешіктірілмей (банкішілік операциялар бойынша айналымдар болған кезде)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Кесте. Банк қызметінің жекелеген көрсеткіштері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 көрсеткішінің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w:t>
      </w:r>
    </w:p>
    <w:p>
      <w:pPr>
        <w:spacing w:after="0"/>
        <w:ind w:left="0"/>
        <w:jc w:val="both"/>
      </w:pPr>
      <w:r>
        <w:rPr>
          <w:rFonts w:ascii="Times New Roman"/>
          <w:b w:val="false"/>
          <w:i w:val="false"/>
          <w:color w:val="000000"/>
          <w:sz w:val="28"/>
        </w:rPr>
        <w:t>
      Орындаушы _____________________________________ 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_______________________________________________ _________________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xml:space="preserve">
      Күні 20__ жылғы "______" 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 қызметінің</w:t>
            </w:r>
            <w:r>
              <w:br/>
            </w:r>
            <w:r>
              <w:rPr>
                <w:rFonts w:ascii="Times New Roman"/>
                <w:b w:val="false"/>
                <w:i w:val="false"/>
                <w:color w:val="000000"/>
                <w:sz w:val="20"/>
              </w:rPr>
              <w:t>жекелеген көрсеткіштері</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759" w:id="51"/>
    <w:p>
      <w:pPr>
        <w:spacing w:after="0"/>
        <w:ind w:left="0"/>
        <w:jc w:val="left"/>
      </w:pPr>
      <w:r>
        <w:rPr>
          <w:rFonts w:ascii="Times New Roman"/>
          <w:b/>
          <w:i w:val="false"/>
          <w:color w:val="000000"/>
        </w:rPr>
        <w:t xml:space="preserve"> Әкімшілік деректер нысанын толтыру бойынша түсіндірме Банк қызметінің жекелеген көрсеткіштері туралы есеп (индексі - ADD, кезеңділігі - ай сайын)</w:t>
      </w:r>
    </w:p>
    <w:bookmarkEnd w:id="51"/>
    <w:bookmarkStart w:name="z760" w:id="52"/>
    <w:p>
      <w:pPr>
        <w:spacing w:after="0"/>
        <w:ind w:left="0"/>
        <w:jc w:val="left"/>
      </w:pPr>
      <w:r>
        <w:rPr>
          <w:rFonts w:ascii="Times New Roman"/>
          <w:b/>
          <w:i w:val="false"/>
          <w:color w:val="000000"/>
        </w:rPr>
        <w:t xml:space="preserve"> 1-тарау. Жалпы ережелер</w:t>
      </w:r>
    </w:p>
    <w:bookmarkEnd w:id="52"/>
    <w:p>
      <w:pPr>
        <w:spacing w:after="0"/>
        <w:ind w:left="0"/>
        <w:jc w:val="both"/>
      </w:pPr>
      <w:r>
        <w:rPr>
          <w:rFonts w:ascii="Times New Roman"/>
          <w:b w:val="false"/>
          <w:i w:val="false"/>
          <w:color w:val="000000"/>
          <w:sz w:val="28"/>
        </w:rPr>
        <w:t>
      1. Осы түсіндірме "Банк қызметінің жекелеген көрсеткіштері туралы есеп" әкімшілік деректер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екінші деңгейдегі банктер есепті айдың әрбір жұмыс күнінің соңындағы жағдай бойынша жасайды және ай сайын, есепті айдан кейінгі айдың жетінші жұмыс күнінен кешіктірмей ұсынады.</w:t>
      </w:r>
    </w:p>
    <w:p>
      <w:pPr>
        <w:spacing w:after="0"/>
        <w:ind w:left="0"/>
        <w:jc w:val="both"/>
      </w:pPr>
      <w:r>
        <w:rPr>
          <w:rFonts w:ascii="Times New Roman"/>
          <w:b w:val="false"/>
          <w:i w:val="false"/>
          <w:color w:val="000000"/>
          <w:sz w:val="28"/>
        </w:rPr>
        <w:t>
      Қосымша есеп жыл сайын (банкішілік операциялар бойынша айналымдар болған кезде) нысан бойынша жасалады, банкішілік операциялар бойынша қорытынды айналымдар ескеріле отырып, жылдың соңғы жұмыс күнінің соңындағы жағдай бойынша толтырылады.</w:t>
      </w:r>
    </w:p>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p>
      <w:pPr>
        <w:spacing w:after="0"/>
        <w:ind w:left="0"/>
        <w:jc w:val="both"/>
      </w:pPr>
      <w:r>
        <w:rPr>
          <w:rFonts w:ascii="Times New Roman"/>
          <w:b w:val="false"/>
          <w:i w:val="false"/>
          <w:color w:val="000000"/>
          <w:sz w:val="28"/>
        </w:rPr>
        <w:t>
      5. Нысанды толтыру кезінде кодтар "Қазақстан Республикасы Ұлттық Банкінің Веб-порталы" ақпараттық жүйесінде орналастырылған анықтамалықтарға сәйкес көрсетіледі.</w:t>
      </w:r>
    </w:p>
    <w:p>
      <w:pPr>
        <w:spacing w:after="0"/>
        <w:ind w:left="0"/>
        <w:jc w:val="both"/>
      </w:pPr>
      <w:r>
        <w:rPr>
          <w:rFonts w:ascii="Times New Roman"/>
          <w:b w:val="false"/>
          <w:i w:val="false"/>
          <w:color w:val="000000"/>
          <w:sz w:val="28"/>
        </w:rPr>
        <w:t>
      6. Нысан мен осы түсіндірмедегі шоттардың нөмірлері Нормативтік құқықтық актілерді мемлекеттік тіркеу тізілімінде № 6793 болып тіркелген Қазақстан Республикасы Ұлттық Банкі Басқармасының 2011 жылғы 31 қаңтардағы № 3 қаулысымен бекітілген Екінші деңгейдегі банктердегі, ипотекалық ұйымдардағы, "Қазақстанның Даму Банкі" акционерлік қоғамындағы және Қазақстан Республикасының бейрезидент-банктердің филиалдарындағы бухгалтерлік есептің үлгі шот жоспарына (бұдан әрі – Үлгі шот жоспары) сәйкес көрсетіледі.</w:t>
      </w:r>
    </w:p>
    <w:p>
      <w:pPr>
        <w:spacing w:after="0"/>
        <w:ind w:left="0"/>
        <w:jc w:val="both"/>
      </w:pPr>
      <w:r>
        <w:rPr>
          <w:rFonts w:ascii="Times New Roman"/>
          <w:b w:val="false"/>
          <w:i w:val="false"/>
          <w:color w:val="000000"/>
          <w:sz w:val="28"/>
        </w:rPr>
        <w:t>
      7. Осы түсіндірмеде көрсетілген көрсеткіш ұсынылмайтын жағдайларды қоспағанда, барлық көрсеткіштер толтырылуы міндетті болып табылады.</w:t>
      </w:r>
    </w:p>
    <w:bookmarkStart w:name="z761" w:id="53"/>
    <w:p>
      <w:pPr>
        <w:spacing w:after="0"/>
        <w:ind w:left="0"/>
        <w:jc w:val="left"/>
      </w:pPr>
      <w:r>
        <w:rPr>
          <w:rFonts w:ascii="Times New Roman"/>
          <w:b/>
          <w:i w:val="false"/>
          <w:color w:val="000000"/>
        </w:rPr>
        <w:t xml:space="preserve"> 2-тарау. Нысанды толтыру бойынша түсіндірме</w:t>
      </w:r>
    </w:p>
    <w:bookmarkEnd w:id="53"/>
    <w:p>
      <w:pPr>
        <w:spacing w:after="0"/>
        <w:ind w:left="0"/>
        <w:jc w:val="both"/>
      </w:pPr>
      <w:r>
        <w:rPr>
          <w:rFonts w:ascii="Times New Roman"/>
          <w:b w:val="false"/>
          <w:i w:val="false"/>
          <w:color w:val="000000"/>
          <w:sz w:val="28"/>
        </w:rPr>
        <w:t>
      8. Нысанда осы қаулыда көзделген есептердің басқа нысандарына енгізілмеген екінші деңгейдегі банк қызметінің жекелеген көрсеткіштері бойынша мәліметтер көрсетіледі.</w:t>
      </w:r>
    </w:p>
    <w:p>
      <w:pPr>
        <w:spacing w:after="0"/>
        <w:ind w:left="0"/>
        <w:jc w:val="both"/>
      </w:pPr>
      <w:r>
        <w:rPr>
          <w:rFonts w:ascii="Times New Roman"/>
          <w:b w:val="false"/>
          <w:i w:val="false"/>
          <w:color w:val="000000"/>
          <w:sz w:val="28"/>
        </w:rPr>
        <w:t>
      9. 1-жолда мән "Қазақстан Республикасы Ұлттық Банкінің Веб-порталы" ақпараттық жүйесінде жасалған және орналастырылған анықтамалықтан таңдалады.</w:t>
      </w:r>
    </w:p>
    <w:p>
      <w:pPr>
        <w:spacing w:after="0"/>
        <w:ind w:left="0"/>
        <w:jc w:val="both"/>
      </w:pPr>
      <w:r>
        <w:rPr>
          <w:rFonts w:ascii="Times New Roman"/>
          <w:b w:val="false"/>
          <w:i w:val="false"/>
          <w:color w:val="000000"/>
          <w:sz w:val="28"/>
        </w:rPr>
        <w:t>
      10. 8713 және 8714-кодтар бойынша деректерді "Қазақстан Республикасындағы банктер және банк қызметі туралы" Қазақстан Республикасы Заңының 4-1-тарауында көзделген қызметті жүзеге асыратын ислам банктері ғана көрсетеді. 8713 және 8714-кодтар бойынша күн (кезең) соңындағы сома Үлгі шот жоспарының 1426 "Сауда қызметін қаржыландыру операциялары бойынша клиентке қойылатын талаптар" және 1427 "Сауда қызметін қаржыландыру операциялары бойынша мерзімі өткен берешек" баланстық шоттары бойынша қалдықтар сомасына сәйкес келеді.</w:t>
      </w:r>
    </w:p>
    <w:p>
      <w:pPr>
        <w:spacing w:after="0"/>
        <w:ind w:left="0"/>
        <w:jc w:val="both"/>
      </w:pPr>
      <w:r>
        <w:rPr>
          <w:rFonts w:ascii="Times New Roman"/>
          <w:b w:val="false"/>
          <w:i w:val="false"/>
          <w:color w:val="000000"/>
          <w:sz w:val="28"/>
        </w:rPr>
        <w:t>
      11. 8713, 8714, 8721, 8722, 8723, 8724, 8725, 8726, 8727, 8728, 8729, 8730, 8731, 8732, 8733, 8734, 8735, 8736, 8737, 8738, 8739, 8740, 8741, 8742, 8743 және 8744-кодтар бойынша деректер есепті айдың соңғы жұмыс күні үшін ғана, басқа кодтар бойынша - есепті айдың әрбір жұмыс күні үшін көрсетіледі.</w:t>
      </w:r>
    </w:p>
    <w:p>
      <w:pPr>
        <w:spacing w:after="0"/>
        <w:ind w:left="0"/>
        <w:jc w:val="both"/>
      </w:pPr>
      <w:r>
        <w:rPr>
          <w:rFonts w:ascii="Times New Roman"/>
          <w:b w:val="false"/>
          <w:i w:val="false"/>
          <w:color w:val="000000"/>
          <w:sz w:val="28"/>
        </w:rPr>
        <w:t>
      12. 8715, 8716, 8717, 8718, 8719, 8720, 8732, 8733, 8734 және 8735-кодтар бойынша деректер Нормативтік құқықтық актілерді мемлекеттік тіркеу тізілімінде № 18186 болып тіркелген "Банктің және банк конгломератының, Қазақстан Республикасының бейрезидент-банкі филиалының қаржылық жай-күйінің нашарлауына әсер ететін факторларды белгілеу, сондай-ақ Ертерек ден қою шараларын көздейтін іс-шаралар жоспарын мақұлдау қағидаларын және банктің (банк конгломератының), Қазақстан Республикасының бейрезидент-банкі филиалының қаржылық жай-күйінің нашарлауына әсер ететін факторларды анықтау әдістемесін бекіту туралы" Қазақстан Республикасы Ұлттық Банкі Басқармасының 2018 жылғы 28 желтоқсандағы № 317 қаулысымен бекітілген Банктің (банк конгломератының), Қазақстан Республикасының бейрезидент-банкінің филиалы үшін қаржылық жай-күйінің нашарлауына әсер ететін факторларды анықтау әдістемесіне сәйкес қалыптастырылады.</w:t>
      </w:r>
    </w:p>
    <w:p>
      <w:pPr>
        <w:spacing w:after="0"/>
        <w:ind w:left="0"/>
        <w:jc w:val="both"/>
      </w:pPr>
      <w:r>
        <w:rPr>
          <w:rFonts w:ascii="Times New Roman"/>
          <w:b w:val="false"/>
          <w:i w:val="false"/>
          <w:color w:val="000000"/>
          <w:sz w:val="28"/>
        </w:rPr>
        <w:t>
      13. 8715 және 8716-кодтарына Қазақстан Республикасының Үкіметі, Қазақстан Республикасының Ұлттық Банкі, жергілікті атқарушы органдар және акцияларының жүз пайызы Қазақстан Республикасының Ұлттық Банкіне тиесілі кәсіпкерлік қызметпен байланысты емес жеке тұлғалардың ипотекалық қарыздарын сатып алуды жүзеге асыратын заңды тұлға шығарған Қазақстан Республикасының мемлекеттік бағалы қағаздарын қамтиды.</w:t>
      </w:r>
    </w:p>
    <w:p>
      <w:pPr>
        <w:spacing w:after="0"/>
        <w:ind w:left="0"/>
        <w:jc w:val="both"/>
      </w:pPr>
      <w:r>
        <w:rPr>
          <w:rFonts w:ascii="Times New Roman"/>
          <w:b w:val="false"/>
          <w:i w:val="false"/>
          <w:color w:val="000000"/>
          <w:sz w:val="28"/>
        </w:rPr>
        <w:t>
      14. 8717-код бойынша көрсетілген акционерлік қоғамдардың еншілес ұйымдары шығарған бағалы қағаздарды есепке алусыз, "Самұрық-Қазына" ұлттық әл-ауқат қоры" акционерлік қоғамы және "Бәйтерек" ұлттық басқарушы холдингі" акционерлік қоғамы шығарған ауыртпалық салынбаған бағалы қағаздар көрсетіледі.</w:t>
      </w:r>
    </w:p>
    <w:p>
      <w:pPr>
        <w:spacing w:after="0"/>
        <w:ind w:left="0"/>
        <w:jc w:val="both"/>
      </w:pPr>
      <w:r>
        <w:rPr>
          <w:rFonts w:ascii="Times New Roman"/>
          <w:b w:val="false"/>
          <w:i w:val="false"/>
          <w:color w:val="000000"/>
          <w:sz w:val="28"/>
        </w:rPr>
        <w:t>
      15. 8715, 8716 және 8717-кодтар бойынша екінші деңгейдегі банк кері сатып алу талабымен сатқан немесе кепілге берілген немесе өзге де түрде ауыртпалық салынған бағалы қағаздарды шегергенде, бағалы қағаздардың баланстық құны (есептелген сыйақыны, оң (теріс) түзетулерді, дисконттар мен сыйақыларды есепке ала отырып, халықаралық қаржылық есептілік стандарттарына сәйкес қалыптастырылған резервтерді (провизияларды) шегергендегі номиналды құны) көрсетіледі. Бұл ретте басқа жиынтық кіріс арқылы әділ құн бойынша бағаланатын қаржы активтері бойынша шығындарға арналған бағалау резерві қаржы активінің баланстық құнын төмендетпеуге тиіс.</w:t>
      </w:r>
    </w:p>
    <w:p>
      <w:pPr>
        <w:spacing w:after="0"/>
        <w:ind w:left="0"/>
        <w:jc w:val="both"/>
      </w:pPr>
      <w:r>
        <w:rPr>
          <w:rFonts w:ascii="Times New Roman"/>
          <w:b w:val="false"/>
          <w:i w:val="false"/>
          <w:color w:val="000000"/>
          <w:sz w:val="28"/>
        </w:rPr>
        <w:t>
      8716 және 8717-кодтар бойынша қалдықтар үлгі шот жоспарының 3562 шотында көрсетілген, әділ құны бойынша басқа жиынтық кіріс арқылы ескерілетін бағалы қағаздар бойынша күтілетін кредиттік залалдарға арналған резервтердің (провизиялардың) сомаларын есепке алмағанда осы қаулыға 6-қосымшаға сәйкес нысан бойынша бағалы қағаздар портфелінің құрылымы туралы есепте көрсетілген Қазақстан Республикасының Үкіметі, Қазақстан Республикасының Ұлттық Банкі және жергілікті атқарушы органдар шығарған Қазақстан Республикасының ауыртпалық салынбаған мемлекеттік бағалы қағаздарының құнына, "Самұрық-Қазына" ұлттық әл-ауқат қоры" акционерлік қоғамы және "Бәйтерек" ұлттық басқарушы холдингі" акционерлік қоғамы шығарған бағалы қағаздардың құнына сәйкес келеді.</w:t>
      </w:r>
    </w:p>
    <w:p>
      <w:pPr>
        <w:spacing w:after="0"/>
        <w:ind w:left="0"/>
        <w:jc w:val="both"/>
      </w:pPr>
      <w:r>
        <w:rPr>
          <w:rFonts w:ascii="Times New Roman"/>
          <w:b w:val="false"/>
          <w:i w:val="false"/>
          <w:color w:val="000000"/>
          <w:sz w:val="28"/>
        </w:rPr>
        <w:t>
      16. 8718 және 8719-кодтар бойынша сомаларда: бір күндік своп бойынша - жасалған күнгі талаптар (міндеттемелер), екі күндік своп бойынша - жасалған күнгі және своп жасалған күннен кейінгі келесі күнгі талаптар (міндеттемелер) қамтылады.</w:t>
      </w:r>
    </w:p>
    <w:p>
      <w:pPr>
        <w:spacing w:after="0"/>
        <w:ind w:left="0"/>
        <w:jc w:val="both"/>
      </w:pPr>
      <w:r>
        <w:rPr>
          <w:rFonts w:ascii="Times New Roman"/>
          <w:b w:val="false"/>
          <w:i w:val="false"/>
          <w:color w:val="000000"/>
          <w:sz w:val="28"/>
        </w:rPr>
        <w:t>
      17. 8721, 8722, 8723, 8726 және 8727-кодтар бойынша баланстық және баланстан тыс шоттарда ескерілетін сомалар көрсетіледі.</w:t>
      </w:r>
    </w:p>
    <w:p>
      <w:pPr>
        <w:spacing w:after="0"/>
        <w:ind w:left="0"/>
        <w:jc w:val="both"/>
      </w:pPr>
      <w:r>
        <w:rPr>
          <w:rFonts w:ascii="Times New Roman"/>
          <w:b w:val="false"/>
          <w:i w:val="false"/>
          <w:color w:val="000000"/>
          <w:sz w:val="28"/>
        </w:rPr>
        <w:t>
      18. 8728 және 8731-кодтар бойынша есепті күнгі жағдай бойынша қалыптастырылған резервтердің (провизиялардың) сомасы көрсетіледі.</w:t>
      </w:r>
    </w:p>
    <w:p>
      <w:pPr>
        <w:spacing w:after="0"/>
        <w:ind w:left="0"/>
        <w:jc w:val="both"/>
      </w:pPr>
      <w:r>
        <w:rPr>
          <w:rFonts w:ascii="Times New Roman"/>
          <w:b w:val="false"/>
          <w:i w:val="false"/>
          <w:color w:val="000000"/>
          <w:sz w:val="28"/>
        </w:rPr>
        <w:t>
      19. 8729 және 8730-кодтар бойынша Банктердің үлгі шоттарының жоспарына сәйкес 1400 "Клиенттерге қойылатын талаптар" және 1700 "Сыйақы алуға байланысты есептелген кірістер" шоттарының топтары бойынша ескерілетін сомалар көрсетіледі.</w:t>
      </w:r>
    </w:p>
    <w:p>
      <w:pPr>
        <w:spacing w:after="0"/>
        <w:ind w:left="0"/>
        <w:jc w:val="both"/>
      </w:pPr>
      <w:r>
        <w:rPr>
          <w:rFonts w:ascii="Times New Roman"/>
          <w:b w:val="false"/>
          <w:i w:val="false"/>
          <w:color w:val="000000"/>
          <w:sz w:val="28"/>
        </w:rPr>
        <w:t>
      20. 8732-код бойынша олар бойынша құрылған резервтерді шегергенде таза сыныпталған қарыздар (банктерге және банк операцияларының жекелеген түрлерін жүзеге асыратын ұйымдарға қарыздар, дара кәсіпкерлерге қарыздарды қоса алғанда, жеке тұлғаларға қарыздар, шағын және орта кәсіпкерлік субъектілеріне қарыздарды қоса алғанда, заңды тұлғаларға қарыздар және "кері репо" операциялары) бойынша сома көрсетіледі.</w:t>
      </w:r>
    </w:p>
    <w:p>
      <w:pPr>
        <w:spacing w:after="0"/>
        <w:ind w:left="0"/>
        <w:jc w:val="both"/>
      </w:pPr>
      <w:r>
        <w:rPr>
          <w:rFonts w:ascii="Times New Roman"/>
          <w:b w:val="false"/>
          <w:i w:val="false"/>
          <w:color w:val="000000"/>
          <w:sz w:val="28"/>
        </w:rPr>
        <w:t>
      Таза сыныпталған қарыздар деп бухгалтерлік есептің деректеріне сәйкес 10 (он) пайыздан астам деңгейде резервтер қалыптастырылған қарыздардың баланстық құны (дисконттарды (сыйақыларды), оң (теріс) түзетулерді, есептелген сыйақыны және олар бойынша құрылған резервтерді ескере отырып, негізгі борыш) түсініледі.</w:t>
      </w:r>
    </w:p>
    <w:p>
      <w:pPr>
        <w:spacing w:after="0"/>
        <w:ind w:left="0"/>
        <w:jc w:val="both"/>
      </w:pPr>
      <w:r>
        <w:rPr>
          <w:rFonts w:ascii="Times New Roman"/>
          <w:b w:val="false"/>
          <w:i w:val="false"/>
          <w:color w:val="000000"/>
          <w:sz w:val="28"/>
        </w:rPr>
        <w:t>
      21. 8733-код бойынша олар бойынша қалыптастырылған резервтерді есепке алмағанда, сыныпталған қарыздар (банктерге және банк операцияларының жекелеген түрлерін жүзеге асыратын ұйымдарға қарыздар, дара кәсіпкерлерге қарыздарды қоса алғанда, жеке тұлғаларға қарыздар, шағын және орта кәсіпкерлік субъектілеріне қарыздарды қоса алғанда, заңды тұлғаларға қарыздар және кері репо операциялары) бойынша сома көрсетіледі.</w:t>
      </w:r>
    </w:p>
    <w:p>
      <w:pPr>
        <w:spacing w:after="0"/>
        <w:ind w:left="0"/>
        <w:jc w:val="both"/>
      </w:pPr>
      <w:r>
        <w:rPr>
          <w:rFonts w:ascii="Times New Roman"/>
          <w:b w:val="false"/>
          <w:i w:val="false"/>
          <w:color w:val="000000"/>
          <w:sz w:val="28"/>
        </w:rPr>
        <w:t>
      Сыныпталған қарыздар деп бухгалтерлік есептің деректеріне сәйкес 10 (он) пайыздан астам деңгейде резервтер қалыптастырылған қарыздар бойынша негізгі борыш сомасы түсініледі.</w:t>
      </w:r>
    </w:p>
    <w:p>
      <w:pPr>
        <w:spacing w:after="0"/>
        <w:ind w:left="0"/>
        <w:jc w:val="both"/>
      </w:pPr>
      <w:r>
        <w:rPr>
          <w:rFonts w:ascii="Times New Roman"/>
          <w:b w:val="false"/>
          <w:i w:val="false"/>
          <w:color w:val="000000"/>
          <w:sz w:val="28"/>
        </w:rPr>
        <w:t>
      22. 8735-код бойынша ол бойынша қалыптастырылған резервтерді есепке алмағанда, сыныпталған дебиторлық берешек бойынша сома көрсетіледі.</w:t>
      </w:r>
    </w:p>
    <w:p>
      <w:pPr>
        <w:spacing w:after="0"/>
        <w:ind w:left="0"/>
        <w:jc w:val="both"/>
      </w:pPr>
      <w:r>
        <w:rPr>
          <w:rFonts w:ascii="Times New Roman"/>
          <w:b w:val="false"/>
          <w:i w:val="false"/>
          <w:color w:val="000000"/>
          <w:sz w:val="28"/>
        </w:rPr>
        <w:t>
      Сыныпталған дебиторлық берешек деп бухгалтерлік есептің деректеріне сәйкес 10 (он) пайыздан астам деңгейде резервтер қалыптастырылған дебиторлық берешек түсініледі. Сыныпталған дебиторлық берешектің есебіне негізгі борыштың сомасы қосылады.</w:t>
      </w:r>
    </w:p>
    <w:p>
      <w:pPr>
        <w:spacing w:after="0"/>
        <w:ind w:left="0"/>
        <w:jc w:val="both"/>
      </w:pPr>
      <w:r>
        <w:rPr>
          <w:rFonts w:ascii="Times New Roman"/>
          <w:b w:val="false"/>
          <w:i w:val="false"/>
          <w:color w:val="000000"/>
          <w:sz w:val="28"/>
        </w:rPr>
        <w:t>
      23. 8736-код бойынша толық жұмыс күні жұмыспен қамтылған қызметкерлердің саны көрсетіледі (ішінара жұмыспен қамтылған екі қызметкер толық жұмыс күні жұмыспен қамтылған бір қызметкер ретінде есептеледі).</w:t>
      </w:r>
    </w:p>
    <w:p>
      <w:pPr>
        <w:spacing w:after="0"/>
        <w:ind w:left="0"/>
        <w:jc w:val="both"/>
      </w:pPr>
      <w:r>
        <w:rPr>
          <w:rFonts w:ascii="Times New Roman"/>
          <w:b w:val="false"/>
          <w:i w:val="false"/>
          <w:color w:val="000000"/>
          <w:sz w:val="28"/>
        </w:rPr>
        <w:t>
      24. 8741 және 8742-кодтар бойынша "Қаржы құралдары" 9 (International Financial Reporting Standards – IFRS) халықаралық қаржылық есептілік стандартына сәйкес тиісінше сатып алынған немесе құрылған кредиттік-құнсызданған қаржы активтері бойынша (бастапқы тану кезінде кредиттік құнсыздану болған сатып алынған немесе құрылған қаржы активтері бойынша) негізгі борыштың және (немесе) есептелген сыйақының сомасы көрсетіледі.</w:t>
      </w:r>
    </w:p>
    <w:p>
      <w:pPr>
        <w:spacing w:after="0"/>
        <w:ind w:left="0"/>
        <w:jc w:val="both"/>
      </w:pPr>
      <w:r>
        <w:rPr>
          <w:rFonts w:ascii="Times New Roman"/>
          <w:b w:val="false"/>
          <w:i w:val="false"/>
          <w:color w:val="000000"/>
          <w:sz w:val="28"/>
        </w:rPr>
        <w:t>
      25. 8743-код бойынша негізгі борыш және (немесе) есептелген сыйақы бойынша мерзімі өткен берешегі жоқ немесе кемінде 30 (отыз) күнді құрайтын 1 (бір) жылға дейінгі қоса алғанда өтеуге дейінгі мерзімі бар активтердің сомасы мыналарды қоса алғанда көрсетіледі:</w:t>
      </w:r>
    </w:p>
    <w:p>
      <w:pPr>
        <w:spacing w:after="0"/>
        <w:ind w:left="0"/>
        <w:jc w:val="both"/>
      </w:pPr>
      <w:r>
        <w:rPr>
          <w:rFonts w:ascii="Times New Roman"/>
          <w:b w:val="false"/>
          <w:i w:val="false"/>
          <w:color w:val="000000"/>
          <w:sz w:val="28"/>
        </w:rPr>
        <w:t>
      заңды және жеке тұлғаларға берілген қарыздар (резервтерді (провизияларды) шегергенде);</w:t>
      </w:r>
    </w:p>
    <w:p>
      <w:pPr>
        <w:spacing w:after="0"/>
        <w:ind w:left="0"/>
        <w:jc w:val="both"/>
      </w:pPr>
      <w:r>
        <w:rPr>
          <w:rFonts w:ascii="Times New Roman"/>
          <w:b w:val="false"/>
          <w:i w:val="false"/>
          <w:color w:val="000000"/>
          <w:sz w:val="28"/>
        </w:rPr>
        <w:t>
      банктерге қойылатын талаптар (резервтерді (провизияларды) шегергенде);</w:t>
      </w:r>
    </w:p>
    <w:p>
      <w:pPr>
        <w:spacing w:after="0"/>
        <w:ind w:left="0"/>
        <w:jc w:val="both"/>
      </w:pPr>
      <w:r>
        <w:rPr>
          <w:rFonts w:ascii="Times New Roman"/>
          <w:b w:val="false"/>
          <w:i w:val="false"/>
          <w:color w:val="000000"/>
          <w:sz w:val="28"/>
        </w:rPr>
        <w:t>
      Қазақстан Республикасының Ұлттық Банкіне қойылатын талаптар;</w:t>
      </w:r>
    </w:p>
    <w:p>
      <w:pPr>
        <w:spacing w:after="0"/>
        <w:ind w:left="0"/>
        <w:jc w:val="both"/>
      </w:pPr>
      <w:r>
        <w:rPr>
          <w:rFonts w:ascii="Times New Roman"/>
          <w:b w:val="false"/>
          <w:i w:val="false"/>
          <w:color w:val="000000"/>
          <w:sz w:val="28"/>
        </w:rPr>
        <w:t>
      бағалы қағаздар (резервтерді (провизияларды) шегергенде);</w:t>
      </w:r>
    </w:p>
    <w:p>
      <w:pPr>
        <w:spacing w:after="0"/>
        <w:ind w:left="0"/>
        <w:jc w:val="both"/>
      </w:pPr>
      <w:r>
        <w:rPr>
          <w:rFonts w:ascii="Times New Roman"/>
          <w:b w:val="false"/>
          <w:i w:val="false"/>
          <w:color w:val="000000"/>
          <w:sz w:val="28"/>
        </w:rPr>
        <w:t>
      кері репо операциялары (резервтерді (провизияларды) шегергенде);</w:t>
      </w:r>
    </w:p>
    <w:p>
      <w:pPr>
        <w:spacing w:after="0"/>
        <w:ind w:left="0"/>
        <w:jc w:val="both"/>
      </w:pPr>
      <w:r>
        <w:rPr>
          <w:rFonts w:ascii="Times New Roman"/>
          <w:b w:val="false"/>
          <w:i w:val="false"/>
          <w:color w:val="000000"/>
          <w:sz w:val="28"/>
        </w:rPr>
        <w:t>
      реттелген борыш (резервтерді (провизияларды) шегергенде);</w:t>
      </w:r>
    </w:p>
    <w:p>
      <w:pPr>
        <w:spacing w:after="0"/>
        <w:ind w:left="0"/>
        <w:jc w:val="both"/>
      </w:pPr>
      <w:r>
        <w:rPr>
          <w:rFonts w:ascii="Times New Roman"/>
          <w:b w:val="false"/>
          <w:i w:val="false"/>
          <w:color w:val="000000"/>
          <w:sz w:val="28"/>
        </w:rPr>
        <w:t>
      өзге қаржы активтері.</w:t>
      </w:r>
    </w:p>
    <w:p>
      <w:pPr>
        <w:spacing w:after="0"/>
        <w:ind w:left="0"/>
        <w:jc w:val="both"/>
      </w:pPr>
      <w:r>
        <w:rPr>
          <w:rFonts w:ascii="Times New Roman"/>
          <w:b w:val="false"/>
          <w:i w:val="false"/>
          <w:color w:val="000000"/>
          <w:sz w:val="28"/>
        </w:rPr>
        <w:t>
      Өзге қаржы активтеріне Үлгі шот жоспарының мына шоттарында көрсетілген сомалар жатады:</w:t>
      </w:r>
    </w:p>
    <w:p>
      <w:pPr>
        <w:spacing w:after="0"/>
        <w:ind w:left="0"/>
        <w:jc w:val="both"/>
      </w:pPr>
      <w:r>
        <w:rPr>
          <w:rFonts w:ascii="Times New Roman"/>
          <w:b w:val="false"/>
          <w:i w:val="false"/>
          <w:color w:val="000000"/>
          <w:sz w:val="28"/>
        </w:rPr>
        <w:t>
      1753 "Туынды қаржы құралдарымен операциялар бойынша есептелген кіріс";</w:t>
      </w:r>
    </w:p>
    <w:p>
      <w:pPr>
        <w:spacing w:after="0"/>
        <w:ind w:left="0"/>
        <w:jc w:val="both"/>
      </w:pPr>
      <w:r>
        <w:rPr>
          <w:rFonts w:ascii="Times New Roman"/>
          <w:b w:val="false"/>
          <w:i w:val="false"/>
          <w:color w:val="000000"/>
          <w:sz w:val="28"/>
        </w:rPr>
        <w:t>
      1855 "Құжаттамалық есеп айырысулар бойынша дебиторлар";</w:t>
      </w:r>
    </w:p>
    <w:p>
      <w:pPr>
        <w:spacing w:after="0"/>
        <w:ind w:left="0"/>
        <w:jc w:val="both"/>
      </w:pPr>
      <w:r>
        <w:rPr>
          <w:rFonts w:ascii="Times New Roman"/>
          <w:b w:val="false"/>
          <w:i w:val="false"/>
          <w:color w:val="000000"/>
          <w:sz w:val="28"/>
        </w:rPr>
        <w:t>
      1860 "Банк қызметі бойынша басқа да дебиторлар";</w:t>
      </w:r>
    </w:p>
    <w:p>
      <w:pPr>
        <w:spacing w:after="0"/>
        <w:ind w:left="0"/>
        <w:jc w:val="both"/>
      </w:pPr>
      <w:r>
        <w:rPr>
          <w:rFonts w:ascii="Times New Roman"/>
          <w:b w:val="false"/>
          <w:i w:val="false"/>
          <w:color w:val="000000"/>
          <w:sz w:val="28"/>
        </w:rPr>
        <w:t>
      1861 "Кепілдіктер бойынша дебиторлар";</w:t>
      </w:r>
    </w:p>
    <w:p>
      <w:pPr>
        <w:spacing w:after="0"/>
        <w:ind w:left="0"/>
        <w:jc w:val="both"/>
      </w:pPr>
      <w:r>
        <w:rPr>
          <w:rFonts w:ascii="Times New Roman"/>
          <w:b w:val="false"/>
          <w:i w:val="false"/>
          <w:color w:val="000000"/>
          <w:sz w:val="28"/>
        </w:rPr>
        <w:t>
      1864 "Акцептелген вексельдер үшін клиентке қойылатын талаптар";</w:t>
      </w:r>
    </w:p>
    <w:p>
      <w:pPr>
        <w:spacing w:after="0"/>
        <w:ind w:left="0"/>
        <w:jc w:val="both"/>
      </w:pPr>
      <w:r>
        <w:rPr>
          <w:rFonts w:ascii="Times New Roman"/>
          <w:b w:val="false"/>
          <w:i w:val="false"/>
          <w:color w:val="000000"/>
          <w:sz w:val="28"/>
        </w:rPr>
        <w:t>
      1877 "Банк қызметіне байланысты дебиторлық берешек бойынша резервтер (провизиялар)";</w:t>
      </w:r>
    </w:p>
    <w:p>
      <w:pPr>
        <w:spacing w:after="0"/>
        <w:ind w:left="0"/>
        <w:jc w:val="both"/>
      </w:pPr>
      <w:r>
        <w:rPr>
          <w:rFonts w:ascii="Times New Roman"/>
          <w:b w:val="false"/>
          <w:i w:val="false"/>
          <w:color w:val="000000"/>
          <w:sz w:val="28"/>
        </w:rPr>
        <w:t>
      1879 "Есептелген тұрақсыздық айыбы (айыппұл, өсімпұл)";</w:t>
      </w:r>
    </w:p>
    <w:p>
      <w:pPr>
        <w:spacing w:after="0"/>
        <w:ind w:left="0"/>
        <w:jc w:val="both"/>
      </w:pPr>
      <w:r>
        <w:rPr>
          <w:rFonts w:ascii="Times New Roman"/>
          <w:b w:val="false"/>
          <w:i w:val="false"/>
          <w:color w:val="000000"/>
          <w:sz w:val="28"/>
        </w:rPr>
        <w:t>
      1890 "Туынды қаржы құралдарымен жасалған операциялар мен дилинг операциялары бойынша талаптар" шоттар тобы.</w:t>
      </w:r>
    </w:p>
    <w:p>
      <w:pPr>
        <w:spacing w:after="0"/>
        <w:ind w:left="0"/>
        <w:jc w:val="both"/>
      </w:pPr>
      <w:r>
        <w:rPr>
          <w:rFonts w:ascii="Times New Roman"/>
          <w:b w:val="false"/>
          <w:i w:val="false"/>
          <w:color w:val="000000"/>
          <w:sz w:val="28"/>
        </w:rPr>
        <w:t>
      Негізгі борыш және (немесе) есептелген сыйақы бойынша мерзімі өткен берешегі жоқ немесе кемінде 30 (отыз) күнді құрайтын активтердің барлығы өтелгенге дейінгі түпкілікті мерзім бойынша бөлінеді (өзге қаржы активтерін қосқанда).</w:t>
      </w:r>
    </w:p>
    <w:p>
      <w:pPr>
        <w:spacing w:after="0"/>
        <w:ind w:left="0"/>
        <w:jc w:val="both"/>
      </w:pPr>
      <w:r>
        <w:rPr>
          <w:rFonts w:ascii="Times New Roman"/>
          <w:b w:val="false"/>
          <w:i w:val="false"/>
          <w:color w:val="000000"/>
          <w:sz w:val="28"/>
        </w:rPr>
        <w:t>
      Активтердің сомасы есептелген сыйақыны, оң (теріс) түзетулерді, дисконттар мен сыйақыларды ескере отырып, халықаралық қаржылық есептілік стандарттарына сәйкес қалыптастырылған резервтерді (провизияларды) шегергенде көрсетіледі.</w:t>
      </w:r>
    </w:p>
    <w:p>
      <w:pPr>
        <w:spacing w:after="0"/>
        <w:ind w:left="0"/>
        <w:jc w:val="both"/>
      </w:pPr>
      <w:r>
        <w:rPr>
          <w:rFonts w:ascii="Times New Roman"/>
          <w:b w:val="false"/>
          <w:i w:val="false"/>
          <w:color w:val="000000"/>
          <w:sz w:val="28"/>
        </w:rPr>
        <w:t>
      26. 8744-код бойынша 1 (бір) жылға дейінгі өтелгенге дейінгі мерзімі бар міндеттемелер мыналарды қоса алғанда көрсетіледі:</w:t>
      </w:r>
    </w:p>
    <w:p>
      <w:pPr>
        <w:spacing w:after="0"/>
        <w:ind w:left="0"/>
        <w:jc w:val="both"/>
      </w:pPr>
      <w:r>
        <w:rPr>
          <w:rFonts w:ascii="Times New Roman"/>
          <w:b w:val="false"/>
          <w:i w:val="false"/>
          <w:color w:val="000000"/>
          <w:sz w:val="28"/>
        </w:rPr>
        <w:t>
      клиенттердің салымдары;</w:t>
      </w:r>
    </w:p>
    <w:p>
      <w:pPr>
        <w:spacing w:after="0"/>
        <w:ind w:left="0"/>
        <w:jc w:val="both"/>
      </w:pPr>
      <w:r>
        <w:rPr>
          <w:rFonts w:ascii="Times New Roman"/>
          <w:b w:val="false"/>
          <w:i w:val="false"/>
          <w:color w:val="000000"/>
          <w:sz w:val="28"/>
        </w:rPr>
        <w:t>
      Қазақстан Республикасының бейрезидент-клиенттерінің салымдары;</w:t>
      </w:r>
    </w:p>
    <w:p>
      <w:pPr>
        <w:spacing w:after="0"/>
        <w:ind w:left="0"/>
        <w:jc w:val="both"/>
      </w:pPr>
      <w:r>
        <w:rPr>
          <w:rFonts w:ascii="Times New Roman"/>
          <w:b w:val="false"/>
          <w:i w:val="false"/>
          <w:color w:val="000000"/>
          <w:sz w:val="28"/>
        </w:rPr>
        <w:t>
      банктер алдындағы міндеттемелер;</w:t>
      </w:r>
    </w:p>
    <w:p>
      <w:pPr>
        <w:spacing w:after="0"/>
        <w:ind w:left="0"/>
        <w:jc w:val="both"/>
      </w:pPr>
      <w:r>
        <w:rPr>
          <w:rFonts w:ascii="Times New Roman"/>
          <w:b w:val="false"/>
          <w:i w:val="false"/>
          <w:color w:val="000000"/>
          <w:sz w:val="28"/>
        </w:rPr>
        <w:t>
      Қазақстан Республикасы Ұлттық Банкінің алдындағы міндеттемелер;</w:t>
      </w:r>
    </w:p>
    <w:p>
      <w:pPr>
        <w:spacing w:after="0"/>
        <w:ind w:left="0"/>
        <w:jc w:val="both"/>
      </w:pPr>
      <w:r>
        <w:rPr>
          <w:rFonts w:ascii="Times New Roman"/>
          <w:b w:val="false"/>
          <w:i w:val="false"/>
          <w:color w:val="000000"/>
          <w:sz w:val="28"/>
        </w:rPr>
        <w:t>
      айналысқа шығарылған бағалы қағаздар;</w:t>
      </w:r>
    </w:p>
    <w:p>
      <w:pPr>
        <w:spacing w:after="0"/>
        <w:ind w:left="0"/>
        <w:jc w:val="both"/>
      </w:pPr>
      <w:r>
        <w:rPr>
          <w:rFonts w:ascii="Times New Roman"/>
          <w:b w:val="false"/>
          <w:i w:val="false"/>
          <w:color w:val="000000"/>
          <w:sz w:val="28"/>
        </w:rPr>
        <w:t>
      халықаралық қаржы ұйымдарынан алынған қарыздар;</w:t>
      </w:r>
    </w:p>
    <w:p>
      <w:pPr>
        <w:spacing w:after="0"/>
        <w:ind w:left="0"/>
        <w:jc w:val="both"/>
      </w:pPr>
      <w:r>
        <w:rPr>
          <w:rFonts w:ascii="Times New Roman"/>
          <w:b w:val="false"/>
          <w:i w:val="false"/>
          <w:color w:val="000000"/>
          <w:sz w:val="28"/>
        </w:rPr>
        <w:t>
      Қазақстан Республикасының Үкіметінен және Қазақстан Республикасының жергілікті билік органдарынан алынған қарыздар;</w:t>
      </w:r>
    </w:p>
    <w:p>
      <w:pPr>
        <w:spacing w:after="0"/>
        <w:ind w:left="0"/>
        <w:jc w:val="both"/>
      </w:pPr>
      <w:r>
        <w:rPr>
          <w:rFonts w:ascii="Times New Roman"/>
          <w:b w:val="false"/>
          <w:i w:val="false"/>
          <w:color w:val="000000"/>
          <w:sz w:val="28"/>
        </w:rPr>
        <w:t>
      репо операциялары;</w:t>
      </w:r>
    </w:p>
    <w:p>
      <w:pPr>
        <w:spacing w:after="0"/>
        <w:ind w:left="0"/>
        <w:jc w:val="both"/>
      </w:pPr>
      <w:r>
        <w:rPr>
          <w:rFonts w:ascii="Times New Roman"/>
          <w:b w:val="false"/>
          <w:i w:val="false"/>
          <w:color w:val="000000"/>
          <w:sz w:val="28"/>
        </w:rPr>
        <w:t>
      реттелген борыш;</w:t>
      </w:r>
    </w:p>
    <w:p>
      <w:pPr>
        <w:spacing w:after="0"/>
        <w:ind w:left="0"/>
        <w:jc w:val="both"/>
      </w:pPr>
      <w:r>
        <w:rPr>
          <w:rFonts w:ascii="Times New Roman"/>
          <w:b w:val="false"/>
          <w:i w:val="false"/>
          <w:color w:val="000000"/>
          <w:sz w:val="28"/>
        </w:rPr>
        <w:t>
      арнайы мақсаттағы еншілес ұйымдардың салымдары;</w:t>
      </w:r>
    </w:p>
    <w:p>
      <w:pPr>
        <w:spacing w:after="0"/>
        <w:ind w:left="0"/>
        <w:jc w:val="both"/>
      </w:pPr>
      <w:r>
        <w:rPr>
          <w:rFonts w:ascii="Times New Roman"/>
          <w:b w:val="false"/>
          <w:i w:val="false"/>
          <w:color w:val="000000"/>
          <w:sz w:val="28"/>
        </w:rPr>
        <w:t>
      өзге қаржы міндеттемелері.</w:t>
      </w:r>
    </w:p>
    <w:p>
      <w:pPr>
        <w:spacing w:after="0"/>
        <w:ind w:left="0"/>
        <w:jc w:val="both"/>
      </w:pPr>
      <w:r>
        <w:rPr>
          <w:rFonts w:ascii="Times New Roman"/>
          <w:b w:val="false"/>
          <w:i w:val="false"/>
          <w:color w:val="000000"/>
          <w:sz w:val="28"/>
        </w:rPr>
        <w:t>
      Өзге қаржы міндеттемелеріне Үлгі шот жоспарының мына шоттарында көрсетілген сомалар жатады:</w:t>
      </w:r>
    </w:p>
    <w:p>
      <w:pPr>
        <w:spacing w:after="0"/>
        <w:ind w:left="0"/>
        <w:jc w:val="both"/>
      </w:pPr>
      <w:r>
        <w:rPr>
          <w:rFonts w:ascii="Times New Roman"/>
          <w:b w:val="false"/>
          <w:i w:val="false"/>
          <w:color w:val="000000"/>
          <w:sz w:val="28"/>
        </w:rPr>
        <w:t>
      2451 "Мерзімсіз қаржы құралдары";</w:t>
      </w:r>
    </w:p>
    <w:p>
      <w:pPr>
        <w:spacing w:after="0"/>
        <w:ind w:left="0"/>
        <w:jc w:val="both"/>
      </w:pPr>
      <w:r>
        <w:rPr>
          <w:rFonts w:ascii="Times New Roman"/>
          <w:b w:val="false"/>
          <w:i w:val="false"/>
          <w:color w:val="000000"/>
          <w:sz w:val="28"/>
        </w:rPr>
        <w:t>
      2727 "Туынды қаржы құралдарымен операциялар бойынша есептелген шығыстар";</w:t>
      </w:r>
    </w:p>
    <w:p>
      <w:pPr>
        <w:spacing w:after="0"/>
        <w:ind w:left="0"/>
        <w:jc w:val="both"/>
      </w:pPr>
      <w:r>
        <w:rPr>
          <w:rFonts w:ascii="Times New Roman"/>
          <w:b w:val="false"/>
          <w:i w:val="false"/>
          <w:color w:val="000000"/>
          <w:sz w:val="28"/>
        </w:rPr>
        <w:t>
      2757 "Мерзімсіз қаржы құралдары бойынша есептелген шығыстар";</w:t>
      </w:r>
    </w:p>
    <w:p>
      <w:pPr>
        <w:spacing w:after="0"/>
        <w:ind w:left="0"/>
        <w:jc w:val="both"/>
      </w:pPr>
      <w:r>
        <w:rPr>
          <w:rFonts w:ascii="Times New Roman"/>
          <w:b w:val="false"/>
          <w:i w:val="false"/>
          <w:color w:val="000000"/>
          <w:sz w:val="28"/>
        </w:rPr>
        <w:t>
      2855 "Құжаттамалық есеп айырысулар бойынша кредиторлар";</w:t>
      </w:r>
    </w:p>
    <w:p>
      <w:pPr>
        <w:spacing w:after="0"/>
        <w:ind w:left="0"/>
        <w:jc w:val="both"/>
      </w:pPr>
      <w:r>
        <w:rPr>
          <w:rFonts w:ascii="Times New Roman"/>
          <w:b w:val="false"/>
          <w:i w:val="false"/>
          <w:color w:val="000000"/>
          <w:sz w:val="28"/>
        </w:rPr>
        <w:t>
      2860 "Банк қызметі бойынша басқа да кредиторлар";</w:t>
      </w:r>
    </w:p>
    <w:p>
      <w:pPr>
        <w:spacing w:after="0"/>
        <w:ind w:left="0"/>
        <w:jc w:val="both"/>
      </w:pPr>
      <w:r>
        <w:rPr>
          <w:rFonts w:ascii="Times New Roman"/>
          <w:b w:val="false"/>
          <w:i w:val="false"/>
          <w:color w:val="000000"/>
          <w:sz w:val="28"/>
        </w:rPr>
        <w:t>
      2864 "Акцептер бойынша міндеттемелер";</w:t>
      </w:r>
    </w:p>
    <w:p>
      <w:pPr>
        <w:spacing w:after="0"/>
        <w:ind w:left="0"/>
        <w:jc w:val="both"/>
      </w:pPr>
      <w:r>
        <w:rPr>
          <w:rFonts w:ascii="Times New Roman"/>
          <w:b w:val="false"/>
          <w:i w:val="false"/>
          <w:color w:val="000000"/>
          <w:sz w:val="28"/>
        </w:rPr>
        <w:t>
      2890 "Туынды қаржы құралдарымен жасалған операциялар мен дилинг операциялары бойынша міндеттемелер" шоттар тобы.</w:t>
      </w:r>
    </w:p>
    <w:p>
      <w:pPr>
        <w:spacing w:after="0"/>
        <w:ind w:left="0"/>
        <w:jc w:val="both"/>
      </w:pPr>
      <w:r>
        <w:rPr>
          <w:rFonts w:ascii="Times New Roman"/>
          <w:b w:val="false"/>
          <w:i w:val="false"/>
          <w:color w:val="000000"/>
          <w:sz w:val="28"/>
        </w:rPr>
        <w:t>
      Барлық міндеттемелер өтелгенге дейінгі түпкілікті мерзім бойынша бөлінеді (өзге қаржы міндеттемелерін қосқанда).</w:t>
      </w:r>
    </w:p>
    <w:p>
      <w:pPr>
        <w:spacing w:after="0"/>
        <w:ind w:left="0"/>
        <w:jc w:val="both"/>
      </w:pPr>
      <w:r>
        <w:rPr>
          <w:rFonts w:ascii="Times New Roman"/>
          <w:b w:val="false"/>
          <w:i w:val="false"/>
          <w:color w:val="000000"/>
          <w:sz w:val="28"/>
        </w:rPr>
        <w:t>
      Міндеттемелер сомасы есептелген шығыстар, оң (теріс) түзетулер, дисконттар мен сыйлықақылар ескеріле отырып көрсетіледі.</w:t>
      </w:r>
    </w:p>
    <w:p>
      <w:pPr>
        <w:spacing w:after="0"/>
        <w:ind w:left="0"/>
        <w:jc w:val="both"/>
      </w:pPr>
      <w:r>
        <w:rPr>
          <w:rFonts w:ascii="Times New Roman"/>
          <w:b w:val="false"/>
          <w:i w:val="false"/>
          <w:color w:val="000000"/>
          <w:sz w:val="28"/>
        </w:rPr>
        <w:t>
      27. 8743 және 8744-кодтар бойынша тиісінше Қазақстан Республикасының резиденттері мен бейрезиденттері бойынша активтер мен міндеттемелердің теңгедегі және шетел валютасындағы сомасы көрсетіледі.</w:t>
      </w:r>
    </w:p>
    <w:p>
      <w:pPr>
        <w:spacing w:after="0"/>
        <w:ind w:left="0"/>
        <w:jc w:val="both"/>
      </w:pPr>
      <w:r>
        <w:rPr>
          <w:rFonts w:ascii="Times New Roman"/>
          <w:b w:val="false"/>
          <w:i w:val="false"/>
          <w:color w:val="000000"/>
          <w:sz w:val="28"/>
        </w:rPr>
        <w:t>
      8743 және 8744-кодтар бойынша сомалар талап етілгенге дейінгі активтер мен міндеттемелерді қамтиды.</w:t>
      </w:r>
    </w:p>
    <w:p>
      <w:pPr>
        <w:spacing w:after="0"/>
        <w:ind w:left="0"/>
        <w:jc w:val="both"/>
      </w:pPr>
      <w:r>
        <w:rPr>
          <w:rFonts w:ascii="Times New Roman"/>
          <w:b w:val="false"/>
          <w:i w:val="false"/>
          <w:color w:val="000000"/>
          <w:sz w:val="28"/>
        </w:rPr>
        <w:t>
      28. Деректер болмаған кезде тиісті жолдардың көрсеткіштері ұсынылмайды.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2020 жылғы 21 сәуірдегі</w:t>
            </w:r>
            <w:r>
              <w:br/>
            </w:r>
            <w:r>
              <w:rPr>
                <w:rFonts w:ascii="Times New Roman"/>
                <w:b w:val="false"/>
                <w:i w:val="false"/>
                <w:color w:val="000000"/>
                <w:sz w:val="20"/>
              </w:rPr>
              <w:t>№ 54 қаулысына</w:t>
            </w:r>
            <w:r>
              <w:br/>
            </w:r>
            <w:r>
              <w:rPr>
                <w:rFonts w:ascii="Times New Roman"/>
                <w:b w:val="false"/>
                <w:i w:val="false"/>
                <w:color w:val="000000"/>
                <w:sz w:val="20"/>
              </w:rPr>
              <w:t>4-қосымша</w:t>
            </w:r>
          </w:p>
        </w:tc>
      </w:tr>
    </w:tbl>
    <w:bookmarkStart w:name="z762" w:id="54"/>
    <w:p>
      <w:pPr>
        <w:spacing w:after="0"/>
        <w:ind w:left="0"/>
        <w:jc w:val="left"/>
      </w:pPr>
      <w:r>
        <w:rPr>
          <w:rFonts w:ascii="Times New Roman"/>
          <w:b/>
          <w:i w:val="false"/>
          <w:color w:val="000000"/>
        </w:rPr>
        <w:t xml:space="preserve"> Әкімшілік деректерді жинауға арналған нысан</w:t>
      </w:r>
    </w:p>
    <w:bookmarkEnd w:id="54"/>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Start w:name="z763" w:id="55"/>
    <w:p>
      <w:pPr>
        <w:spacing w:after="0"/>
        <w:ind w:left="0"/>
        <w:jc w:val="left"/>
      </w:pPr>
      <w:r>
        <w:rPr>
          <w:rFonts w:ascii="Times New Roman"/>
          <w:b/>
          <w:i w:val="false"/>
          <w:color w:val="000000"/>
        </w:rPr>
        <w:t xml:space="preserve"> Шетел валютасымен биржадан тыс операциялар туралы есеп</w:t>
      </w:r>
    </w:p>
    <w:bookmarkEnd w:id="55"/>
    <w:p>
      <w:pPr>
        <w:spacing w:after="0"/>
        <w:ind w:left="0"/>
        <w:jc w:val="both"/>
      </w:pPr>
      <w:r>
        <w:rPr>
          <w:rFonts w:ascii="Times New Roman"/>
          <w:b w:val="false"/>
          <w:i w:val="false"/>
          <w:color w:val="ff0000"/>
          <w:sz w:val="28"/>
        </w:rPr>
        <w:t xml:space="preserve">
      Ескерту. 4-қосымша жаңа редакцияда - ҚР Ұлттық Банкі Басқармасының 26.09.2023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Әкімшілік деректер нысанының индексі: OTC</w:t>
      </w:r>
    </w:p>
    <w:p>
      <w:pPr>
        <w:spacing w:after="0"/>
        <w:ind w:left="0"/>
        <w:jc w:val="both"/>
      </w:pPr>
      <w:r>
        <w:rPr>
          <w:rFonts w:ascii="Times New Roman"/>
          <w:b w:val="false"/>
          <w:i w:val="false"/>
          <w:color w:val="000000"/>
          <w:sz w:val="28"/>
        </w:rPr>
        <w:t>
      Кезеңділігі: күн сайын</w:t>
      </w:r>
    </w:p>
    <w:p>
      <w:pPr>
        <w:spacing w:after="0"/>
        <w:ind w:left="0"/>
        <w:jc w:val="both"/>
      </w:pPr>
      <w:r>
        <w:rPr>
          <w:rFonts w:ascii="Times New Roman"/>
          <w:b w:val="false"/>
          <w:i w:val="false"/>
          <w:color w:val="000000"/>
          <w:sz w:val="28"/>
        </w:rPr>
        <w:t>
      Есепті кезең: 20__ жылғы "___"________________ үшін</w:t>
      </w:r>
    </w:p>
    <w:p>
      <w:pPr>
        <w:spacing w:after="0"/>
        <w:ind w:left="0"/>
        <w:jc w:val="both"/>
      </w:pPr>
      <w:r>
        <w:rPr>
          <w:rFonts w:ascii="Times New Roman"/>
          <w:b w:val="false"/>
          <w:i w:val="false"/>
          <w:color w:val="000000"/>
          <w:sz w:val="28"/>
        </w:rPr>
        <w:t>
      Ақпаратты ұсынатын тұлғалар тобы: екінші деңгейдегі банктер</w:t>
      </w:r>
    </w:p>
    <w:p>
      <w:pPr>
        <w:spacing w:after="0"/>
        <w:ind w:left="0"/>
        <w:jc w:val="both"/>
      </w:pPr>
      <w:r>
        <w:rPr>
          <w:rFonts w:ascii="Times New Roman"/>
          <w:b w:val="false"/>
          <w:i w:val="false"/>
          <w:color w:val="000000"/>
          <w:sz w:val="28"/>
        </w:rPr>
        <w:t>
      Әкімшілік деректер нысынын ұсыну мерзімі: күн сайын, есепті күннен кейінгі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Кесте. Шетел валютасымен биржадан тыс операциялар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жасау күні мен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валюталау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Орындаушы _____________________________________ 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_______________________________________________ _________________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xml:space="preserve">
      Күні 20__ жылғы "______" 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 валютасымен</w:t>
            </w:r>
            <w:r>
              <w:br/>
            </w:r>
            <w:r>
              <w:rPr>
                <w:rFonts w:ascii="Times New Roman"/>
                <w:b w:val="false"/>
                <w:i w:val="false"/>
                <w:color w:val="000000"/>
                <w:sz w:val="20"/>
              </w:rPr>
              <w:t>биржадан тыс операциялар</w:t>
            </w:r>
            <w:r>
              <w:br/>
            </w:r>
            <w:r>
              <w:rPr>
                <w:rFonts w:ascii="Times New Roman"/>
                <w:b w:val="false"/>
                <w:i w:val="false"/>
                <w:color w:val="000000"/>
                <w:sz w:val="20"/>
              </w:rPr>
              <w:t>туралы есептің нысанына</w:t>
            </w:r>
            <w:r>
              <w:br/>
            </w:r>
            <w:r>
              <w:rPr>
                <w:rFonts w:ascii="Times New Roman"/>
                <w:b w:val="false"/>
                <w:i w:val="false"/>
                <w:color w:val="000000"/>
                <w:sz w:val="20"/>
              </w:rPr>
              <w:t>қосымша</w:t>
            </w:r>
          </w:p>
        </w:tc>
      </w:tr>
    </w:tbl>
    <w:bookmarkStart w:name="z765" w:id="56"/>
    <w:p>
      <w:pPr>
        <w:spacing w:after="0"/>
        <w:ind w:left="0"/>
        <w:jc w:val="left"/>
      </w:pPr>
      <w:r>
        <w:rPr>
          <w:rFonts w:ascii="Times New Roman"/>
          <w:b/>
          <w:i w:val="false"/>
          <w:color w:val="000000"/>
        </w:rPr>
        <w:t xml:space="preserve"> Әкімшілік деректер нысанын толтыру бойынша түсіндірме Шетел валютасымен биржадан тыс операциялар туралы есеп (индексі – OTC, кезеңділігі – күн сайын)</w:t>
      </w:r>
    </w:p>
    <w:bookmarkEnd w:id="56"/>
    <w:bookmarkStart w:name="z766" w:id="57"/>
    <w:p>
      <w:pPr>
        <w:spacing w:after="0"/>
        <w:ind w:left="0"/>
        <w:jc w:val="left"/>
      </w:pPr>
      <w:r>
        <w:rPr>
          <w:rFonts w:ascii="Times New Roman"/>
          <w:b/>
          <w:i w:val="false"/>
          <w:color w:val="000000"/>
        </w:rPr>
        <w:t xml:space="preserve"> 1-тарау. Жалпы ережелер</w:t>
      </w:r>
    </w:p>
    <w:bookmarkEnd w:id="57"/>
    <w:p>
      <w:pPr>
        <w:spacing w:after="0"/>
        <w:ind w:left="0"/>
        <w:jc w:val="both"/>
      </w:pPr>
      <w:r>
        <w:rPr>
          <w:rFonts w:ascii="Times New Roman"/>
          <w:b w:val="false"/>
          <w:i w:val="false"/>
          <w:color w:val="000000"/>
          <w:sz w:val="28"/>
        </w:rPr>
        <w:t>
      1. Осы түсіндірме "Шетел валютасымен биржадан тыс операциялар туралы есеп" әкімшілік деректер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шетел валютасын сатып алу (сату) бойынша биржадан тыс мәмілелерді жүзеге асыратын екінші деңгейдегі банк күн сайын жасайды. Нысандағы деректер мәміле валютасының бірліктерінде толтырылады.</w:t>
      </w:r>
    </w:p>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p>
      <w:pPr>
        <w:spacing w:after="0"/>
        <w:ind w:left="0"/>
        <w:jc w:val="both"/>
      </w:pPr>
      <w:r>
        <w:rPr>
          <w:rFonts w:ascii="Times New Roman"/>
          <w:b w:val="false"/>
          <w:i w:val="false"/>
          <w:color w:val="000000"/>
          <w:sz w:val="28"/>
        </w:rPr>
        <w:t>
      5. Нысанды толтыру кезінде кодтар "Қазақстан Республикасы Ұлттық Банкінің Веб-порталы" ақпараттық жүйесінде орналастырылған анықтамалықтарға сәйкес көрсетіледі.</w:t>
      </w:r>
    </w:p>
    <w:p>
      <w:pPr>
        <w:spacing w:after="0"/>
        <w:ind w:left="0"/>
        <w:jc w:val="both"/>
      </w:pPr>
      <w:r>
        <w:rPr>
          <w:rFonts w:ascii="Times New Roman"/>
          <w:b w:val="false"/>
          <w:i w:val="false"/>
          <w:color w:val="000000"/>
          <w:sz w:val="28"/>
        </w:rPr>
        <w:t>
      6. Осы түсіндірмеде көрсетілген көрсеткіш ұсынылмайтын жағдайларды қоспағанда, барлық көрсеткіштер толтырылуы міндетті болып табылады.</w:t>
      </w:r>
    </w:p>
    <w:bookmarkStart w:name="z767" w:id="58"/>
    <w:p>
      <w:pPr>
        <w:spacing w:after="0"/>
        <w:ind w:left="0"/>
        <w:jc w:val="left"/>
      </w:pPr>
      <w:r>
        <w:rPr>
          <w:rFonts w:ascii="Times New Roman"/>
          <w:b/>
          <w:i w:val="false"/>
          <w:color w:val="000000"/>
        </w:rPr>
        <w:t xml:space="preserve"> 2-тарау. Нысанды толтыру бойынша түсіндірме</w:t>
      </w:r>
    </w:p>
    <w:bookmarkEnd w:id="58"/>
    <w:p>
      <w:pPr>
        <w:spacing w:after="0"/>
        <w:ind w:left="0"/>
        <w:jc w:val="both"/>
      </w:pPr>
      <w:r>
        <w:rPr>
          <w:rFonts w:ascii="Times New Roman"/>
          <w:b w:val="false"/>
          <w:i w:val="false"/>
          <w:color w:val="000000"/>
          <w:sz w:val="28"/>
        </w:rPr>
        <w:t>
      7. Нысанда есеп беретін банк мәміле жасаған сәттен бастап T (мәміле жасалған күні) немесе Т+n (мәміле жасалғаннан кейін, мұндағы n-мәміле жасалған күн мен есеп айырысу күні арасындағы күндер саны) есеп айырысу күні бар қолма-қол және қолма-қол емес нысандағы биржадан тыс мәмілелер бойынша, ұлттық валютамен немесе басқа шетел валютасымен валюталық жұптар бойынша деректер көрсетіледі.</w:t>
      </w:r>
    </w:p>
    <w:p>
      <w:pPr>
        <w:spacing w:after="0"/>
        <w:ind w:left="0"/>
        <w:jc w:val="both"/>
      </w:pPr>
      <w:r>
        <w:rPr>
          <w:rFonts w:ascii="Times New Roman"/>
          <w:b w:val="false"/>
          <w:i w:val="false"/>
          <w:color w:val="000000"/>
          <w:sz w:val="28"/>
        </w:rPr>
        <w:t>
      Биржадан тыс мәмілелер бойынша деректер Қазақстан Республикасының басқа резидент банктерімен, Қазақстан Республикасының Ұлттық Банкімен, Қазақстан Республикасының бейрезидент банктерімен және Қазақстан Республикасының бейрезидент банктерінің филиалдарымен жасалған шетел валютасын сатып алу немесе сату жөніндегі мәмілелерді қамтиды. Деректерге валютаның бір түрі бойынша қолма-қол ақшасыз өтімділікті қолма-қол өтімділікке айырбастау жөніндегі мәмілелер кірмейді.</w:t>
      </w:r>
    </w:p>
    <w:p>
      <w:pPr>
        <w:spacing w:after="0"/>
        <w:ind w:left="0"/>
        <w:jc w:val="both"/>
      </w:pPr>
      <w:r>
        <w:rPr>
          <w:rFonts w:ascii="Times New Roman"/>
          <w:b w:val="false"/>
          <w:i w:val="false"/>
          <w:color w:val="000000"/>
          <w:sz w:val="28"/>
        </w:rPr>
        <w:t>
      8. 1.2, 1.4, 2.1, 2.2, 2.3, 3.1 және 4.1-жолдарда мәндер "Қазақстан Республикасы Ұлттық Банкінің Веб-порталы" ақпараттық жүйеде орналастырылған анықтамалықтардан таңдалады.</w:t>
      </w:r>
    </w:p>
    <w:p>
      <w:pPr>
        <w:spacing w:after="0"/>
        <w:ind w:left="0"/>
        <w:jc w:val="both"/>
      </w:pPr>
      <w:r>
        <w:rPr>
          <w:rFonts w:ascii="Times New Roman"/>
          <w:b w:val="false"/>
          <w:i w:val="false"/>
          <w:color w:val="000000"/>
          <w:sz w:val="28"/>
        </w:rPr>
        <w:t>
      9. Бір шетел валютасын басқа шетел валютасына немесе ұлттық валютаға сатып алу немесе сату бойынша операция Нысанда бірыңғай операция ретінде көрсетіледі.</w:t>
      </w:r>
    </w:p>
    <w:p>
      <w:pPr>
        <w:spacing w:after="0"/>
        <w:ind w:left="0"/>
        <w:jc w:val="both"/>
      </w:pPr>
      <w:r>
        <w:rPr>
          <w:rFonts w:ascii="Times New Roman"/>
          <w:b w:val="false"/>
          <w:i w:val="false"/>
          <w:color w:val="000000"/>
          <w:sz w:val="28"/>
        </w:rPr>
        <w:t>
      Своп операциялары бойынша мәміленің екі бөлігі бойынша деректер жеке көрсетіледі.</w:t>
      </w:r>
    </w:p>
    <w:p>
      <w:pPr>
        <w:spacing w:after="0"/>
        <w:ind w:left="0"/>
        <w:jc w:val="both"/>
      </w:pPr>
      <w:r>
        <w:rPr>
          <w:rFonts w:ascii="Times New Roman"/>
          <w:b w:val="false"/>
          <w:i w:val="false"/>
          <w:color w:val="000000"/>
          <w:sz w:val="28"/>
        </w:rPr>
        <w:t>
      10. 1.1-жолда банк жүргізетін контрагенттердің анықтамалығына сәйкес контрагенттің атауы көрсетіледі.</w:t>
      </w:r>
    </w:p>
    <w:p>
      <w:pPr>
        <w:spacing w:after="0"/>
        <w:ind w:left="0"/>
        <w:jc w:val="both"/>
      </w:pPr>
      <w:r>
        <w:rPr>
          <w:rFonts w:ascii="Times New Roman"/>
          <w:b w:val="false"/>
          <w:i w:val="false"/>
          <w:color w:val="000000"/>
          <w:sz w:val="28"/>
        </w:rPr>
        <w:t>
      Контрагенттерді сәйкестендіру үшін 1.2 және 1.3-жолдарда сәйкестендіргіштердің мынадай түрлері және олардың мәндері көрсетіледі:</w:t>
      </w:r>
    </w:p>
    <w:p>
      <w:pPr>
        <w:spacing w:after="0"/>
        <w:ind w:left="0"/>
        <w:jc w:val="both"/>
      </w:pPr>
      <w:r>
        <w:rPr>
          <w:rFonts w:ascii="Times New Roman"/>
          <w:b w:val="false"/>
          <w:i w:val="false"/>
          <w:color w:val="000000"/>
          <w:sz w:val="28"/>
        </w:rPr>
        <w:t>
      Қазақстан Республикасының резиденттері бойынша - бизнес-сәйкестендіру нөмірі;</w:t>
      </w:r>
    </w:p>
    <w:p>
      <w:pPr>
        <w:spacing w:after="0"/>
        <w:ind w:left="0"/>
        <w:jc w:val="both"/>
      </w:pPr>
      <w:r>
        <w:rPr>
          <w:rFonts w:ascii="Times New Roman"/>
          <w:b w:val="false"/>
          <w:i w:val="false"/>
          <w:color w:val="000000"/>
          <w:sz w:val="28"/>
        </w:rPr>
        <w:t>
      Қазақстан Республикасының бейрезиденттері бойынша – Халықаралық ұйымның 9362 "Банк ісі. Банктік телекоммуникациялық хабарламалар. Банктердің сәйкестендіру кодтары" стандарттау бойынша халықаралық стандарттарына сәйкес Қазақстан Республикасының бейрезидент-банкі филиалының контрагентіне берілген банктік сәйкестендіру коды, ол болмаған кезде – бизнес-сәйкестендіру нөмірі, банктік сәйкестендіру коды және бизнес-сәйкестендіру нөмірі болмаған кезде – "Қазақстан Республикасы Ұлттық Банкінің Веб-порталы" ақпараттық жүйесі үшін белгіленген алгоритм бойынша банк беретін балама сәйкестендіру нөмірі.</w:t>
      </w:r>
    </w:p>
    <w:p>
      <w:pPr>
        <w:spacing w:after="0"/>
        <w:ind w:left="0"/>
        <w:jc w:val="both"/>
      </w:pPr>
      <w:r>
        <w:rPr>
          <w:rFonts w:ascii="Times New Roman"/>
          <w:b w:val="false"/>
          <w:i w:val="false"/>
          <w:color w:val="000000"/>
          <w:sz w:val="28"/>
        </w:rPr>
        <w:t>
      1.4-жолда Қазақстан Республикасының резиденті болып табылатын контрагент бойынша "1" мәні көрсетіледі, Қазақстан Республикасының бейрезиденті болып табылатын контрагент бойынша "2" мәні көрсетіледі.</w:t>
      </w:r>
    </w:p>
    <w:p>
      <w:pPr>
        <w:spacing w:after="0"/>
        <w:ind w:left="0"/>
        <w:jc w:val="both"/>
      </w:pPr>
      <w:r>
        <w:rPr>
          <w:rFonts w:ascii="Times New Roman"/>
          <w:b w:val="false"/>
          <w:i w:val="false"/>
          <w:color w:val="000000"/>
          <w:sz w:val="28"/>
        </w:rPr>
        <w:t>
      11. 2.1-жолда мәміле түрі көрсетіледі, 2.2-жолда мәміле бойынша есеп айырысуды жүзеге асыру нысаны: қолма-қол нысанда, қолма-қол ақшасыз нысанда, базалық активті жеткізумен немесе жеткізбестен, 2.3-жолда – мәміле мақсаты көрсетіледі.</w:t>
      </w:r>
    </w:p>
    <w:p>
      <w:pPr>
        <w:spacing w:after="0"/>
        <w:ind w:left="0"/>
        <w:jc w:val="both"/>
      </w:pPr>
      <w:r>
        <w:rPr>
          <w:rFonts w:ascii="Times New Roman"/>
          <w:b w:val="false"/>
          <w:i w:val="false"/>
          <w:color w:val="000000"/>
          <w:sz w:val="28"/>
        </w:rPr>
        <w:t>
      2.5-жолда мәмілені валюталау күні (есептеу күні) көрсетіледі. Сплит мәмілесі бойынша осы жолда мәмілені валюталандырудың соңғы күні көрсетіледі.</w:t>
      </w:r>
    </w:p>
    <w:p>
      <w:pPr>
        <w:spacing w:after="0"/>
        <w:ind w:left="0"/>
        <w:jc w:val="both"/>
      </w:pPr>
      <w:r>
        <w:rPr>
          <w:rFonts w:ascii="Times New Roman"/>
          <w:b w:val="false"/>
          <w:i w:val="false"/>
          <w:color w:val="000000"/>
          <w:sz w:val="28"/>
        </w:rPr>
        <w:t>
      12. 3.1 және 4.1-жолдарда ҚР ҰС 07 ISO 4217 "Валюталар мен қорларды ұсынуға арналған кодтар" Қазақстан Республикасының Ұлттық сыныптауышына сәйкес сатып алу немесе сату валюталарының кодтары көрсетіледі.</w:t>
      </w:r>
    </w:p>
    <w:p>
      <w:pPr>
        <w:spacing w:after="0"/>
        <w:ind w:left="0"/>
        <w:jc w:val="both"/>
      </w:pPr>
      <w:r>
        <w:rPr>
          <w:rFonts w:ascii="Times New Roman"/>
          <w:b w:val="false"/>
          <w:i w:val="false"/>
          <w:color w:val="000000"/>
          <w:sz w:val="28"/>
        </w:rPr>
        <w:t>
      3.2 және 4.2-жолдарда валютаны сатып алу немесе сату бойынша мәміленің сомасы үтірден кейін екі белгімен сатып алу немесе сату валютасының бірлігінде көрсетіледі.</w:t>
      </w:r>
    </w:p>
    <w:p>
      <w:pPr>
        <w:spacing w:after="0"/>
        <w:ind w:left="0"/>
        <w:jc w:val="both"/>
      </w:pPr>
      <w:r>
        <w:rPr>
          <w:rFonts w:ascii="Times New Roman"/>
          <w:b w:val="false"/>
          <w:i w:val="false"/>
          <w:color w:val="000000"/>
          <w:sz w:val="28"/>
        </w:rPr>
        <w:t>
      13. 5-жол банктің шетел валютасымен биржадан тыс операциялары туралы мәліметтер берілетін күнді көрсетуге арналған.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2020 жылғы 21 сәуірдегі</w:t>
            </w:r>
            <w:r>
              <w:br/>
            </w:r>
            <w:r>
              <w:rPr>
                <w:rFonts w:ascii="Times New Roman"/>
                <w:b w:val="false"/>
                <w:i w:val="false"/>
                <w:color w:val="000000"/>
                <w:sz w:val="20"/>
              </w:rPr>
              <w:t>№ 54 қаулысына</w:t>
            </w:r>
            <w:r>
              <w:br/>
            </w:r>
            <w:r>
              <w:rPr>
                <w:rFonts w:ascii="Times New Roman"/>
                <w:b w:val="false"/>
                <w:i w:val="false"/>
                <w:color w:val="000000"/>
                <w:sz w:val="20"/>
              </w:rPr>
              <w:t>5-қосымша</w:t>
            </w:r>
          </w:p>
        </w:tc>
      </w:tr>
    </w:tbl>
    <w:bookmarkStart w:name="z768" w:id="59"/>
    <w:p>
      <w:pPr>
        <w:spacing w:after="0"/>
        <w:ind w:left="0"/>
        <w:jc w:val="left"/>
      </w:pPr>
      <w:r>
        <w:rPr>
          <w:rFonts w:ascii="Times New Roman"/>
          <w:b/>
          <w:i w:val="false"/>
          <w:color w:val="000000"/>
        </w:rPr>
        <w:t xml:space="preserve"> Әкімшілік деректерді жинауға арналған нысан</w:t>
      </w:r>
    </w:p>
    <w:bookmarkEnd w:id="59"/>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Start w:name="z769" w:id="60"/>
    <w:p>
      <w:pPr>
        <w:spacing w:after="0"/>
        <w:ind w:left="0"/>
        <w:jc w:val="left"/>
      </w:pPr>
      <w:r>
        <w:rPr>
          <w:rFonts w:ascii="Times New Roman"/>
          <w:b/>
          <w:i w:val="false"/>
          <w:color w:val="000000"/>
        </w:rPr>
        <w:t xml:space="preserve"> Банкаралық активтер және міндеттемелер бойынша есеп</w:t>
      </w:r>
    </w:p>
    <w:bookmarkEnd w:id="60"/>
    <w:p>
      <w:pPr>
        <w:spacing w:after="0"/>
        <w:ind w:left="0"/>
        <w:jc w:val="both"/>
      </w:pPr>
      <w:r>
        <w:rPr>
          <w:rFonts w:ascii="Times New Roman"/>
          <w:b w:val="false"/>
          <w:i w:val="false"/>
          <w:color w:val="ff0000"/>
          <w:sz w:val="28"/>
        </w:rPr>
        <w:t xml:space="preserve">
      Ескерту. 5-қосымша жаңа редакцияда - ҚР Ұлттық Банкі Басқармасының 26.09.2023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Әкімшілік деректер нысанының индексі: INTERBNK</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 жылғы "___"________________ жағдай бойынша</w:t>
      </w:r>
    </w:p>
    <w:p>
      <w:pPr>
        <w:spacing w:after="0"/>
        <w:ind w:left="0"/>
        <w:jc w:val="both"/>
      </w:pPr>
      <w:r>
        <w:rPr>
          <w:rFonts w:ascii="Times New Roman"/>
          <w:b w:val="false"/>
          <w:i w:val="false"/>
          <w:color w:val="000000"/>
          <w:sz w:val="28"/>
        </w:rPr>
        <w:t>
      Ақпаратты ұсынатын тұлғалар тобы: екінші деңгейдегі банктер</w:t>
      </w:r>
    </w:p>
    <w:p>
      <w:pPr>
        <w:spacing w:after="0"/>
        <w:ind w:left="0"/>
        <w:jc w:val="both"/>
      </w:pPr>
      <w:r>
        <w:rPr>
          <w:rFonts w:ascii="Times New Roman"/>
          <w:b w:val="false"/>
          <w:i w:val="false"/>
          <w:color w:val="000000"/>
          <w:sz w:val="28"/>
        </w:rPr>
        <w:t>
      Әкімшілік деректер нысынын ұсыну мерзімдері:</w:t>
      </w:r>
    </w:p>
    <w:p>
      <w:pPr>
        <w:spacing w:after="0"/>
        <w:ind w:left="0"/>
        <w:jc w:val="both"/>
      </w:pPr>
      <w:r>
        <w:rPr>
          <w:rFonts w:ascii="Times New Roman"/>
          <w:b w:val="false"/>
          <w:i w:val="false"/>
          <w:color w:val="000000"/>
          <w:sz w:val="28"/>
        </w:rPr>
        <w:t>
      есепті айдан кейінгі айдың жетінші жұмыс күнінен кешіктірмей, ай сайын</w:t>
      </w:r>
    </w:p>
    <w:p>
      <w:pPr>
        <w:spacing w:after="0"/>
        <w:ind w:left="0"/>
        <w:jc w:val="both"/>
      </w:pPr>
      <w:r>
        <w:rPr>
          <w:rFonts w:ascii="Times New Roman"/>
          <w:b w:val="false"/>
          <w:i w:val="false"/>
          <w:color w:val="000000"/>
          <w:sz w:val="28"/>
        </w:rPr>
        <w:t>
      желтоқсан айы үшін қосымша есеп (банкішілік операциялар бойынша қорытынды айналымдарды ескере отырып) аяқталған қаржы жылынан кейінгі жылдың отыз бірінші қаңтарынан кешіктірілмей (банкішілік операциялар бойынша айналымдар болған кезде)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Кесте. Банкаралық активтер және міндеттемелер бойынша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секторының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референсі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 міндеттеменің, шартты және ықтимал талаптар мен міндеттемелердің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жасалған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 міндеттемелерді орындау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және тартылған қарыздар бойынша айналымдар: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тартылған (орналастырылған) қаражат, валюта бірлігінде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тартылған (орналастырылған) қаражат, теңгедегі баламасы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 міндеттеменің, шартты және ықтимал талаптар мен міндеттемелердің құндық көрсеткіштері: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көрсеткіштің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сатысы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Орындаушы _____________________________________ 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_______________________________________________ _________________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xml:space="preserve">
      Күні 20__ жылғы "______" 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Банкаралық активтер</w:t>
            </w:r>
            <w:r>
              <w:br/>
            </w:r>
            <w:r>
              <w:rPr>
                <w:rFonts w:ascii="Times New Roman"/>
                <w:b w:val="false"/>
                <w:i w:val="false"/>
                <w:color w:val="000000"/>
                <w:sz w:val="20"/>
              </w:rPr>
              <w:t>мен міндеттемелер</w:t>
            </w:r>
            <w:r>
              <w:br/>
            </w:r>
            <w:r>
              <w:rPr>
                <w:rFonts w:ascii="Times New Roman"/>
                <w:b w:val="false"/>
                <w:i w:val="false"/>
                <w:color w:val="000000"/>
                <w:sz w:val="20"/>
              </w:rPr>
              <w:t>бойынша есептің нысанына</w:t>
            </w:r>
            <w:r>
              <w:br/>
            </w:r>
            <w:r>
              <w:rPr>
                <w:rFonts w:ascii="Times New Roman"/>
                <w:b w:val="false"/>
                <w:i w:val="false"/>
                <w:color w:val="000000"/>
                <w:sz w:val="20"/>
              </w:rPr>
              <w:t>қосымша</w:t>
            </w:r>
          </w:p>
        </w:tc>
      </w:tr>
    </w:tbl>
    <w:bookmarkStart w:name="z771" w:id="61"/>
    <w:p>
      <w:pPr>
        <w:spacing w:after="0"/>
        <w:ind w:left="0"/>
        <w:jc w:val="left"/>
      </w:pPr>
      <w:r>
        <w:rPr>
          <w:rFonts w:ascii="Times New Roman"/>
          <w:b/>
          <w:i w:val="false"/>
          <w:color w:val="000000"/>
        </w:rPr>
        <w:t xml:space="preserve"> Әкімшілік деректер нысанын толтыру бойынша түсіндірме Банкаралық активтер және міндеттемелер бойынша есеп (индексі – INTERBNK, кезеңділігі – ай сайын)</w:t>
      </w:r>
    </w:p>
    <w:bookmarkEnd w:id="61"/>
    <w:bookmarkStart w:name="z772" w:id="62"/>
    <w:p>
      <w:pPr>
        <w:spacing w:after="0"/>
        <w:ind w:left="0"/>
        <w:jc w:val="left"/>
      </w:pPr>
      <w:r>
        <w:rPr>
          <w:rFonts w:ascii="Times New Roman"/>
          <w:b/>
          <w:i w:val="false"/>
          <w:color w:val="000000"/>
        </w:rPr>
        <w:t xml:space="preserve"> 1-тарау. Жалпы ережелер</w:t>
      </w:r>
    </w:p>
    <w:bookmarkEnd w:id="62"/>
    <w:p>
      <w:pPr>
        <w:spacing w:after="0"/>
        <w:ind w:left="0"/>
        <w:jc w:val="both"/>
      </w:pPr>
      <w:r>
        <w:rPr>
          <w:rFonts w:ascii="Times New Roman"/>
          <w:b w:val="false"/>
          <w:i w:val="false"/>
          <w:color w:val="000000"/>
          <w:sz w:val="28"/>
        </w:rPr>
        <w:t>
      1. Осы түсіндірме "Банкаралық активтер және міндеттемелер бойынша есеп" әкімшілік деректер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және "Қазақстан Республикасындағы банктер және банк қызметі туралы", Қазақстан Республикасы Заңының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Берілген қарыздарды, "кері репо" операцияларын, болашақта берілетін қарыздар, шығарылған және расталған кепілдіктер мен аккредитивтер бойынша шартты және ықтимал талаптарды қоспағанда, олар бойынша мәліметтер Нысан бойынша ұсынылатын банкаралық активтер банктің резидент қаржы ұйымдарына және бейрезидент қаржы ұйымдарына қатысты активтері, шартты және ықтимал талаптарын қамтиды.</w:t>
      </w:r>
    </w:p>
    <w:p>
      <w:pPr>
        <w:spacing w:after="0"/>
        <w:ind w:left="0"/>
        <w:jc w:val="both"/>
      </w:pPr>
      <w:r>
        <w:rPr>
          <w:rFonts w:ascii="Times New Roman"/>
          <w:b w:val="false"/>
          <w:i w:val="false"/>
          <w:color w:val="000000"/>
          <w:sz w:val="28"/>
        </w:rPr>
        <w:t>
      Олар бойынша мәліметтер Нысан бойынша ұсынылатын банкаралық міндеттемелер болашақта берілетін қарыздар, шығарылған және расталған кепілдіктер мен аккредитивтер бойынша шартты және ықтимал міндеттемелерді қоспағанда, банктің резидент-қаржы ұйымдары және бейрезидент-қаржы ұйымдары алдындағы міндеттемелері, шартты және ықтимал міндеттемелерін қамтиды.</w:t>
      </w:r>
    </w:p>
    <w:p>
      <w:pPr>
        <w:spacing w:after="0"/>
        <w:ind w:left="0"/>
        <w:jc w:val="both"/>
      </w:pPr>
      <w:r>
        <w:rPr>
          <w:rFonts w:ascii="Times New Roman"/>
          <w:b w:val="false"/>
          <w:i w:val="false"/>
          <w:color w:val="000000"/>
          <w:sz w:val="28"/>
        </w:rPr>
        <w:t>
      4. Нысанды екінші деңгейдегі банктер ай сайын есепті айдың соңындағы жағдай бойынша банкаралық активтер мен банкаралық міндеттемелердің құндық көрсеткіштері үшін және салымдар мен қарыздарды тарту (орналастыру) операциялары бойынша есепті айдағы сомада жасайды.</w:t>
      </w:r>
    </w:p>
    <w:p>
      <w:pPr>
        <w:spacing w:after="0"/>
        <w:ind w:left="0"/>
        <w:jc w:val="both"/>
      </w:pPr>
      <w:r>
        <w:rPr>
          <w:rFonts w:ascii="Times New Roman"/>
          <w:b w:val="false"/>
          <w:i w:val="false"/>
          <w:color w:val="000000"/>
          <w:sz w:val="28"/>
        </w:rPr>
        <w:t>
      Банкаралық активтер мен міндеттемелердің құндық көрсеткіштері үшін өлшем бірлігі теңге болып табылады. Банкаралық активтер немесе міндеттемелер бойынша есепті айдағы айналым үшін көрсеткіштер тиісті валюта бірліктерімен және ұлттық валютадағы баламаны көрсету үшін теңгемен өлшенеді. Құндық көрсеткіштер үтірден кейін екі таңбалы сандармен көрсетіледі.</w:t>
      </w:r>
    </w:p>
    <w:p>
      <w:pPr>
        <w:spacing w:after="0"/>
        <w:ind w:left="0"/>
        <w:jc w:val="both"/>
      </w:pPr>
      <w:r>
        <w:rPr>
          <w:rFonts w:ascii="Times New Roman"/>
          <w:b w:val="false"/>
          <w:i w:val="false"/>
          <w:color w:val="000000"/>
          <w:sz w:val="28"/>
        </w:rPr>
        <w:t>
      5. Нысанға басшы немесе есепке қол қою функциясы жүктелген адам және орындаушы қол қояды.</w:t>
      </w:r>
    </w:p>
    <w:p>
      <w:pPr>
        <w:spacing w:after="0"/>
        <w:ind w:left="0"/>
        <w:jc w:val="both"/>
      </w:pPr>
      <w:r>
        <w:rPr>
          <w:rFonts w:ascii="Times New Roman"/>
          <w:b w:val="false"/>
          <w:i w:val="false"/>
          <w:color w:val="000000"/>
          <w:sz w:val="28"/>
        </w:rPr>
        <w:t>
      6. Нысанды толтыру кезінде кодтар "Қазақстан Республикасы Ұлттық Банкінің Веб-порталы" ақпараттық жүйесінде орналастырылған анықтамалықтарға сәйкес көрсетіледі.</w:t>
      </w:r>
    </w:p>
    <w:p>
      <w:pPr>
        <w:spacing w:after="0"/>
        <w:ind w:left="0"/>
        <w:jc w:val="both"/>
      </w:pPr>
      <w:r>
        <w:rPr>
          <w:rFonts w:ascii="Times New Roman"/>
          <w:b w:val="false"/>
          <w:i w:val="false"/>
          <w:color w:val="000000"/>
          <w:sz w:val="28"/>
        </w:rPr>
        <w:t>
      7. Нысан мен осы түсініктемедегі шоттардың нөмірлері Нормативтік құқықтық актілерді мемлекеттік тіркеу тізілімінде № 6793 болып тіркелген, Қазақстан Республикасы Ұлттық Банкі Басқармасының 2011 жылғы 31 қаңтардағы № 3 қаулысымен бекітілген Екінші деңгейдегі банктердегі, ипотекалық ұйымдардағы, "Қазақстанның Даму Банкі" акционерлік қоғамындағы және Қазақстан Республикасының бейрезидент-банктердің филиалдарындағы бухгалтерлік есептің үлгі шот жоспарына (бұдан әрі – Үлгі шот жоспары) сәйкес көрсетіледі.</w:t>
      </w:r>
    </w:p>
    <w:p>
      <w:pPr>
        <w:spacing w:after="0"/>
        <w:ind w:left="0"/>
        <w:jc w:val="both"/>
      </w:pPr>
      <w:r>
        <w:rPr>
          <w:rFonts w:ascii="Times New Roman"/>
          <w:b w:val="false"/>
          <w:i w:val="false"/>
          <w:color w:val="000000"/>
          <w:sz w:val="28"/>
        </w:rPr>
        <w:t>
      8. Осы түсіндірмеде көрсетілген көрсеткіш ұсынылмайтын жағдайларды қоспағанда, барлық көрсеткіштер толтырылуы міндетті болып табылады.</w:t>
      </w:r>
    </w:p>
    <w:bookmarkStart w:name="z773" w:id="63"/>
    <w:p>
      <w:pPr>
        <w:spacing w:after="0"/>
        <w:ind w:left="0"/>
        <w:jc w:val="left"/>
      </w:pPr>
      <w:r>
        <w:rPr>
          <w:rFonts w:ascii="Times New Roman"/>
          <w:b/>
          <w:i w:val="false"/>
          <w:color w:val="000000"/>
        </w:rPr>
        <w:t xml:space="preserve"> 2-тарау. Нысанды толтыру бойынша түсіндірме</w:t>
      </w:r>
    </w:p>
    <w:bookmarkEnd w:id="63"/>
    <w:p>
      <w:pPr>
        <w:spacing w:after="0"/>
        <w:ind w:left="0"/>
        <w:jc w:val="both"/>
      </w:pPr>
      <w:r>
        <w:rPr>
          <w:rFonts w:ascii="Times New Roman"/>
          <w:b w:val="false"/>
          <w:i w:val="false"/>
          <w:color w:val="000000"/>
          <w:sz w:val="28"/>
        </w:rPr>
        <w:t>
      9. Нысанда мынадай контрагенттер бойынша банкаралық активтер және банкаралық міндеттемелер бойынша мәліметтер көрсетіледі:</w:t>
      </w:r>
    </w:p>
    <w:p>
      <w:pPr>
        <w:spacing w:after="0"/>
        <w:ind w:left="0"/>
        <w:jc w:val="both"/>
      </w:pPr>
      <w:r>
        <w:rPr>
          <w:rFonts w:ascii="Times New Roman"/>
          <w:b w:val="false"/>
          <w:i w:val="false"/>
          <w:color w:val="000000"/>
          <w:sz w:val="28"/>
        </w:rPr>
        <w:t>
      Қазақстан Республикасының Ұлттық Банкін және Қазақстанның Даму Банкін қоса алғанда, Қазақстан Республикасының резидент-банктері;</w:t>
      </w:r>
    </w:p>
    <w:p>
      <w:pPr>
        <w:spacing w:after="0"/>
        <w:ind w:left="0"/>
        <w:jc w:val="both"/>
      </w:pPr>
      <w:r>
        <w:rPr>
          <w:rFonts w:ascii="Times New Roman"/>
          <w:b w:val="false"/>
          <w:i w:val="false"/>
          <w:color w:val="000000"/>
          <w:sz w:val="28"/>
        </w:rPr>
        <w:t>
      Қазақстан Республикасының бейрезидент-банктері;</w:t>
      </w:r>
    </w:p>
    <w:p>
      <w:pPr>
        <w:spacing w:after="0"/>
        <w:ind w:left="0"/>
        <w:jc w:val="both"/>
      </w:pPr>
      <w:r>
        <w:rPr>
          <w:rFonts w:ascii="Times New Roman"/>
          <w:b w:val="false"/>
          <w:i w:val="false"/>
          <w:color w:val="000000"/>
          <w:sz w:val="28"/>
        </w:rPr>
        <w:t>
      банк шоттарын ашуды және жүргізуді жүзеге асыратын Қазақстан Республикасының резидент-қаржы ұйымдары;</w:t>
      </w:r>
    </w:p>
    <w:p>
      <w:pPr>
        <w:spacing w:after="0"/>
        <w:ind w:left="0"/>
        <w:jc w:val="both"/>
      </w:pPr>
      <w:r>
        <w:rPr>
          <w:rFonts w:ascii="Times New Roman"/>
          <w:b w:val="false"/>
          <w:i w:val="false"/>
          <w:color w:val="000000"/>
          <w:sz w:val="28"/>
        </w:rPr>
        <w:t>
      банк шоттарын ашуды және жүргізуді жүзеге асыратын Қазақстан Республикасының бейрезидент-қаржы ұйымдары.</w:t>
      </w:r>
    </w:p>
    <w:p>
      <w:pPr>
        <w:spacing w:after="0"/>
        <w:ind w:left="0"/>
        <w:jc w:val="both"/>
      </w:pPr>
      <w:r>
        <w:rPr>
          <w:rFonts w:ascii="Times New Roman"/>
          <w:b w:val="false"/>
          <w:i w:val="false"/>
          <w:color w:val="000000"/>
          <w:sz w:val="28"/>
        </w:rPr>
        <w:t>
      10. 1.2, 1.4, 1.5, 1.6, 3, 4, 9.1, 9.2 және 10-жолдарда мәндер "Қазақстан Республикасы Ұлттық Банкінің Веб-порталы" ақпараттық жүйеде орналастырылған анықтамалықтардан таңдалады.</w:t>
      </w:r>
    </w:p>
    <w:p>
      <w:pPr>
        <w:spacing w:after="0"/>
        <w:ind w:left="0"/>
        <w:jc w:val="both"/>
      </w:pPr>
      <w:r>
        <w:rPr>
          <w:rFonts w:ascii="Times New Roman"/>
          <w:b w:val="false"/>
          <w:i w:val="false"/>
          <w:color w:val="000000"/>
          <w:sz w:val="28"/>
        </w:rPr>
        <w:t>
      11. Нысан бойынша мәліметтер есепті күнге талаптары және (немесе) міндеттемелері бар және (немесе) есепті кезең ішінде операциялар жүргізілген әрбір контрагент бойынша толтырылады.</w:t>
      </w:r>
    </w:p>
    <w:p>
      <w:pPr>
        <w:spacing w:after="0"/>
        <w:ind w:left="0"/>
        <w:jc w:val="both"/>
      </w:pPr>
      <w:r>
        <w:rPr>
          <w:rFonts w:ascii="Times New Roman"/>
          <w:b w:val="false"/>
          <w:i w:val="false"/>
          <w:color w:val="000000"/>
          <w:sz w:val="28"/>
        </w:rPr>
        <w:t>
      Нысанға банкішілік операциялар бойынша мәліметтер енгізілмейді.</w:t>
      </w:r>
    </w:p>
    <w:p>
      <w:pPr>
        <w:spacing w:after="0"/>
        <w:ind w:left="0"/>
        <w:jc w:val="both"/>
      </w:pPr>
      <w:r>
        <w:rPr>
          <w:rFonts w:ascii="Times New Roman"/>
          <w:b w:val="false"/>
          <w:i w:val="false"/>
          <w:color w:val="000000"/>
          <w:sz w:val="28"/>
        </w:rPr>
        <w:t>
      Банк шоттарын ашуды және жүргізуді жүзеге асыратын қаржы ұйымдары болып табылатын банктің контрагенттері бойынша Үлгі шот жоспарына сәйкес 1052, 1054, 1259, 1264 және 1267 баланстық шоттардағы қалдықтар бойынша ғана мәліметтер ашылады.</w:t>
      </w:r>
    </w:p>
    <w:p>
      <w:pPr>
        <w:spacing w:after="0"/>
        <w:ind w:left="0"/>
        <w:jc w:val="both"/>
      </w:pPr>
      <w:r>
        <w:rPr>
          <w:rFonts w:ascii="Times New Roman"/>
          <w:b w:val="false"/>
          <w:i w:val="false"/>
          <w:color w:val="000000"/>
          <w:sz w:val="28"/>
        </w:rPr>
        <w:t>
      12. 1.1-жолда екінші деңгейдегі банк жүргізетін контрагенттердің анықтамалығына сәйкес контрагенттің атауы көрсетіледі.</w:t>
      </w:r>
    </w:p>
    <w:p>
      <w:pPr>
        <w:spacing w:after="0"/>
        <w:ind w:left="0"/>
        <w:jc w:val="both"/>
      </w:pPr>
      <w:r>
        <w:rPr>
          <w:rFonts w:ascii="Times New Roman"/>
          <w:b w:val="false"/>
          <w:i w:val="false"/>
          <w:color w:val="000000"/>
          <w:sz w:val="28"/>
        </w:rPr>
        <w:t>
      Контрагенттерді сәйкестендіру үшін 1.2 және 1.3-жолдарда сәйкестендіргіштердің мынадай түрлері және олардың мәндері көрсетіледі:</w:t>
      </w:r>
    </w:p>
    <w:p>
      <w:pPr>
        <w:spacing w:after="0"/>
        <w:ind w:left="0"/>
        <w:jc w:val="both"/>
      </w:pPr>
      <w:r>
        <w:rPr>
          <w:rFonts w:ascii="Times New Roman"/>
          <w:b w:val="false"/>
          <w:i w:val="false"/>
          <w:color w:val="000000"/>
          <w:sz w:val="28"/>
        </w:rPr>
        <w:t>
      Қазақстан Республикасының резиденттері бойынша – бизнес-сәйкестендіру нөмірі;</w:t>
      </w:r>
    </w:p>
    <w:p>
      <w:pPr>
        <w:spacing w:after="0"/>
        <w:ind w:left="0"/>
        <w:jc w:val="both"/>
      </w:pPr>
      <w:r>
        <w:rPr>
          <w:rFonts w:ascii="Times New Roman"/>
          <w:b w:val="false"/>
          <w:i w:val="false"/>
          <w:color w:val="000000"/>
          <w:sz w:val="28"/>
        </w:rPr>
        <w:t>
      Қазақстан Республикасының бейрезиденттері бойынша – Халықаралық ұйымның 9362 "Банк ісі. Банктік телекоммуникациялық хабарламалар. Банктердің сәйкестендіру кодтары" стандарттау бойынша халықаралық стандарттарына сәйкес банктің контрагентіне берілген банктік сәйкестендіру коды.</w:t>
      </w:r>
    </w:p>
    <w:p>
      <w:pPr>
        <w:spacing w:after="0"/>
        <w:ind w:left="0"/>
        <w:jc w:val="both"/>
      </w:pPr>
      <w:r>
        <w:rPr>
          <w:rFonts w:ascii="Times New Roman"/>
          <w:b w:val="false"/>
          <w:i w:val="false"/>
          <w:color w:val="000000"/>
          <w:sz w:val="28"/>
        </w:rPr>
        <w:t xml:space="preserve">
      13. 1.4-жолда нормативтік құқықтық актілерді мемлекеттік тіркеу тізілімінде № 14365 болып тіркелген Қазақстан Республикасы Ұлттық Банкі Басқармасының 2016 жылғы 31 тамыздағы № 203 </w:t>
      </w:r>
      <w:r>
        <w:rPr>
          <w:rFonts w:ascii="Times New Roman"/>
          <w:b w:val="false"/>
          <w:i w:val="false"/>
          <w:color w:val="000000"/>
          <w:sz w:val="28"/>
        </w:rPr>
        <w:t>қаулысымен</w:t>
      </w:r>
      <w:r>
        <w:rPr>
          <w:rFonts w:ascii="Times New Roman"/>
          <w:b w:val="false"/>
          <w:i w:val="false"/>
          <w:color w:val="000000"/>
          <w:sz w:val="28"/>
        </w:rPr>
        <w:t xml:space="preserve"> бекітілген Экономика секторларының және төлемдер белгілеу кодтарын қолдану қағидаларына сәйкес контрагенттің экономика секторының коды – "3", "4" немесе "5" көрсетіледі</w:t>
      </w:r>
    </w:p>
    <w:p>
      <w:pPr>
        <w:spacing w:after="0"/>
        <w:ind w:left="0"/>
        <w:jc w:val="both"/>
      </w:pPr>
      <w:r>
        <w:rPr>
          <w:rFonts w:ascii="Times New Roman"/>
          <w:b w:val="false"/>
          <w:i w:val="false"/>
          <w:color w:val="000000"/>
          <w:sz w:val="28"/>
        </w:rPr>
        <w:t>
      1.5-жолда Қазақстан Республикасының резиденті болып табылатын контрагент бойынша "1" мәні көрсетіледі, Қазақстан Республикасының бейрезиденті болып табылатын контрагент бойынша "2" мәні көрсетіледі.</w:t>
      </w:r>
    </w:p>
    <w:p>
      <w:pPr>
        <w:spacing w:after="0"/>
        <w:ind w:left="0"/>
        <w:jc w:val="both"/>
      </w:pPr>
      <w:r>
        <w:rPr>
          <w:rFonts w:ascii="Times New Roman"/>
          <w:b w:val="false"/>
          <w:i w:val="false"/>
          <w:color w:val="000000"/>
          <w:sz w:val="28"/>
        </w:rPr>
        <w:t>
      1.6-жолда контрагенттің тіркелген (инкорпорация) елінің коды көрсетіледі.</w:t>
      </w:r>
    </w:p>
    <w:p>
      <w:pPr>
        <w:spacing w:after="0"/>
        <w:ind w:left="0"/>
        <w:jc w:val="both"/>
      </w:pPr>
      <w:r>
        <w:rPr>
          <w:rFonts w:ascii="Times New Roman"/>
          <w:b w:val="false"/>
          <w:i w:val="false"/>
          <w:color w:val="000000"/>
          <w:sz w:val="28"/>
        </w:rPr>
        <w:t>
      14. 2-жолда екінші деңгейдегі банктің ақпараттық жүйесінде осы мәміленің бірегей сәйкестендіргіші болып қызмет ететін мәміленің референсі (коды) көрсетіледі.</w:t>
      </w:r>
    </w:p>
    <w:p>
      <w:pPr>
        <w:spacing w:after="0"/>
        <w:ind w:left="0"/>
        <w:jc w:val="both"/>
      </w:pPr>
      <w:r>
        <w:rPr>
          <w:rFonts w:ascii="Times New Roman"/>
          <w:b w:val="false"/>
          <w:i w:val="false"/>
          <w:color w:val="000000"/>
          <w:sz w:val="28"/>
        </w:rPr>
        <w:t>
      15. 4-жолда ҚР ҰС 07 ISO 4217 "Валюталар мен қорларды ұсынуға арналған кодтар" Қазақстан Республикасының ұлттық сыныптауышына сәйкес мәміле бойынша есеп айырысу валюталарының кодтары көрсетіледі.</w:t>
      </w:r>
    </w:p>
    <w:p>
      <w:pPr>
        <w:spacing w:after="0"/>
        <w:ind w:left="0"/>
        <w:jc w:val="both"/>
      </w:pPr>
      <w:r>
        <w:rPr>
          <w:rFonts w:ascii="Times New Roman"/>
          <w:b w:val="false"/>
          <w:i w:val="false"/>
          <w:color w:val="000000"/>
          <w:sz w:val="28"/>
        </w:rPr>
        <w:t>
      16. 5 және 6-жолдарда мәміленің жасалған күні, шарт талаптары бойынша мәміле бойынша талаптардың (міндеттемелердің) орындалған күні көрсетіледі.</w:t>
      </w:r>
    </w:p>
    <w:p>
      <w:pPr>
        <w:spacing w:after="0"/>
        <w:ind w:left="0"/>
        <w:jc w:val="both"/>
      </w:pPr>
      <w:r>
        <w:rPr>
          <w:rFonts w:ascii="Times New Roman"/>
          <w:b w:val="false"/>
          <w:i w:val="false"/>
          <w:color w:val="000000"/>
          <w:sz w:val="28"/>
        </w:rPr>
        <w:t>
      17. 7.1-жолда есепті кезең ішінде алынған қарыздар мен 1 (бір) жылға дейінгі (қоса алғанда) мерзімге орналастырылған (тартылған) салымдардың сомасы ұлттық және шетел валютасымен көрсетіледі. 7.2-жолда теңгемен қайта есептегендегі осы соманың баламасы көрсетіледі.</w:t>
      </w:r>
    </w:p>
    <w:p>
      <w:pPr>
        <w:spacing w:after="0"/>
        <w:ind w:left="0"/>
        <w:jc w:val="both"/>
      </w:pPr>
      <w:r>
        <w:rPr>
          <w:rFonts w:ascii="Times New Roman"/>
          <w:b w:val="false"/>
          <w:i w:val="false"/>
          <w:color w:val="000000"/>
          <w:sz w:val="28"/>
        </w:rPr>
        <w:t>
      Қарыз сомасы алынған немесе бұрын Нысанда көрсетілген салымдар сомасы орналастырылған (тартылған) шарттар ұзартылған кезде, ұзартылған шарттар бойынша сома келесі есепті күндерге Нысанда көрсетілмейді.</w:t>
      </w:r>
    </w:p>
    <w:p>
      <w:pPr>
        <w:spacing w:after="0"/>
        <w:ind w:left="0"/>
        <w:jc w:val="both"/>
      </w:pPr>
      <w:r>
        <w:rPr>
          <w:rFonts w:ascii="Times New Roman"/>
          <w:b w:val="false"/>
          <w:i w:val="false"/>
          <w:color w:val="000000"/>
          <w:sz w:val="28"/>
        </w:rPr>
        <w:t>
      7.1 және 7.2-жолдардың мақсаттары үшін бұрын алынған қарыздар және орналастырылған (тартылған) салымдар бойынша есептелген сыйақыны капиталдандыру сомасы есепке алынбайды.</w:t>
      </w:r>
    </w:p>
    <w:p>
      <w:pPr>
        <w:spacing w:after="0"/>
        <w:ind w:left="0"/>
        <w:jc w:val="both"/>
      </w:pPr>
      <w:r>
        <w:rPr>
          <w:rFonts w:ascii="Times New Roman"/>
          <w:b w:val="false"/>
          <w:i w:val="false"/>
          <w:color w:val="000000"/>
          <w:sz w:val="28"/>
        </w:rPr>
        <w:t>
      7.1 және 7.2-жолдардың мақсаттары үшін ағымдағы және корреспонденттік шоттарда орналастырылған (тартылған) сома, шартты және ықтимал талаптар мен міндеттемелер ескерілмейді.</w:t>
      </w:r>
    </w:p>
    <w:p>
      <w:pPr>
        <w:spacing w:after="0"/>
        <w:ind w:left="0"/>
        <w:jc w:val="both"/>
      </w:pPr>
      <w:r>
        <w:rPr>
          <w:rFonts w:ascii="Times New Roman"/>
          <w:b w:val="false"/>
          <w:i w:val="false"/>
          <w:color w:val="000000"/>
          <w:sz w:val="28"/>
        </w:rPr>
        <w:t>
      7.1 және 7.2-жолдарда деректер болмаған кезде көрсеткіштер ұсынылмайды.</w:t>
      </w:r>
    </w:p>
    <w:p>
      <w:pPr>
        <w:spacing w:after="0"/>
        <w:ind w:left="0"/>
        <w:jc w:val="both"/>
      </w:pPr>
      <w:r>
        <w:rPr>
          <w:rFonts w:ascii="Times New Roman"/>
          <w:b w:val="false"/>
          <w:i w:val="false"/>
          <w:color w:val="000000"/>
          <w:sz w:val="28"/>
        </w:rPr>
        <w:t>
      18. 8-жолда 7.1 және 7.2-жолдарда көрсетілген есепті кезең ішінде алынған қарыздар, орналастырылған (тартылған) салымдар бойынша сыйақы мөлшерлемесі (шарт бойынша) көрсетіледі.</w:t>
      </w:r>
    </w:p>
    <w:p>
      <w:pPr>
        <w:spacing w:after="0"/>
        <w:ind w:left="0"/>
        <w:jc w:val="both"/>
      </w:pPr>
      <w:r>
        <w:rPr>
          <w:rFonts w:ascii="Times New Roman"/>
          <w:b w:val="false"/>
          <w:i w:val="false"/>
          <w:color w:val="000000"/>
          <w:sz w:val="28"/>
        </w:rPr>
        <w:t>
      Көрсеткіш бойынша үтірден кейін екі таңбамен пайыздық мәндегі мән көрсетіледі.</w:t>
      </w:r>
    </w:p>
    <w:p>
      <w:pPr>
        <w:spacing w:after="0"/>
        <w:ind w:left="0"/>
        <w:jc w:val="both"/>
      </w:pPr>
      <w:r>
        <w:rPr>
          <w:rFonts w:ascii="Times New Roman"/>
          <w:b w:val="false"/>
          <w:i w:val="false"/>
          <w:color w:val="000000"/>
          <w:sz w:val="28"/>
        </w:rPr>
        <w:t>
      7.1 және 7.2-жолдар бойынша деректер болмаған кезде 8-жолдағы көрсеткіш ұсынылмайды.</w:t>
      </w:r>
    </w:p>
    <w:p>
      <w:pPr>
        <w:spacing w:after="0"/>
        <w:ind w:left="0"/>
        <w:jc w:val="both"/>
      </w:pPr>
      <w:r>
        <w:rPr>
          <w:rFonts w:ascii="Times New Roman"/>
          <w:b w:val="false"/>
          <w:i w:val="false"/>
          <w:color w:val="000000"/>
          <w:sz w:val="28"/>
        </w:rPr>
        <w:t>
      19. 9.2. және 9.3-жолдарда Үлгі шот жоспарына сәйкес шоттардың нөмірлері және есепті күнгі жағдай бойынша осы мәміле бойынша банкаралық активтердің, міндеттемелердің сомасы ескерілетін барлық шоттар үшін оларға сәйкес құндық мәндер көрсетіледі. Егер құндық мән нөлге тең болса, 9.1, 9.2, 9.3 және 10-жолдар бойынша көрсеткіштер ұсынылмайды.</w:t>
      </w:r>
    </w:p>
    <w:p>
      <w:pPr>
        <w:spacing w:after="0"/>
        <w:ind w:left="0"/>
        <w:jc w:val="both"/>
      </w:pPr>
      <w:r>
        <w:rPr>
          <w:rFonts w:ascii="Times New Roman"/>
          <w:b w:val="false"/>
          <w:i w:val="false"/>
          <w:color w:val="000000"/>
          <w:sz w:val="28"/>
        </w:rPr>
        <w:t>
      20. 10-жолда 9 "Қаржы құралдары" халықаралық қаржылық есептілік стандартына (International Financial Reporting Standards – IFRS) сәйкес есепті күнгі жағдай бойынша активтер, міндеттемелер, шартты және ықтимал талаптар мен міндеттемелер жатқызылған (кредиттік) тәуекелдің сатысы көрсетіледі.</w:t>
      </w:r>
    </w:p>
    <w:p>
      <w:pPr>
        <w:spacing w:after="0"/>
        <w:ind w:left="0"/>
        <w:jc w:val="both"/>
      </w:pPr>
      <w:r>
        <w:rPr>
          <w:rFonts w:ascii="Times New Roman"/>
          <w:b w:val="false"/>
          <w:i w:val="false"/>
          <w:color w:val="000000"/>
          <w:sz w:val="28"/>
        </w:rPr>
        <w:t>
      10-жолдағы көрсеткіш 9 "Қаржы құралдары" Халықаралық қаржылық есептілік стандартына (International Financial Reporting Standards – IFRS) және Банктің провизияларын (резервтерін) есептеудің ішкі әдістемесіне сәйкес құнсыздануға қатысты талаптар қолданылмайтын активтер мен шартты міндеттемелер бойынша толтырылмайды.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2020 жылғы 21 сәуірдегі</w:t>
            </w:r>
            <w:r>
              <w:br/>
            </w:r>
            <w:r>
              <w:rPr>
                <w:rFonts w:ascii="Times New Roman"/>
                <w:b w:val="false"/>
                <w:i w:val="false"/>
                <w:color w:val="000000"/>
                <w:sz w:val="20"/>
              </w:rPr>
              <w:t>№ 54 қаулысына</w:t>
            </w:r>
            <w:r>
              <w:br/>
            </w:r>
            <w:r>
              <w:rPr>
                <w:rFonts w:ascii="Times New Roman"/>
                <w:b w:val="false"/>
                <w:i w:val="false"/>
                <w:color w:val="000000"/>
                <w:sz w:val="20"/>
              </w:rPr>
              <w:t>6-қосымша</w:t>
            </w:r>
          </w:p>
        </w:tc>
      </w:tr>
    </w:tbl>
    <w:bookmarkStart w:name="z774" w:id="64"/>
    <w:p>
      <w:pPr>
        <w:spacing w:after="0"/>
        <w:ind w:left="0"/>
        <w:jc w:val="left"/>
      </w:pPr>
      <w:r>
        <w:rPr>
          <w:rFonts w:ascii="Times New Roman"/>
          <w:b/>
          <w:i w:val="false"/>
          <w:color w:val="000000"/>
        </w:rPr>
        <w:t xml:space="preserve"> Әкімшілік деректерді жинауға арналған нысан</w:t>
      </w:r>
    </w:p>
    <w:bookmarkEnd w:id="64"/>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775" w:id="65"/>
    <w:p>
      <w:pPr>
        <w:spacing w:after="0"/>
        <w:ind w:left="0"/>
        <w:jc w:val="left"/>
      </w:pPr>
      <w:r>
        <w:rPr>
          <w:rFonts w:ascii="Times New Roman"/>
          <w:b/>
          <w:i w:val="false"/>
          <w:color w:val="000000"/>
        </w:rPr>
        <w:t xml:space="preserve"> Бағалы қағаздар портфелінің құрылымы туралы есеп</w:t>
      </w:r>
    </w:p>
    <w:bookmarkEnd w:id="65"/>
    <w:p>
      <w:pPr>
        <w:spacing w:after="0"/>
        <w:ind w:left="0"/>
        <w:jc w:val="both"/>
      </w:pPr>
      <w:r>
        <w:rPr>
          <w:rFonts w:ascii="Times New Roman"/>
          <w:b w:val="false"/>
          <w:i w:val="false"/>
          <w:color w:val="ff0000"/>
          <w:sz w:val="28"/>
        </w:rPr>
        <w:t xml:space="preserve">
      Ескерту. 6-қосымша жаңа редакцияда - ҚР Ұлттық Банкі Басқармасының 26.09.2023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Әкімшілік деректер нысанының индексі: PORTF</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 жылғы "___" ________________ жағдай бойынша</w:t>
      </w:r>
    </w:p>
    <w:p>
      <w:pPr>
        <w:spacing w:after="0"/>
        <w:ind w:left="0"/>
        <w:jc w:val="both"/>
      </w:pPr>
      <w:r>
        <w:rPr>
          <w:rFonts w:ascii="Times New Roman"/>
          <w:b w:val="false"/>
          <w:i w:val="false"/>
          <w:color w:val="000000"/>
          <w:sz w:val="28"/>
        </w:rPr>
        <w:t>
      Ақпаратты ұсынатын тұлғалар тобы: екінші деңгейдегі банктер</w:t>
      </w:r>
    </w:p>
    <w:p>
      <w:pPr>
        <w:spacing w:after="0"/>
        <w:ind w:left="0"/>
        <w:jc w:val="both"/>
      </w:pPr>
      <w:r>
        <w:rPr>
          <w:rFonts w:ascii="Times New Roman"/>
          <w:b w:val="false"/>
          <w:i w:val="false"/>
          <w:color w:val="000000"/>
          <w:sz w:val="28"/>
        </w:rPr>
        <w:t>
      Әкімшілік деректер нысынын ұсыну мерзімдері:</w:t>
      </w:r>
    </w:p>
    <w:p>
      <w:pPr>
        <w:spacing w:after="0"/>
        <w:ind w:left="0"/>
        <w:jc w:val="both"/>
      </w:pPr>
      <w:r>
        <w:rPr>
          <w:rFonts w:ascii="Times New Roman"/>
          <w:b w:val="false"/>
          <w:i w:val="false"/>
          <w:color w:val="000000"/>
          <w:sz w:val="28"/>
        </w:rPr>
        <w:t>
      есепті айдан кейінгі айдың жетінші жұмыс күнінен кешіктірмей, ай сайын</w:t>
      </w:r>
    </w:p>
    <w:p>
      <w:pPr>
        <w:spacing w:after="0"/>
        <w:ind w:left="0"/>
        <w:jc w:val="both"/>
      </w:pPr>
      <w:r>
        <w:rPr>
          <w:rFonts w:ascii="Times New Roman"/>
          <w:b w:val="false"/>
          <w:i w:val="false"/>
          <w:color w:val="000000"/>
          <w:sz w:val="28"/>
        </w:rPr>
        <w:t>
      желтоқсан айы үшін қосымша есеп (банкішілік операциялар бойынша қорытынды айналымдарды ескере отырып) аяқталған қаржы жылынан кейінгі жылдың отыз бірінші қаңтарынан кешіктірілмей (банкішілік операциялар бойынша айналымдар болған кезде) ұсынылады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1-кесте. Бағалы қағаздар портфеліне кіретін бағалы қағаздар бойынша транзакциялар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 транзакциялар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кепіл ретінде қабылданған және банктің меншігіне өткен бағалы қағаздарға сәйкестік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Транзакция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сатып алу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күніндегі бағалы қағаздың рейтингі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2-кесте. Бағалы қағаздар портфелінің құрылымы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есепке алынатын портфельдің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Портфельдегі бағалы қағаздардың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Портфельдегі бағалы қағаздың құндық көрсеткіштері: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көрсеткіштің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операциясының мәні болып табылатын ауыртпалықтағы бағалы қағаздар және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операциясының мәні болып табылатын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есепті күнгі рейтингі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бағалы қағаздың рейтингі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сатысы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Орындаушы _____________________________________ 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_______________________________________________ _________________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xml:space="preserve">
      Күні 20__ жылғы "______" 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портфелінің</w:t>
            </w:r>
            <w:r>
              <w:br/>
            </w:r>
            <w:r>
              <w:rPr>
                <w:rFonts w:ascii="Times New Roman"/>
                <w:b w:val="false"/>
                <w:i w:val="false"/>
                <w:color w:val="000000"/>
                <w:sz w:val="20"/>
              </w:rPr>
              <w:t>құрылымы туралы</w:t>
            </w:r>
            <w:r>
              <w:br/>
            </w:r>
            <w:r>
              <w:rPr>
                <w:rFonts w:ascii="Times New Roman"/>
                <w:b w:val="false"/>
                <w:i w:val="false"/>
                <w:color w:val="000000"/>
                <w:sz w:val="20"/>
              </w:rPr>
              <w:t>есептің нысанына</w:t>
            </w:r>
            <w:r>
              <w:br/>
            </w:r>
            <w:r>
              <w:rPr>
                <w:rFonts w:ascii="Times New Roman"/>
                <w:b w:val="false"/>
                <w:i w:val="false"/>
                <w:color w:val="000000"/>
                <w:sz w:val="20"/>
              </w:rPr>
              <w:t>қосымша</w:t>
            </w:r>
          </w:p>
        </w:tc>
      </w:tr>
    </w:tbl>
    <w:bookmarkStart w:name="z777" w:id="66"/>
    <w:p>
      <w:pPr>
        <w:spacing w:after="0"/>
        <w:ind w:left="0"/>
        <w:jc w:val="left"/>
      </w:pPr>
      <w:r>
        <w:rPr>
          <w:rFonts w:ascii="Times New Roman"/>
          <w:b/>
          <w:i w:val="false"/>
          <w:color w:val="000000"/>
        </w:rPr>
        <w:t xml:space="preserve"> Әкімшілік деректер нысанын толтыру бойынша түсіндірме Бағалы қағаздар портфелінің құрылымы туралы есеп (индексі – PORTF, кезеңділігі – ай сайын) 1-тарау. Жалпы ережелер</w:t>
      </w:r>
    </w:p>
    <w:bookmarkEnd w:id="66"/>
    <w:p>
      <w:pPr>
        <w:spacing w:after="0"/>
        <w:ind w:left="0"/>
        <w:jc w:val="both"/>
      </w:pPr>
      <w:r>
        <w:rPr>
          <w:rFonts w:ascii="Times New Roman"/>
          <w:b w:val="false"/>
          <w:i w:val="false"/>
          <w:color w:val="000000"/>
          <w:sz w:val="28"/>
        </w:rPr>
        <w:t>
      1. Осы түсіндірме "Бағалы қағаздар портфелінің құрылымы туралы есеп" әкімшілік деректер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екінші деңгейдегі банктер ай сайын есепті айдың соңындағы жағдай бойынша жасайды.</w:t>
      </w:r>
    </w:p>
    <w:p>
      <w:pPr>
        <w:spacing w:after="0"/>
        <w:ind w:left="0"/>
        <w:jc w:val="both"/>
      </w:pPr>
      <w:r>
        <w:rPr>
          <w:rFonts w:ascii="Times New Roman"/>
          <w:b w:val="false"/>
          <w:i w:val="false"/>
          <w:color w:val="000000"/>
          <w:sz w:val="28"/>
        </w:rPr>
        <w:t>
      Нысанды толтыру кезінде пайдаланылатын өлшем бірлігі теңге болып табылады. Құндық көрсеткіштер үтірден кейін екі таңбалы сандармен көрсетіледі.</w:t>
      </w:r>
    </w:p>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p>
      <w:pPr>
        <w:spacing w:after="0"/>
        <w:ind w:left="0"/>
        <w:jc w:val="both"/>
      </w:pPr>
      <w:r>
        <w:rPr>
          <w:rFonts w:ascii="Times New Roman"/>
          <w:b w:val="false"/>
          <w:i w:val="false"/>
          <w:color w:val="000000"/>
          <w:sz w:val="28"/>
        </w:rPr>
        <w:t>
      5. Нысанды толтыру кезінде кодтар "Қазақстан Республикасы Ұлттық Банкінің Веб-порталы" ақпараттық жүйесінде орналастырылған анықтамалықтарға сәйкес көрсетіледі.</w:t>
      </w:r>
    </w:p>
    <w:p>
      <w:pPr>
        <w:spacing w:after="0"/>
        <w:ind w:left="0"/>
        <w:jc w:val="both"/>
      </w:pPr>
      <w:r>
        <w:rPr>
          <w:rFonts w:ascii="Times New Roman"/>
          <w:b w:val="false"/>
          <w:i w:val="false"/>
          <w:color w:val="000000"/>
          <w:sz w:val="28"/>
        </w:rPr>
        <w:t>
      6. Нысан мен осы түсініктемедегі шоттардың нөмірлері Нормативтік құқықтық актілерді мемлекеттік тіркеу тізілімінде № 6793 болып тіркелген, Қазақстан Республикасы Ұлттық Банкі Басқармасының 2011 жылғы 31 қаңтардағы № 3 қаулысымен бекітілген Екінші деңгейдегі банктердегі, ипотекалық ұйымдардағы, "Қазақстанның Даму Банкі" акционерлік қоғамындағы және Қазақстан Республикасының бейрезидент-банктердің филиалдарындағы бухгалтерлік есептің үлгі шот жоспарына (бұдан әрі – Үлгі шот жоспары) сәйкес көрсетіледі.</w:t>
      </w:r>
    </w:p>
    <w:p>
      <w:pPr>
        <w:spacing w:after="0"/>
        <w:ind w:left="0"/>
        <w:jc w:val="both"/>
      </w:pPr>
      <w:r>
        <w:rPr>
          <w:rFonts w:ascii="Times New Roman"/>
          <w:b w:val="false"/>
          <w:i w:val="false"/>
          <w:color w:val="000000"/>
          <w:sz w:val="28"/>
        </w:rPr>
        <w:t>
      7. Осы түсіндірмеде көрсетілген көрсеткіш ұсынылмайтын жағдайларды қоспағанда, барлық көрсеткіштер толтырылуы міндетті болып табылады.</w:t>
      </w:r>
    </w:p>
    <w:bookmarkStart w:name="z778" w:id="67"/>
    <w:p>
      <w:pPr>
        <w:spacing w:after="0"/>
        <w:ind w:left="0"/>
        <w:jc w:val="left"/>
      </w:pPr>
      <w:r>
        <w:rPr>
          <w:rFonts w:ascii="Times New Roman"/>
          <w:b/>
          <w:i w:val="false"/>
          <w:color w:val="000000"/>
        </w:rPr>
        <w:t xml:space="preserve"> 2-тарау. Нысанды толтыру бойынша түсіндірме</w:t>
      </w:r>
    </w:p>
    <w:bookmarkEnd w:id="67"/>
    <w:p>
      <w:pPr>
        <w:spacing w:after="0"/>
        <w:ind w:left="0"/>
        <w:jc w:val="both"/>
      </w:pPr>
      <w:r>
        <w:rPr>
          <w:rFonts w:ascii="Times New Roman"/>
          <w:b w:val="false"/>
          <w:i w:val="false"/>
          <w:color w:val="000000"/>
          <w:sz w:val="28"/>
        </w:rPr>
        <w:t>
      8. Нысанда еншілес және қауымдасқан ұйымдардың акцияларына (жарғылық капиталдарға қатысу үлестеріне) салымдарды және заңды тұлғалардың жарғылық капиталдарына өзге де қатысуды қоспағанда, банктің борыштық және үлестік бағалы қағаздарға салымдары туралы мәліметтер көрсетіледі, олар бойынша мәліметтер осы қаулыға 7-қосымшаға сәйкес банктің басқа заңды тұлғалардың капиталына инвестициялары туралы есеп нысанында көрсетіледі.</w:t>
      </w:r>
    </w:p>
    <w:p>
      <w:pPr>
        <w:spacing w:after="0"/>
        <w:ind w:left="0"/>
        <w:jc w:val="both"/>
      </w:pPr>
      <w:r>
        <w:rPr>
          <w:rFonts w:ascii="Times New Roman"/>
          <w:b w:val="false"/>
          <w:i w:val="false"/>
          <w:color w:val="000000"/>
          <w:sz w:val="28"/>
        </w:rPr>
        <w:t>
      9. 1-кестенің 1, 3, 4 және 8-жолдарында және 2-кестенің 1, 2, 4.1, 4.2, 7, 8 және 9-жолдарында мәндер "Қазақстан Республикасы Ұлттық Банкінің Веб-порталы" ақпараттық жүйеде орналастырылған анықтамалықтардан таңдалады.</w:t>
      </w:r>
    </w:p>
    <w:p>
      <w:pPr>
        <w:spacing w:after="0"/>
        <w:ind w:left="0"/>
        <w:jc w:val="both"/>
      </w:pPr>
      <w:r>
        <w:rPr>
          <w:rFonts w:ascii="Times New Roman"/>
          <w:b w:val="false"/>
          <w:i w:val="false"/>
          <w:color w:val="000000"/>
          <w:sz w:val="28"/>
        </w:rPr>
        <w:t>
      10. Нысанның 1-кестесі есепті айда бағалы қағаздармен жүргізілген әрбір транзакция бойынша жеке толтырылады.</w:t>
      </w:r>
    </w:p>
    <w:p>
      <w:pPr>
        <w:spacing w:after="0"/>
        <w:ind w:left="0"/>
        <w:jc w:val="both"/>
      </w:pPr>
      <w:r>
        <w:rPr>
          <w:rFonts w:ascii="Times New Roman"/>
          <w:b w:val="false"/>
          <w:i w:val="false"/>
          <w:color w:val="000000"/>
          <w:sz w:val="28"/>
        </w:rPr>
        <w:t>
      Нысанның 2-кестесі есепті айдың соңында банк портфеліндегі әрбір бағалы қағаз бойынша жеке толтырылады.</w:t>
      </w:r>
    </w:p>
    <w:p>
      <w:pPr>
        <w:spacing w:after="0"/>
        <w:ind w:left="0"/>
        <w:jc w:val="both"/>
      </w:pPr>
      <w:r>
        <w:rPr>
          <w:rFonts w:ascii="Times New Roman"/>
          <w:b w:val="false"/>
          <w:i w:val="false"/>
          <w:color w:val="000000"/>
          <w:sz w:val="28"/>
        </w:rPr>
        <w:t>
      11. 1-кестенің және 2-кестенің 1-жолдарында бағалы қағаздың халықаралық сәйкестендіру коды (ISIN коды) - орталық депозитарий бағалы қағаздарға және басқа да қаржы құралдарына оларды сәйкестендіру және есепке алуды жүйелеу мақсатында беретін әріптік-цифрлық код көрсетіледі. Бағалы қағаздар мен эмитенттердің анықтамалықтарын Қазақстан Республикасының Ұлттық Банкі (бұдан әрі – Ұлттық Банк) екінші деңгейдегі банктер ұсынатын мәліметтер негізінде жүргізеді.</w:t>
      </w:r>
    </w:p>
    <w:p>
      <w:pPr>
        <w:spacing w:after="0"/>
        <w:ind w:left="0"/>
        <w:jc w:val="both"/>
      </w:pPr>
      <w:r>
        <w:rPr>
          <w:rFonts w:ascii="Times New Roman"/>
          <w:b w:val="false"/>
          <w:i w:val="false"/>
          <w:color w:val="000000"/>
          <w:sz w:val="28"/>
        </w:rPr>
        <w:t>
      12. 1-кестенің 2-жолында есеп беретін банктің ақпараттық жүйесінде транзакцияның бірегей сәйкестендіргіші ретінде қызмет ететін транзакция референсі (коды) көрсетіледі.</w:t>
      </w:r>
    </w:p>
    <w:p>
      <w:pPr>
        <w:spacing w:after="0"/>
        <w:ind w:left="0"/>
        <w:jc w:val="both"/>
      </w:pPr>
      <w:r>
        <w:rPr>
          <w:rFonts w:ascii="Times New Roman"/>
          <w:b w:val="false"/>
          <w:i w:val="false"/>
          <w:color w:val="000000"/>
          <w:sz w:val="28"/>
        </w:rPr>
        <w:t>
      13. 1-кестенің 3-жолында Ұлттық Банк жүргізетін сәйкес операциялардың түрлері көрсетіледі.</w:t>
      </w:r>
    </w:p>
    <w:p>
      <w:pPr>
        <w:spacing w:after="0"/>
        <w:ind w:left="0"/>
        <w:jc w:val="both"/>
      </w:pPr>
      <w:r>
        <w:rPr>
          <w:rFonts w:ascii="Times New Roman"/>
          <w:b w:val="false"/>
          <w:i w:val="false"/>
          <w:color w:val="000000"/>
          <w:sz w:val="28"/>
        </w:rPr>
        <w:t>
      14. 1-кестенің 4-жолында бұрын кепіл ретінде қабылданған және банктің меншігіне өткен бағалы қағаздар бойынша "1" мәні, өзге жағдайларда "0" мәні көрсетіледі.</w:t>
      </w:r>
    </w:p>
    <w:p>
      <w:pPr>
        <w:spacing w:after="0"/>
        <w:ind w:left="0"/>
        <w:jc w:val="both"/>
      </w:pPr>
      <w:r>
        <w:rPr>
          <w:rFonts w:ascii="Times New Roman"/>
          <w:b w:val="false"/>
          <w:i w:val="false"/>
          <w:color w:val="000000"/>
          <w:sz w:val="28"/>
        </w:rPr>
        <w:t>
      Егер 1-кестенің 3-жолында "01" коды көрсетілсе және 1-кестенің 4-жолында "1" мәні көрсетілсе, онда транзакция күні ретінде 1-кестенің 5-жолында бағалы қағаздардың есептілікті ұсынатын банктің меншігіне өту күні көрсетіледі.</w:t>
      </w:r>
    </w:p>
    <w:p>
      <w:pPr>
        <w:spacing w:after="0"/>
        <w:ind w:left="0"/>
        <w:jc w:val="both"/>
      </w:pPr>
      <w:r>
        <w:rPr>
          <w:rFonts w:ascii="Times New Roman"/>
          <w:b w:val="false"/>
          <w:i w:val="false"/>
          <w:color w:val="000000"/>
          <w:sz w:val="28"/>
        </w:rPr>
        <w:t>
      15. 1-кестенің 6-жолында үтірден кейін екі белгімен ондық түрінде ұсынылатын бөлшек санды (жарғылық капиталдарға қатысу құралдары үшін) көрсетуге жол беріледі.</w:t>
      </w:r>
    </w:p>
    <w:p>
      <w:pPr>
        <w:spacing w:after="0"/>
        <w:ind w:left="0"/>
        <w:jc w:val="both"/>
      </w:pPr>
      <w:r>
        <w:rPr>
          <w:rFonts w:ascii="Times New Roman"/>
          <w:b w:val="false"/>
          <w:i w:val="false"/>
          <w:color w:val="000000"/>
          <w:sz w:val="28"/>
        </w:rPr>
        <w:t xml:space="preserve">
      16. 1-кестенің 7-жолында облигациялар бойынша номиналды құны, акциялар бойынша – сатып алу құны көрсетіледі. Құн көрсеткіші теңгемен көрсетіледі (номиналы шетел валютасымен көрсетілген бағалы қағаздар үшін құнының баламасы Нормативтік құқықтық актілерді мемлекеттік тіркеу тізілімінде № 8378 болып тіркелген "Валюта айырбастаудың нарықтық бағамын айқындау тәртібі туралы" Қазақстан Республикасы Ұлттық Банкі Басқармасының 2013 жылғы 25 қаңтардағы № 15 қаулысының </w:t>
      </w:r>
      <w:r>
        <w:rPr>
          <w:rFonts w:ascii="Times New Roman"/>
          <w:b w:val="false"/>
          <w:i w:val="false"/>
          <w:color w:val="000000"/>
          <w:sz w:val="28"/>
        </w:rPr>
        <w:t>1-тармағында</w:t>
      </w:r>
      <w:r>
        <w:rPr>
          <w:rFonts w:ascii="Times New Roman"/>
          <w:b w:val="false"/>
          <w:i w:val="false"/>
          <w:color w:val="000000"/>
          <w:sz w:val="28"/>
        </w:rPr>
        <w:t xml:space="preserve"> және Қазақстан Республикасы Қаржы министрінің 2013 жылғы 22 ақпандағы № 99 бұйрығында көзделген тәртіппен айқындалған транзакция жасалған күнгі валюталарды айырбастаудың нарықтық бағамы бойынша қайта есептеліп көрсетіледі).</w:t>
      </w:r>
    </w:p>
    <w:p>
      <w:pPr>
        <w:spacing w:after="0"/>
        <w:ind w:left="0"/>
        <w:jc w:val="both"/>
      </w:pPr>
      <w:r>
        <w:rPr>
          <w:rFonts w:ascii="Times New Roman"/>
          <w:b w:val="false"/>
          <w:i w:val="false"/>
          <w:color w:val="000000"/>
          <w:sz w:val="28"/>
        </w:rPr>
        <w:t>
      17. 1-кестенің 8-жолында және 2-кестенің 7 және 8-жолдарында Нормативтік құқықтық актілерді мемлекеттік тіркеу тізілімінде № 8318 болып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Республикасының Ұлттық Банкі Басқармасының 2012 жылғы 24 желтоқсандағы № 385 қаулысына сәйкес рейтингтік агенттіктердің бірі берген рейтинг көрсетіледі.</w:t>
      </w:r>
    </w:p>
    <w:p>
      <w:pPr>
        <w:spacing w:after="0"/>
        <w:ind w:left="0"/>
        <w:jc w:val="both"/>
      </w:pPr>
      <w:r>
        <w:rPr>
          <w:rFonts w:ascii="Times New Roman"/>
          <w:b w:val="false"/>
          <w:i w:val="false"/>
          <w:color w:val="000000"/>
          <w:sz w:val="28"/>
        </w:rPr>
        <w:t>
      Бірнеше рейтингтік агенттіктердің рейтингтері болған кезде берілген күні бойынша неғұрлым жаңартылған рейтинг көрсетіледі. Егер рейтингтер берілген күндер сәйкес келсе, ең төменгі рейтинг көрсетіледі. Бір бағалы қағазға, бір эмитентке рейтингтің бір жаңартылған мәнінен артық емес мәні сәйкес келеді.</w:t>
      </w:r>
    </w:p>
    <w:p>
      <w:pPr>
        <w:spacing w:after="0"/>
        <w:ind w:left="0"/>
        <w:jc w:val="both"/>
      </w:pPr>
      <w:r>
        <w:rPr>
          <w:rFonts w:ascii="Times New Roman"/>
          <w:b w:val="false"/>
          <w:i w:val="false"/>
          <w:color w:val="000000"/>
          <w:sz w:val="28"/>
        </w:rPr>
        <w:t>
      Рейтингтердің мәндері 1-кестенің 8-жолында және 2-кестенің 7 және 8-жолдарында Қазақстан Республикасының Үкіметі, Қазақстан Республикасының Ұлттық Банкі және жергілікті атқарушы органдар шығарған Қазақстан Республикасының мемлекеттік бағалы қағаздары бойынша көрсетілмейді.</w:t>
      </w:r>
    </w:p>
    <w:p>
      <w:pPr>
        <w:spacing w:after="0"/>
        <w:ind w:left="0"/>
        <w:jc w:val="both"/>
      </w:pPr>
      <w:r>
        <w:rPr>
          <w:rFonts w:ascii="Times New Roman"/>
          <w:b w:val="false"/>
          <w:i w:val="false"/>
          <w:color w:val="000000"/>
          <w:sz w:val="28"/>
        </w:rPr>
        <w:t>
      18. 2-кестенің 2-жолында есепті күнгі жағдай бойынша бағалы қағаздар есепке алынатын портфельдің түрі көрсетіледі.</w:t>
      </w:r>
    </w:p>
    <w:p>
      <w:pPr>
        <w:spacing w:after="0"/>
        <w:ind w:left="0"/>
        <w:jc w:val="both"/>
      </w:pPr>
      <w:r>
        <w:rPr>
          <w:rFonts w:ascii="Times New Roman"/>
          <w:b w:val="false"/>
          <w:i w:val="false"/>
          <w:color w:val="000000"/>
          <w:sz w:val="28"/>
        </w:rPr>
        <w:t>
      19. 2-кестенің 4.2 және 4.3-жолдарында осы бағалы қағаз бойынша сома есепке алынатын Банктердің үлгі шот жоспарына сәйкес шоттардың нөмірлері және есепті күндегі оларға сәйкес құндық мәндер көрсетіледі.</w:t>
      </w:r>
    </w:p>
    <w:p>
      <w:pPr>
        <w:spacing w:after="0"/>
        <w:ind w:left="0"/>
        <w:jc w:val="both"/>
      </w:pPr>
      <w:r>
        <w:rPr>
          <w:rFonts w:ascii="Times New Roman"/>
          <w:b w:val="false"/>
          <w:i w:val="false"/>
          <w:color w:val="000000"/>
          <w:sz w:val="28"/>
        </w:rPr>
        <w:t>
      Өзге жиынтық кіріс арқылы әділ құн бойынша ескерілетін бағалы қағаздар бойынша Банктер шоттарының үлгі жоспарына сәйкес 3-сыныпты шоттарда көрсетілген күтілетін кредиттік зияндарға арналған резервтер (провизиялар) де көрсетіледі.</w:t>
      </w:r>
    </w:p>
    <w:p>
      <w:pPr>
        <w:spacing w:after="0"/>
        <w:ind w:left="0"/>
        <w:jc w:val="both"/>
      </w:pPr>
      <w:r>
        <w:rPr>
          <w:rFonts w:ascii="Times New Roman"/>
          <w:b w:val="false"/>
          <w:i w:val="false"/>
          <w:color w:val="000000"/>
          <w:sz w:val="28"/>
        </w:rPr>
        <w:t>
      Егер құндық мән нөлге тең болса, 2-кестенің 4.1, 4.2 және 4.3-жолдары бойынша көрсеткіштер ұсынылмайды.</w:t>
      </w:r>
    </w:p>
    <w:p>
      <w:pPr>
        <w:spacing w:after="0"/>
        <w:ind w:left="0"/>
        <w:jc w:val="both"/>
      </w:pPr>
      <w:r>
        <w:rPr>
          <w:rFonts w:ascii="Times New Roman"/>
          <w:b w:val="false"/>
          <w:i w:val="false"/>
          <w:color w:val="000000"/>
          <w:sz w:val="28"/>
        </w:rPr>
        <w:t>
      20. 2-кестенің 5.2 және 6.2-жолдарында халықаралық қаржылық есептілік стандарттарына сәйкес (амортизацияланған құны бойынша есепке алынатын бағалы қағаздар бойынша) қалыптастырылған резервтер (провизиялар), оң (теріс) түзетуді (әділ құны бойынша есепке алынатын бағалы қағаздар бойынша), дисконт (сыйлықақы), есептелген сыйақы құнын қоса алғанда, есепті күнге бағалы қағаздардың баланстық құны көрсетіледі. Бұл ретте басқа жиынтық кіріс арқылы әділ құн бойынша бағаланатын қаржы активтері бойынша шығындарға арналған бағалау резерві қаржы активінің баланстық құнын төмендетпеуге тиіс.</w:t>
      </w:r>
    </w:p>
    <w:p>
      <w:pPr>
        <w:spacing w:after="0"/>
        <w:ind w:left="0"/>
        <w:jc w:val="both"/>
      </w:pPr>
      <w:r>
        <w:rPr>
          <w:rFonts w:ascii="Times New Roman"/>
          <w:b w:val="false"/>
          <w:i w:val="false"/>
          <w:color w:val="000000"/>
          <w:sz w:val="28"/>
        </w:rPr>
        <w:t>
      2-кестенің 5.1 және 5.2-жолдарындағы көрсеткіштер, оның ішінде 2-кестенің 6.1 және 6.2-жолдарында көрсетілген көрсеткіштердің мәндерін қамтиды.</w:t>
      </w:r>
    </w:p>
    <w:p>
      <w:pPr>
        <w:spacing w:after="0"/>
        <w:ind w:left="0"/>
        <w:jc w:val="both"/>
      </w:pPr>
      <w:r>
        <w:rPr>
          <w:rFonts w:ascii="Times New Roman"/>
          <w:b w:val="false"/>
          <w:i w:val="false"/>
          <w:color w:val="000000"/>
          <w:sz w:val="28"/>
        </w:rPr>
        <w:t>
      21. 2-кестенің 9-жолында 9 "Қаржы құралдары" Халықаралық қаржылық есептілік стандартына (International Financial Reporting Standards – IFRS) сөйкес есепті күнгі жағдай бойынша бағалы қағаздар жатқызылған кредиттік тәуекелдің сатысы көрсетіледі. 9-жолдағы көрсеткіш 9 "Қаржы құралдары" Халықаралық қаржылық есептілік стандартына (International Financial Reporting Standards – IFRS) және Банктің провизияларын (резервтерін) есептеудің ішкі әдістемесіне сәйкес құнсыздануға қатысты талаптар қолданылмайтын бағалы қағаздар бойынша толтырылмайды.</w:t>
      </w:r>
    </w:p>
    <w:p>
      <w:pPr>
        <w:spacing w:after="0"/>
        <w:ind w:left="0"/>
        <w:jc w:val="both"/>
      </w:pPr>
      <w:r>
        <w:rPr>
          <w:rFonts w:ascii="Times New Roman"/>
          <w:b w:val="false"/>
          <w:i w:val="false"/>
          <w:color w:val="000000"/>
          <w:sz w:val="28"/>
        </w:rPr>
        <w:t>
      22. 2-кестенің 10-жолы бойынша тиісті деректер ұсынылатын күн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2020 жылғы 21 сәуірдегі</w:t>
            </w:r>
            <w:r>
              <w:br/>
            </w:r>
            <w:r>
              <w:rPr>
                <w:rFonts w:ascii="Times New Roman"/>
                <w:b w:val="false"/>
                <w:i w:val="false"/>
                <w:color w:val="000000"/>
                <w:sz w:val="20"/>
              </w:rPr>
              <w:t>№ 54 қаулысына</w:t>
            </w:r>
            <w:r>
              <w:br/>
            </w:r>
            <w:r>
              <w:rPr>
                <w:rFonts w:ascii="Times New Roman"/>
                <w:b w:val="false"/>
                <w:i w:val="false"/>
                <w:color w:val="000000"/>
                <w:sz w:val="20"/>
              </w:rPr>
              <w:t>7-қосымша</w:t>
            </w:r>
          </w:p>
        </w:tc>
      </w:tr>
    </w:tbl>
    <w:bookmarkStart w:name="z779" w:id="68"/>
    <w:p>
      <w:pPr>
        <w:spacing w:after="0"/>
        <w:ind w:left="0"/>
        <w:jc w:val="left"/>
      </w:pPr>
      <w:r>
        <w:rPr>
          <w:rFonts w:ascii="Times New Roman"/>
          <w:b/>
          <w:i w:val="false"/>
          <w:color w:val="000000"/>
        </w:rPr>
        <w:t xml:space="preserve"> Әкімшілік деректерді жинауға арналған нысан</w:t>
      </w:r>
    </w:p>
    <w:bookmarkEnd w:id="68"/>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780" w:id="69"/>
    <w:p>
      <w:pPr>
        <w:spacing w:after="0"/>
        <w:ind w:left="0"/>
        <w:jc w:val="left"/>
      </w:pPr>
      <w:r>
        <w:rPr>
          <w:rFonts w:ascii="Times New Roman"/>
          <w:b/>
          <w:i w:val="false"/>
          <w:color w:val="000000"/>
        </w:rPr>
        <w:t xml:space="preserve"> Банктің басқа заңды тұлғалардың капиталына инвестициялары туралы есеп</w:t>
      </w:r>
    </w:p>
    <w:bookmarkEnd w:id="69"/>
    <w:p>
      <w:pPr>
        <w:spacing w:after="0"/>
        <w:ind w:left="0"/>
        <w:jc w:val="both"/>
      </w:pPr>
      <w:r>
        <w:rPr>
          <w:rFonts w:ascii="Times New Roman"/>
          <w:b w:val="false"/>
          <w:i w:val="false"/>
          <w:color w:val="ff0000"/>
          <w:sz w:val="28"/>
        </w:rPr>
        <w:t xml:space="preserve">
      Ескерту. 7-қосымша жаңа редакцияда - ҚР Ұлттық Банкі Басқармасының 26.09.2023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Әкімшілік деректер нысанының индексі: INVEST</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20___жылғы "___" ____________ жағдай бойынша</w:t>
      </w:r>
    </w:p>
    <w:p>
      <w:pPr>
        <w:spacing w:after="0"/>
        <w:ind w:left="0"/>
        <w:jc w:val="both"/>
      </w:pPr>
      <w:r>
        <w:rPr>
          <w:rFonts w:ascii="Times New Roman"/>
          <w:b w:val="false"/>
          <w:i w:val="false"/>
          <w:color w:val="000000"/>
          <w:sz w:val="28"/>
        </w:rPr>
        <w:t>
      Ақпаратты ұсынатын тұлғалар тобы: екінші деңгейдегі банктер</w:t>
      </w:r>
    </w:p>
    <w:p>
      <w:pPr>
        <w:spacing w:after="0"/>
        <w:ind w:left="0"/>
        <w:jc w:val="both"/>
      </w:pPr>
      <w:r>
        <w:rPr>
          <w:rFonts w:ascii="Times New Roman"/>
          <w:b w:val="false"/>
          <w:i w:val="false"/>
          <w:color w:val="000000"/>
          <w:sz w:val="28"/>
        </w:rPr>
        <w:t>
      Әкімшілік деректер нысынын ұсыну мерзімдері:</w:t>
      </w:r>
    </w:p>
    <w:p>
      <w:pPr>
        <w:spacing w:after="0"/>
        <w:ind w:left="0"/>
        <w:jc w:val="both"/>
      </w:pPr>
      <w:r>
        <w:rPr>
          <w:rFonts w:ascii="Times New Roman"/>
          <w:b w:val="false"/>
          <w:i w:val="false"/>
          <w:color w:val="000000"/>
          <w:sz w:val="28"/>
        </w:rPr>
        <w:t>
      есепті айдан кейінгі айдың жетінші жұмыс күнінен кешіктірмей, ай сайын</w:t>
      </w:r>
    </w:p>
    <w:p>
      <w:pPr>
        <w:spacing w:after="0"/>
        <w:ind w:left="0"/>
        <w:jc w:val="both"/>
      </w:pPr>
      <w:r>
        <w:rPr>
          <w:rFonts w:ascii="Times New Roman"/>
          <w:b w:val="false"/>
          <w:i w:val="false"/>
          <w:color w:val="000000"/>
          <w:sz w:val="28"/>
        </w:rPr>
        <w:t>
      желтоқсан айы үшін қосымша есеп (банкішілік операциялар бойынша қорытынды айналымдарды ескере отырып) аяқталған қаржы жылынан кейінгі жылдың отыз бірінші қаңтарынан кешіктірілмей (банкішілік операциялар бойынша айналымдар болған кезде)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Кесте. Бағалы қағаздар портфеліне кіретін бағалы қағаздар бойынша транзакциялар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референсі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күніне 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капиталындағы үлес салмағы,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көрсеткіштің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саны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капиталындағы үлес салмағы,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сатысы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Орындаушы _____________________________________ 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_______________________________________________ _________________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 жылғы "______" 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басқа заңды</w:t>
            </w:r>
            <w:r>
              <w:br/>
            </w:r>
            <w:r>
              <w:rPr>
                <w:rFonts w:ascii="Times New Roman"/>
                <w:b w:val="false"/>
                <w:i w:val="false"/>
                <w:color w:val="000000"/>
                <w:sz w:val="20"/>
              </w:rPr>
              <w:t>тұлғалардың капиталына</w:t>
            </w:r>
            <w:r>
              <w:br/>
            </w:r>
            <w:r>
              <w:rPr>
                <w:rFonts w:ascii="Times New Roman"/>
                <w:b w:val="false"/>
                <w:i w:val="false"/>
                <w:color w:val="000000"/>
                <w:sz w:val="20"/>
              </w:rPr>
              <w:t>инвестициялары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782" w:id="70"/>
    <w:p>
      <w:pPr>
        <w:spacing w:after="0"/>
        <w:ind w:left="0"/>
        <w:jc w:val="left"/>
      </w:pPr>
      <w:r>
        <w:rPr>
          <w:rFonts w:ascii="Times New Roman"/>
          <w:b/>
          <w:i w:val="false"/>
          <w:color w:val="000000"/>
        </w:rPr>
        <w:t xml:space="preserve"> Әкімшілік деректерді толтыру бойынша түсіндірме Банктің басқа заңды тұлғалардың капиталына инвестициялары туралы есеп (индексі - INVEST, кезеңділігі - ай сайын)</w:t>
      </w:r>
    </w:p>
    <w:bookmarkEnd w:id="70"/>
    <w:bookmarkStart w:name="z783" w:id="71"/>
    <w:p>
      <w:pPr>
        <w:spacing w:after="0"/>
        <w:ind w:left="0"/>
        <w:jc w:val="left"/>
      </w:pPr>
      <w:r>
        <w:rPr>
          <w:rFonts w:ascii="Times New Roman"/>
          <w:b/>
          <w:i w:val="false"/>
          <w:color w:val="000000"/>
        </w:rPr>
        <w:t xml:space="preserve"> 1-тарау. Жалпы ережелер</w:t>
      </w:r>
    </w:p>
    <w:bookmarkEnd w:id="71"/>
    <w:p>
      <w:pPr>
        <w:spacing w:after="0"/>
        <w:ind w:left="0"/>
        <w:jc w:val="both"/>
      </w:pPr>
      <w:r>
        <w:rPr>
          <w:rFonts w:ascii="Times New Roman"/>
          <w:b w:val="false"/>
          <w:i w:val="false"/>
          <w:color w:val="000000"/>
          <w:sz w:val="28"/>
        </w:rPr>
        <w:t>
      1. Осы түсіндірме "Банктің басқа заңды тұлғалардың капиталына инвестициялары туралы есеп" әкімшілік деректер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екінші деңгейдегі банктер, оның ішінде ислам банктері ай сайын есепті айдың соңындағы жағдай бойынша жасайды.</w:t>
      </w:r>
    </w:p>
    <w:p>
      <w:pPr>
        <w:spacing w:after="0"/>
        <w:ind w:left="0"/>
        <w:jc w:val="both"/>
      </w:pPr>
      <w:r>
        <w:rPr>
          <w:rFonts w:ascii="Times New Roman"/>
          <w:b w:val="false"/>
          <w:i w:val="false"/>
          <w:color w:val="000000"/>
          <w:sz w:val="28"/>
        </w:rPr>
        <w:t>
      Нысанның құндық көрсеткіштері үшін өлшем бірлігі теңге болып табылады. Құндық көрсеткіштер үтірден кейін екі таңбалы сандармен көрсетіледі.</w:t>
      </w:r>
    </w:p>
    <w:p>
      <w:pPr>
        <w:spacing w:after="0"/>
        <w:ind w:left="0"/>
        <w:jc w:val="both"/>
      </w:pPr>
      <w:r>
        <w:rPr>
          <w:rFonts w:ascii="Times New Roman"/>
          <w:b w:val="false"/>
          <w:i w:val="false"/>
          <w:color w:val="000000"/>
          <w:sz w:val="28"/>
        </w:rPr>
        <w:t xml:space="preserve">
      4. Нысан мен осы түсіндірмедегі шоттардың нөмірлері Нормативтік құқықтық актілерді мемлекеттік тіркеу тізілімінде № 6793 болып тіркелген, Қазақстан Республикасы Ұлттық Банкі Басқармасының 2011 жылғы 31 қаңтардағы № 3 </w:t>
      </w:r>
      <w:r>
        <w:rPr>
          <w:rFonts w:ascii="Times New Roman"/>
          <w:b w:val="false"/>
          <w:i w:val="false"/>
          <w:color w:val="000000"/>
          <w:sz w:val="28"/>
        </w:rPr>
        <w:t>қаулысымен</w:t>
      </w:r>
      <w:r>
        <w:rPr>
          <w:rFonts w:ascii="Times New Roman"/>
          <w:b w:val="false"/>
          <w:i w:val="false"/>
          <w:color w:val="000000"/>
          <w:sz w:val="28"/>
        </w:rPr>
        <w:t xml:space="preserve"> бекітілген Екінші деңгейдегі банктердегі, ипотекалық ұйымдардағы, "Қазақстанның Даму Банкі" акционерлік қоғамындағы және Қазақстан Республикасы бейрезидент-банктерінің филиалдарындағы Бухгалтерлік есеп шоттарының үлгілік жоспарына (бұдан әрі – Үлгі шот жоспары) сәйкес көрсетіледі.</w:t>
      </w:r>
    </w:p>
    <w:p>
      <w:pPr>
        <w:spacing w:after="0"/>
        <w:ind w:left="0"/>
        <w:jc w:val="both"/>
      </w:pPr>
      <w:r>
        <w:rPr>
          <w:rFonts w:ascii="Times New Roman"/>
          <w:b w:val="false"/>
          <w:i w:val="false"/>
          <w:color w:val="000000"/>
          <w:sz w:val="28"/>
        </w:rPr>
        <w:t>
      5. Нысанға басшы немесе есепке қол қою функциясы жүктелген адам және орындаушы қол қояды.</w:t>
      </w:r>
    </w:p>
    <w:p>
      <w:pPr>
        <w:spacing w:after="0"/>
        <w:ind w:left="0"/>
        <w:jc w:val="both"/>
      </w:pPr>
      <w:r>
        <w:rPr>
          <w:rFonts w:ascii="Times New Roman"/>
          <w:b w:val="false"/>
          <w:i w:val="false"/>
          <w:color w:val="000000"/>
          <w:sz w:val="28"/>
        </w:rPr>
        <w:t>
      6. Нысанды толтыру кезінде кодтар "Қазақстан Республикасы Ұлттық Банкінің Веб-порталы" ақпараттық жүйесінде орналастырылған анықтамалықтарға сәйкес көрсетіледі.</w:t>
      </w:r>
    </w:p>
    <w:p>
      <w:pPr>
        <w:spacing w:after="0"/>
        <w:ind w:left="0"/>
        <w:jc w:val="both"/>
      </w:pPr>
      <w:r>
        <w:rPr>
          <w:rFonts w:ascii="Times New Roman"/>
          <w:b w:val="false"/>
          <w:i w:val="false"/>
          <w:color w:val="000000"/>
          <w:sz w:val="28"/>
        </w:rPr>
        <w:t>
      7. Осы түсіндірмеде көрсетілген көрсеткіш ұсынылмайтын жағдайларды қоспағанда, барлық көрсеткіштер толтырылуы міндетті болып табылады.</w:t>
      </w:r>
    </w:p>
    <w:bookmarkStart w:name="z784" w:id="72"/>
    <w:p>
      <w:pPr>
        <w:spacing w:after="0"/>
        <w:ind w:left="0"/>
        <w:jc w:val="left"/>
      </w:pPr>
      <w:r>
        <w:rPr>
          <w:rFonts w:ascii="Times New Roman"/>
          <w:b/>
          <w:i w:val="false"/>
          <w:color w:val="000000"/>
        </w:rPr>
        <w:t xml:space="preserve"> 2-тарау. Нысанды толтыру бойынша түсіндірме</w:t>
      </w:r>
    </w:p>
    <w:bookmarkEnd w:id="72"/>
    <w:p>
      <w:pPr>
        <w:spacing w:after="0"/>
        <w:ind w:left="0"/>
        <w:jc w:val="both"/>
      </w:pPr>
      <w:r>
        <w:rPr>
          <w:rFonts w:ascii="Times New Roman"/>
          <w:b w:val="false"/>
          <w:i w:val="false"/>
          <w:color w:val="000000"/>
          <w:sz w:val="28"/>
        </w:rPr>
        <w:t>
      8. Нысанда еншілес және қауымдасқан ұйымдардың, және басқа да заңды тұлғалардың капиталына банктің, оның ішінде ислам банкінің инвестицияларының мөлшері туралы мәліметтер көрсетіледі.</w:t>
      </w:r>
    </w:p>
    <w:p>
      <w:pPr>
        <w:spacing w:after="0"/>
        <w:ind w:left="0"/>
        <w:jc w:val="both"/>
      </w:pPr>
      <w:r>
        <w:rPr>
          <w:rFonts w:ascii="Times New Roman"/>
          <w:b w:val="false"/>
          <w:i w:val="false"/>
          <w:color w:val="000000"/>
          <w:sz w:val="28"/>
        </w:rPr>
        <w:t>
      9. 2.2, 2.4, 2.5, 2.6, 2.7, 4.1, 4.2 және 5-жолдарда мәндер "Қазақстан Республикасы Ұлттық Банкінің Веб-порталы" ақпараттық жүйеде орналастырылған анықтамалықтардан таңдалады.</w:t>
      </w:r>
    </w:p>
    <w:p>
      <w:pPr>
        <w:spacing w:after="0"/>
        <w:ind w:left="0"/>
        <w:jc w:val="both"/>
      </w:pPr>
      <w:r>
        <w:rPr>
          <w:rFonts w:ascii="Times New Roman"/>
          <w:b w:val="false"/>
          <w:i w:val="false"/>
          <w:color w:val="000000"/>
          <w:sz w:val="28"/>
        </w:rPr>
        <w:t>
      10. 1-жолда есеп беруші банктің ақпараттық жүйесінде осы мәміленің бірегей сәйкестендіргіші болып қызмет ететін мәміленің референсі (коды) көрсетіледі.</w:t>
      </w:r>
    </w:p>
    <w:p>
      <w:pPr>
        <w:spacing w:after="0"/>
        <w:ind w:left="0"/>
        <w:jc w:val="both"/>
      </w:pPr>
      <w:r>
        <w:rPr>
          <w:rFonts w:ascii="Times New Roman"/>
          <w:b w:val="false"/>
          <w:i w:val="false"/>
          <w:color w:val="000000"/>
          <w:sz w:val="28"/>
        </w:rPr>
        <w:t>
      11. 2.1-жолда есеп беретін банк жүргізетін контрагенттердің анықтамалығына сәйкес капиталына банк қатысатын заңды тұлғаның атауы көрсетіледі.</w:t>
      </w:r>
    </w:p>
    <w:p>
      <w:pPr>
        <w:spacing w:after="0"/>
        <w:ind w:left="0"/>
        <w:jc w:val="both"/>
      </w:pPr>
      <w:r>
        <w:rPr>
          <w:rFonts w:ascii="Times New Roman"/>
          <w:b w:val="false"/>
          <w:i w:val="false"/>
          <w:color w:val="000000"/>
          <w:sz w:val="28"/>
        </w:rPr>
        <w:t>
      Заңды тұлғаларды сәйкестендіру үшін 2.2 және 2.3-жолдарда сәйкестендіргіштердің мынадай түрлері және олардың мәндері көрсетіледі:</w:t>
      </w:r>
    </w:p>
    <w:p>
      <w:pPr>
        <w:spacing w:after="0"/>
        <w:ind w:left="0"/>
        <w:jc w:val="both"/>
      </w:pPr>
      <w:r>
        <w:rPr>
          <w:rFonts w:ascii="Times New Roman"/>
          <w:b w:val="false"/>
          <w:i w:val="false"/>
          <w:color w:val="000000"/>
          <w:sz w:val="28"/>
        </w:rPr>
        <w:t>
      Қазақстан Республикасының резиденттері бойынша – бизнес-сәйкестендіру нөмірі;</w:t>
      </w:r>
    </w:p>
    <w:p>
      <w:pPr>
        <w:spacing w:after="0"/>
        <w:ind w:left="0"/>
        <w:jc w:val="both"/>
      </w:pPr>
      <w:r>
        <w:rPr>
          <w:rFonts w:ascii="Times New Roman"/>
          <w:b w:val="false"/>
          <w:i w:val="false"/>
          <w:color w:val="000000"/>
          <w:sz w:val="28"/>
        </w:rPr>
        <w:t>
      Қазақстан Республикасының бейрезиденттері бойынша – Халықаралық ұйымның 9362 "Банк ісі. Банктік телекоммуникациялық хабарламалар. Банктердің сәйкестендіру кодтары" стандарттау бойынша халықаралық стандартына сәйкес банктің контрагентіне берілген банктік сәйкестендіру коды, ол болмаған кезде – бизнес-сәйкестендіру нөмірі, банктік сәйкестендіру коды және бизнес-сәйкестендіру нөмірі болмаған кезде "Қазақстан Республикасы Ұлттық Банкінің Веб-порталы" ақпараттық жүйесі үшін белгіленген алгоритм бойынша есеп беретін банк қалыптастырған балама сәйкестендіру нөмірі (бұдан әрі – балама сәйкестендіру нөмірі);</w:t>
      </w:r>
    </w:p>
    <w:p>
      <w:pPr>
        <w:spacing w:after="0"/>
        <w:ind w:left="0"/>
        <w:jc w:val="both"/>
      </w:pPr>
      <w:r>
        <w:rPr>
          <w:rFonts w:ascii="Times New Roman"/>
          <w:b w:val="false"/>
          <w:i w:val="false"/>
          <w:color w:val="000000"/>
          <w:sz w:val="28"/>
        </w:rPr>
        <w:t>
      2.5-жолда Қазақстан Республикасының резиденті болып табылатын заңды тұлға бойынша "1" мәні көрсетіледі, Қазақстан Республикасының бейрезиденті болып табылатын заңды тұлға бойынша "2" мәні көрсетіледі.</w:t>
      </w:r>
    </w:p>
    <w:p>
      <w:pPr>
        <w:spacing w:after="0"/>
        <w:ind w:left="0"/>
        <w:jc w:val="both"/>
      </w:pPr>
      <w:r>
        <w:rPr>
          <w:rFonts w:ascii="Times New Roman"/>
          <w:b w:val="false"/>
          <w:i w:val="false"/>
          <w:color w:val="000000"/>
          <w:sz w:val="28"/>
        </w:rPr>
        <w:t>
      2.6-жолда капиталына есеп беретін банк қатысатын заңды тұлғаның тіркелген (инкорпорация) елі көрсетіледі.</w:t>
      </w:r>
    </w:p>
    <w:p>
      <w:pPr>
        <w:spacing w:after="0"/>
        <w:ind w:left="0"/>
        <w:jc w:val="both"/>
      </w:pPr>
      <w:r>
        <w:rPr>
          <w:rFonts w:ascii="Times New Roman"/>
          <w:b w:val="false"/>
          <w:i w:val="false"/>
          <w:color w:val="000000"/>
          <w:sz w:val="28"/>
        </w:rPr>
        <w:t>
      12. 3-жолда инвестицияларды сатып алу күніндегі жағдай бойынша мәліметтер көрсетіледі.</w:t>
      </w:r>
    </w:p>
    <w:p>
      <w:pPr>
        <w:spacing w:after="0"/>
        <w:ind w:left="0"/>
        <w:jc w:val="both"/>
      </w:pPr>
      <w:r>
        <w:rPr>
          <w:rFonts w:ascii="Times New Roman"/>
          <w:b w:val="false"/>
          <w:i w:val="false"/>
          <w:color w:val="000000"/>
          <w:sz w:val="28"/>
        </w:rPr>
        <w:t>
      3.1-жолда эмиссиялық бағалы қағаздармен мәмілені бағалы қағаздарды ұстаушылар тізілімдерінің жүйесінде тіркеу күні көрсетіледі. Өзге мәмілелер бойынша Қазақстан Республикасының заңнамасына сәйкес меншік құқығы туындаған күн (сәт) көрсетіледі.</w:t>
      </w:r>
    </w:p>
    <w:p>
      <w:pPr>
        <w:spacing w:after="0"/>
        <w:ind w:left="0"/>
        <w:jc w:val="both"/>
      </w:pPr>
      <w:r>
        <w:rPr>
          <w:rFonts w:ascii="Times New Roman"/>
          <w:b w:val="false"/>
          <w:i w:val="false"/>
          <w:color w:val="000000"/>
          <w:sz w:val="28"/>
        </w:rPr>
        <w:t>
      3.2-жолда сатып алу күніндегі сатып алу құны теңгемен көрсетіледі.</w:t>
      </w:r>
    </w:p>
    <w:p>
      <w:pPr>
        <w:spacing w:after="0"/>
        <w:ind w:left="0"/>
        <w:jc w:val="both"/>
      </w:pPr>
      <w:r>
        <w:rPr>
          <w:rFonts w:ascii="Times New Roman"/>
          <w:b w:val="false"/>
          <w:i w:val="false"/>
          <w:color w:val="000000"/>
          <w:sz w:val="28"/>
        </w:rPr>
        <w:t>
      13. 3.3 және 4.5-жолдарда банкке тиесілі акциялар санының эмитенттің орналастырылған (артықшылықты және сатып алынған акцияларды шегергенде) акцияларының жалпы санына арақатынасы немесе тиісінше сатып алу күніне және есепті күнге заңды тұлғаның жарғылық капиталына қатысу пайызындағы үлесі көрсетіледі.</w:t>
      </w:r>
    </w:p>
    <w:p>
      <w:pPr>
        <w:spacing w:after="0"/>
        <w:ind w:left="0"/>
        <w:jc w:val="both"/>
      </w:pPr>
      <w:r>
        <w:rPr>
          <w:rFonts w:ascii="Times New Roman"/>
          <w:b w:val="false"/>
          <w:i w:val="false"/>
          <w:color w:val="000000"/>
          <w:sz w:val="28"/>
        </w:rPr>
        <w:t>
      14. 4.2 және 4.3-жолдарда еншілес және қауымдасқан ұйымдардың және басқа да заңды тұлғалардың капиталына банктің, оның ішінде ислам банкінің инвестицияларының сомалары және есепті күнгі оларға сәйкес құндық мәндері ескерілетін Үлгі шот жоспарына сәйкес шоттардың нөмірлері көрсетіледі.</w:t>
      </w:r>
    </w:p>
    <w:p>
      <w:pPr>
        <w:spacing w:after="0"/>
        <w:ind w:left="0"/>
        <w:jc w:val="both"/>
      </w:pPr>
      <w:r>
        <w:rPr>
          <w:rFonts w:ascii="Times New Roman"/>
          <w:b w:val="false"/>
          <w:i w:val="false"/>
          <w:color w:val="000000"/>
          <w:sz w:val="28"/>
        </w:rPr>
        <w:t>
      Егер құндық мән нөлге тең болса, 4.1, 4.2 және 4.3-жолдар бойынша көрсеткіштер ұсынылмайды.</w:t>
      </w:r>
    </w:p>
    <w:p>
      <w:pPr>
        <w:spacing w:after="0"/>
        <w:ind w:left="0"/>
        <w:jc w:val="both"/>
      </w:pPr>
      <w:r>
        <w:rPr>
          <w:rFonts w:ascii="Times New Roman"/>
          <w:b w:val="false"/>
          <w:i w:val="false"/>
          <w:color w:val="000000"/>
          <w:sz w:val="28"/>
        </w:rPr>
        <w:t>
      15. 4.4-жолда акциялардың саны бірлікпен (данада) көрсетіледі. 4.4-жолда. ондық түрінде ұсынылатын бөлшек санды (жарғылық капиталдарға қатысу құралдары үшін) үтірден кейін екі белгімен көрсетуге жол беріледі.</w:t>
      </w:r>
    </w:p>
    <w:p>
      <w:pPr>
        <w:spacing w:after="0"/>
        <w:ind w:left="0"/>
        <w:jc w:val="both"/>
      </w:pPr>
      <w:r>
        <w:rPr>
          <w:rFonts w:ascii="Times New Roman"/>
          <w:b w:val="false"/>
          <w:i w:val="false"/>
          <w:color w:val="000000"/>
          <w:sz w:val="28"/>
        </w:rPr>
        <w:t>
      16. 5-жолда 9 "Қаржы құралдары" халықаралық қаржылық есептілік стандартына (International Financial Reporting Standards – IFRS) сәйкес есепті күндегі жағдай бойынша есеп беретін банк инвестицияларды жатқызған кредиттік тәуекелдің сатысы көрсетіледі.</w:t>
      </w:r>
    </w:p>
    <w:p>
      <w:pPr>
        <w:spacing w:after="0"/>
        <w:ind w:left="0"/>
        <w:jc w:val="both"/>
      </w:pPr>
      <w:r>
        <w:rPr>
          <w:rFonts w:ascii="Times New Roman"/>
          <w:b w:val="false"/>
          <w:i w:val="false"/>
          <w:color w:val="000000"/>
          <w:sz w:val="28"/>
        </w:rPr>
        <w:t>
      5-жолдағы көрсеткіш 9 "Қаржы құралдары" Халықаралық қаржылық есептілік стандартына (International Financial Reporting Standards – IFRS) және Банктің провизияларын (резервтерін) есептеудің ішкі әдістемесіне сәйкес құнсыздануға қатысты талаптар қолданылмайтын активтер мен шартты міндеттемелер бойынша толтырылмайды.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2020 жылғы 21 сәуірдегі</w:t>
            </w:r>
            <w:r>
              <w:br/>
            </w:r>
            <w:r>
              <w:rPr>
                <w:rFonts w:ascii="Times New Roman"/>
                <w:b w:val="false"/>
                <w:i w:val="false"/>
                <w:color w:val="000000"/>
                <w:sz w:val="20"/>
              </w:rPr>
              <w:t>№ 54 қаулысына</w:t>
            </w:r>
            <w:r>
              <w:br/>
            </w:r>
            <w:r>
              <w:rPr>
                <w:rFonts w:ascii="Times New Roman"/>
                <w:b w:val="false"/>
                <w:i w:val="false"/>
                <w:color w:val="000000"/>
                <w:sz w:val="20"/>
              </w:rPr>
              <w:t>8-қосымша</w:t>
            </w:r>
          </w:p>
        </w:tc>
      </w:tr>
    </w:tbl>
    <w:bookmarkStart w:name="z785" w:id="73"/>
    <w:p>
      <w:pPr>
        <w:spacing w:after="0"/>
        <w:ind w:left="0"/>
        <w:jc w:val="left"/>
      </w:pPr>
      <w:r>
        <w:rPr>
          <w:rFonts w:ascii="Times New Roman"/>
          <w:b/>
          <w:i w:val="false"/>
          <w:color w:val="000000"/>
        </w:rPr>
        <w:t xml:space="preserve"> Әкімшілік деректерді жинауға арналған нысан</w:t>
      </w:r>
    </w:p>
    <w:bookmarkEnd w:id="73"/>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Start w:name="z786" w:id="74"/>
    <w:p>
      <w:pPr>
        <w:spacing w:after="0"/>
        <w:ind w:left="0"/>
        <w:jc w:val="left"/>
      </w:pPr>
      <w:r>
        <w:rPr>
          <w:rFonts w:ascii="Times New Roman"/>
          <w:b/>
          <w:i w:val="false"/>
          <w:color w:val="000000"/>
        </w:rPr>
        <w:t xml:space="preserve"> Өзге сыныпталатын активтер мен ірі дебиторлар туралы есеп</w:t>
      </w:r>
    </w:p>
    <w:bookmarkEnd w:id="74"/>
    <w:p>
      <w:pPr>
        <w:spacing w:after="0"/>
        <w:ind w:left="0"/>
        <w:jc w:val="both"/>
      </w:pPr>
      <w:r>
        <w:rPr>
          <w:rFonts w:ascii="Times New Roman"/>
          <w:b w:val="false"/>
          <w:i w:val="false"/>
          <w:color w:val="ff0000"/>
          <w:sz w:val="28"/>
        </w:rPr>
        <w:t xml:space="preserve">
      Ескерту. 8-қосымша жаңа редакцияда - ҚР Ұлттық Банкі Басқармасының 26.09.2023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Әкімшілік деректер нысанының индексі: DEBTORS</w:t>
      </w:r>
    </w:p>
    <w:p>
      <w:pPr>
        <w:spacing w:after="0"/>
        <w:ind w:left="0"/>
        <w:jc w:val="both"/>
      </w:pPr>
      <w:r>
        <w:rPr>
          <w:rFonts w:ascii="Times New Roman"/>
          <w:b w:val="false"/>
          <w:i w:val="false"/>
          <w:color w:val="000000"/>
          <w:sz w:val="28"/>
        </w:rPr>
        <w:t>
      Кезеңділігі: ай сайын, тоқсан сайын</w:t>
      </w:r>
    </w:p>
    <w:p>
      <w:pPr>
        <w:spacing w:after="0"/>
        <w:ind w:left="0"/>
        <w:jc w:val="both"/>
      </w:pPr>
      <w:r>
        <w:rPr>
          <w:rFonts w:ascii="Times New Roman"/>
          <w:b w:val="false"/>
          <w:i w:val="false"/>
          <w:color w:val="000000"/>
          <w:sz w:val="28"/>
        </w:rPr>
        <w:t>
      Есепті кезең: 20__ жылғы "___" ________________ жағдай бойынша</w:t>
      </w:r>
    </w:p>
    <w:p>
      <w:pPr>
        <w:spacing w:after="0"/>
        <w:ind w:left="0"/>
        <w:jc w:val="both"/>
      </w:pPr>
      <w:r>
        <w:rPr>
          <w:rFonts w:ascii="Times New Roman"/>
          <w:b w:val="false"/>
          <w:i w:val="false"/>
          <w:color w:val="000000"/>
          <w:sz w:val="28"/>
        </w:rPr>
        <w:t>
      Ақпаратты ұсынатын тұлғалар тобы: екінші деңгейдегі банктер</w:t>
      </w:r>
    </w:p>
    <w:p>
      <w:pPr>
        <w:spacing w:after="0"/>
        <w:ind w:left="0"/>
        <w:jc w:val="both"/>
      </w:pPr>
      <w:r>
        <w:rPr>
          <w:rFonts w:ascii="Times New Roman"/>
          <w:b w:val="false"/>
          <w:i w:val="false"/>
          <w:color w:val="000000"/>
          <w:sz w:val="28"/>
        </w:rPr>
        <w:t>
      Әкімшілік деректер нысынын ұсыну мерзімі:</w:t>
      </w:r>
    </w:p>
    <w:p>
      <w:pPr>
        <w:spacing w:after="0"/>
        <w:ind w:left="0"/>
        <w:jc w:val="both"/>
      </w:pPr>
      <w:r>
        <w:rPr>
          <w:rFonts w:ascii="Times New Roman"/>
          <w:b w:val="false"/>
          <w:i w:val="false"/>
          <w:color w:val="000000"/>
          <w:sz w:val="28"/>
        </w:rPr>
        <w:t>
      өзге сыныпталатын активтер туралы мәліметтер бөлігінде – есепті айдан кейінгі айдың он бірінші жұмыс күнінен кешіктірмей, ай сайын</w:t>
      </w:r>
    </w:p>
    <w:p>
      <w:pPr>
        <w:spacing w:after="0"/>
        <w:ind w:left="0"/>
        <w:jc w:val="both"/>
      </w:pPr>
      <w:r>
        <w:rPr>
          <w:rFonts w:ascii="Times New Roman"/>
          <w:b w:val="false"/>
          <w:i w:val="false"/>
          <w:color w:val="000000"/>
          <w:sz w:val="28"/>
        </w:rPr>
        <w:t>
      желтоқсан айындағы өзге сыныпталатын активтер туралы қосымша есеп (банкішілік операциялар бойынша қорытынды айналымдарды ескере отырып) аяқталған қаржы жылынан кейінгі жылдың отыз бірінші қаңтарынан кешіктірілмей (банкішілік операциялар бойынша айналымдар болған кезде) ұсынылады</w:t>
      </w:r>
    </w:p>
    <w:p>
      <w:pPr>
        <w:spacing w:after="0"/>
        <w:ind w:left="0"/>
        <w:jc w:val="both"/>
      </w:pPr>
      <w:r>
        <w:rPr>
          <w:rFonts w:ascii="Times New Roman"/>
          <w:b w:val="false"/>
          <w:i w:val="false"/>
          <w:color w:val="000000"/>
          <w:sz w:val="28"/>
        </w:rPr>
        <w:t>
      ірі дебиторлар туралы мәліметтер бөлігінде – есепті тоқсаннан кейінгі айдың он бесінен кешіктірмей, тоқсан сайын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1-кесте. Өзге сыныпталатын активтер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құны (активтер тобы бойынша сома):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көрсеткіштің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сатысы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2-кесте. Ірі дебиторлар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тіркелген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берешектің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белгі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орындау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күнгі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көрсеткіштің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қалдық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сатысы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Орындаушы _____________________________________ 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_______________________________________________ _________________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xml:space="preserve">
      Күні 20__ жылғы "______" 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 сыныпталатын активтер</w:t>
            </w:r>
            <w:r>
              <w:br/>
            </w:r>
            <w:r>
              <w:rPr>
                <w:rFonts w:ascii="Times New Roman"/>
                <w:b w:val="false"/>
                <w:i w:val="false"/>
                <w:color w:val="000000"/>
                <w:sz w:val="20"/>
              </w:rPr>
              <w:t>мен ірі дебиторлар туралы есеп</w:t>
            </w:r>
            <w:r>
              <w:br/>
            </w:r>
            <w:r>
              <w:rPr>
                <w:rFonts w:ascii="Times New Roman"/>
                <w:b w:val="false"/>
                <w:i w:val="false"/>
                <w:color w:val="000000"/>
                <w:sz w:val="20"/>
              </w:rPr>
              <w:t>нысанына қосымша</w:t>
            </w:r>
          </w:p>
        </w:tc>
      </w:tr>
    </w:tbl>
    <w:bookmarkStart w:name="z788" w:id="75"/>
    <w:p>
      <w:pPr>
        <w:spacing w:after="0"/>
        <w:ind w:left="0"/>
        <w:jc w:val="left"/>
      </w:pPr>
      <w:r>
        <w:rPr>
          <w:rFonts w:ascii="Times New Roman"/>
          <w:b/>
          <w:i w:val="false"/>
          <w:color w:val="000000"/>
        </w:rPr>
        <w:t xml:space="preserve"> Әкімшілік деректер нысанын толтыру бойынша түсіндірме Өзге сыныпталатын активтер мен ірі дебиторлар туралы есеп (индексі – DEBTORS, кезеңділігі – ай сайын, тоқсан сайын)</w:t>
      </w:r>
    </w:p>
    <w:bookmarkEnd w:id="75"/>
    <w:bookmarkStart w:name="z789" w:id="76"/>
    <w:p>
      <w:pPr>
        <w:spacing w:after="0"/>
        <w:ind w:left="0"/>
        <w:jc w:val="left"/>
      </w:pPr>
      <w:r>
        <w:rPr>
          <w:rFonts w:ascii="Times New Roman"/>
          <w:b/>
          <w:i w:val="false"/>
          <w:color w:val="000000"/>
        </w:rPr>
        <w:t xml:space="preserve"> 1-тарау. Жалпы ережелер</w:t>
      </w:r>
    </w:p>
    <w:bookmarkEnd w:id="76"/>
    <w:p>
      <w:pPr>
        <w:spacing w:after="0"/>
        <w:ind w:left="0"/>
        <w:jc w:val="both"/>
      </w:pPr>
      <w:r>
        <w:rPr>
          <w:rFonts w:ascii="Times New Roman"/>
          <w:b w:val="false"/>
          <w:i w:val="false"/>
          <w:color w:val="000000"/>
          <w:sz w:val="28"/>
        </w:rPr>
        <w:t>
      1. Осы түсіндірме "Өзге сыныпталатын активтер мен ірі дебиторлар туралы есеп" әкімшілік деректер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Республикасының Заңы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Екінші деңгейдегі банктер Нысанды ай сайын (өзге сыныпталатын активтер туралы есеп көрсеткіштері), тоқсан сайын (ірі дебиторлар туралы есеп көрсеткіштері) есепті кезеңнің соңындағы жағдай бойынша жасайды.</w:t>
      </w:r>
    </w:p>
    <w:p>
      <w:pPr>
        <w:spacing w:after="0"/>
        <w:ind w:left="0"/>
        <w:jc w:val="both"/>
      </w:pPr>
      <w:r>
        <w:rPr>
          <w:rFonts w:ascii="Times New Roman"/>
          <w:b w:val="false"/>
          <w:i w:val="false"/>
          <w:color w:val="000000"/>
          <w:sz w:val="28"/>
        </w:rPr>
        <w:t>
      Нысанды толтыру кезінде пайдаланылатын өлшем бірлігі теңге болып табылады. Құндық көрсеткіштер үтірден кейін екі таңбалы сандармен көрсетіледі.</w:t>
      </w:r>
    </w:p>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p>
      <w:pPr>
        <w:spacing w:after="0"/>
        <w:ind w:left="0"/>
        <w:jc w:val="both"/>
      </w:pPr>
      <w:r>
        <w:rPr>
          <w:rFonts w:ascii="Times New Roman"/>
          <w:b w:val="false"/>
          <w:i w:val="false"/>
          <w:color w:val="000000"/>
          <w:sz w:val="28"/>
        </w:rPr>
        <w:t>
      5. Нысанды толтыру кезінде кодтар "Қазақстан Республикасы Ұлттық Банкінің Веб-порталы" ақпараттық жүйесінде орналастырылған анықтамалықтарға сәйкес көрсетіледі.</w:t>
      </w:r>
    </w:p>
    <w:p>
      <w:pPr>
        <w:spacing w:after="0"/>
        <w:ind w:left="0"/>
        <w:jc w:val="both"/>
      </w:pPr>
      <w:r>
        <w:rPr>
          <w:rFonts w:ascii="Times New Roman"/>
          <w:b w:val="false"/>
          <w:i w:val="false"/>
          <w:color w:val="000000"/>
          <w:sz w:val="28"/>
        </w:rPr>
        <w:t xml:space="preserve">
      6. Нысан мен осы түсіндірмедегі шоттардың нөмірлері Нормативтік құқықтық актілерді мемлекеттік тіркеу тізілімінде № 6793 болып тіркелген Қазақстан Республикасы Ұлттық Банкі Басқармасының 2011 жылғы 31 қаңтардағы № 3 </w:t>
      </w:r>
      <w:r>
        <w:rPr>
          <w:rFonts w:ascii="Times New Roman"/>
          <w:b w:val="false"/>
          <w:i w:val="false"/>
          <w:color w:val="000000"/>
          <w:sz w:val="28"/>
        </w:rPr>
        <w:t>қаулысымен</w:t>
      </w:r>
      <w:r>
        <w:rPr>
          <w:rFonts w:ascii="Times New Roman"/>
          <w:b w:val="false"/>
          <w:i w:val="false"/>
          <w:color w:val="000000"/>
          <w:sz w:val="28"/>
        </w:rPr>
        <w:t xml:space="preserve"> бекітілген Екінші деңгейдегі банктердегі, ипотекалық ұйымдардағы, "Қазақстанның Даму Банкі" акционерлік қоғамындағы және Қазақстан Республикасының бейрезидент-банктердің филиалдарындағы бухгалтерлік есептің үлгі шот жоспарына (бұдан әрі – Үлгі шот жоспары) сәйкес көрсетіледі.</w:t>
      </w:r>
    </w:p>
    <w:p>
      <w:pPr>
        <w:spacing w:after="0"/>
        <w:ind w:left="0"/>
        <w:jc w:val="both"/>
      </w:pPr>
      <w:r>
        <w:rPr>
          <w:rFonts w:ascii="Times New Roman"/>
          <w:b w:val="false"/>
          <w:i w:val="false"/>
          <w:color w:val="000000"/>
          <w:sz w:val="28"/>
        </w:rPr>
        <w:t>
      7. Осы түсіндірмеде көрсетілген көрсеткіш ұсынылмайтын жағдайларды қоспағанда, барлық көрсеткіштер толтырылуы міндетті болып табылады.</w:t>
      </w:r>
    </w:p>
    <w:bookmarkStart w:name="z790" w:id="77"/>
    <w:p>
      <w:pPr>
        <w:spacing w:after="0"/>
        <w:ind w:left="0"/>
        <w:jc w:val="left"/>
      </w:pPr>
      <w:r>
        <w:rPr>
          <w:rFonts w:ascii="Times New Roman"/>
          <w:b/>
          <w:i w:val="false"/>
          <w:color w:val="000000"/>
        </w:rPr>
        <w:t xml:space="preserve"> 2-тарау. Нысанды толтыру бойынша түсіндірме</w:t>
      </w:r>
    </w:p>
    <w:bookmarkEnd w:id="77"/>
    <w:p>
      <w:pPr>
        <w:spacing w:after="0"/>
        <w:ind w:left="0"/>
        <w:jc w:val="both"/>
      </w:pPr>
      <w:r>
        <w:rPr>
          <w:rFonts w:ascii="Times New Roman"/>
          <w:b w:val="false"/>
          <w:i w:val="false"/>
          <w:color w:val="000000"/>
          <w:sz w:val="28"/>
        </w:rPr>
        <w:t>
      8. Нысанда ірі дебиторлар туралы мәліметтер және осы қаулыда көзделген есептердің басқа нысандарына енгізілмеген банк провизияларын (резервтерін) есептеудің ішкі әдістемесіне сәйкес "Қаржы құралдары" 9 Халықаралық қаржылық есептілік стандарттарына (International Financial Reporting Standards – IFRS) сәйкес құнсыздану кезеңдері бойынша жіктелуге жататын өзге активтер туралы мәліметтер көрсетіледі.</w:t>
      </w:r>
    </w:p>
    <w:p>
      <w:pPr>
        <w:spacing w:after="0"/>
        <w:ind w:left="0"/>
        <w:jc w:val="both"/>
      </w:pPr>
      <w:r>
        <w:rPr>
          <w:rFonts w:ascii="Times New Roman"/>
          <w:b w:val="false"/>
          <w:i w:val="false"/>
          <w:color w:val="000000"/>
          <w:sz w:val="28"/>
        </w:rPr>
        <w:t>
      9. 1-кестенің 2.1, 2.2 және 3-жолдарында мәндер "Қазақстан Республикасы Ұлттық Банкінің Веб-порталы" ақпараттық жүйеде орналастырылған анықтамалықтардан таңдалады.</w:t>
      </w:r>
    </w:p>
    <w:p>
      <w:pPr>
        <w:spacing w:after="0"/>
        <w:ind w:left="0"/>
        <w:jc w:val="both"/>
      </w:pPr>
      <w:r>
        <w:rPr>
          <w:rFonts w:ascii="Times New Roman"/>
          <w:b w:val="false"/>
          <w:i w:val="false"/>
          <w:color w:val="000000"/>
          <w:sz w:val="28"/>
        </w:rPr>
        <w:t>
      10. 1-кестенің 2.2 және 2.3-жолдарында өзге сыныпталатын активтердің сомалары есепке алынатын Үлгі шот жоспарына сәйкес шоттардың нөмірлері және есепті күнгі оларға сәйкес келетін құндық мәндер көрсетіледі. Егер құндық мән нөлге тең болса, 1-кестенің 2.1, 2.2 және 2.3-жолдары бойынша көрсеткіштер ұсынылмайды.</w:t>
      </w:r>
    </w:p>
    <w:p>
      <w:pPr>
        <w:spacing w:after="0"/>
        <w:ind w:left="0"/>
        <w:jc w:val="both"/>
      </w:pPr>
      <w:r>
        <w:rPr>
          <w:rFonts w:ascii="Times New Roman"/>
          <w:b w:val="false"/>
          <w:i w:val="false"/>
          <w:color w:val="000000"/>
          <w:sz w:val="28"/>
        </w:rPr>
        <w:t>
      Резервтердің (провизиялардың) мөлшері абсолюттік мәнде оң сан ретінде көрсетіледі.</w:t>
      </w:r>
    </w:p>
    <w:p>
      <w:pPr>
        <w:spacing w:after="0"/>
        <w:ind w:left="0"/>
        <w:jc w:val="both"/>
      </w:pPr>
      <w:r>
        <w:rPr>
          <w:rFonts w:ascii="Times New Roman"/>
          <w:b w:val="false"/>
          <w:i w:val="false"/>
          <w:color w:val="000000"/>
          <w:sz w:val="28"/>
        </w:rPr>
        <w:t>
      11. 1-кестенің 3-жолында "Қаржы құралдары" 9 Халықаралық қаржылық есептілік стандартына (IFRS) сәйкес есепті күнгі жағдай бойынша өзге де жіктелетін активтер жатқызылған кредиттік тәуекелдің сатысы көрсетіледі.</w:t>
      </w:r>
    </w:p>
    <w:p>
      <w:pPr>
        <w:spacing w:after="0"/>
        <w:ind w:left="0"/>
        <w:jc w:val="both"/>
      </w:pPr>
      <w:r>
        <w:rPr>
          <w:rFonts w:ascii="Times New Roman"/>
          <w:b w:val="false"/>
          <w:i w:val="false"/>
          <w:color w:val="000000"/>
          <w:sz w:val="28"/>
        </w:rPr>
        <w:t>
      12. 2-кестенің 2.2, 2.4, 2.5, 3, 6.1, 6.2 және 7-жолдарында мәндер Нысан ұсынылатын ақпараттық жүйеде орналастырылған анықтамалықтардан таңдалады.</w:t>
      </w:r>
    </w:p>
    <w:p>
      <w:pPr>
        <w:spacing w:after="0"/>
        <w:ind w:left="0"/>
        <w:jc w:val="both"/>
      </w:pPr>
      <w:r>
        <w:rPr>
          <w:rFonts w:ascii="Times New Roman"/>
          <w:b w:val="false"/>
          <w:i w:val="false"/>
          <w:color w:val="000000"/>
          <w:sz w:val="28"/>
        </w:rPr>
        <w:t>
      13. 2-кестеде банктің мынадай талаптарға сәйкес келетін ірі дебиторлары туралы мәліметтер көрсетіледі:</w:t>
      </w:r>
    </w:p>
    <w:p>
      <w:pPr>
        <w:spacing w:after="0"/>
        <w:ind w:left="0"/>
        <w:jc w:val="both"/>
      </w:pPr>
      <w:r>
        <w:rPr>
          <w:rFonts w:ascii="Times New Roman"/>
          <w:b w:val="false"/>
          <w:i w:val="false"/>
          <w:color w:val="000000"/>
          <w:sz w:val="28"/>
        </w:rPr>
        <w:t>
      есепті күнге дебиторлық берешек бойынша контрагент анықталған;</w:t>
      </w:r>
    </w:p>
    <w:p>
      <w:pPr>
        <w:spacing w:after="0"/>
        <w:ind w:left="0"/>
        <w:jc w:val="both"/>
      </w:pPr>
      <w:r>
        <w:rPr>
          <w:rFonts w:ascii="Times New Roman"/>
          <w:b w:val="false"/>
          <w:i w:val="false"/>
          <w:color w:val="000000"/>
          <w:sz w:val="28"/>
        </w:rPr>
        <w:t>
      контрагент банкпен ерекше қатынастармен байланысты тұлға болып табылмайды;</w:t>
      </w:r>
    </w:p>
    <w:p>
      <w:pPr>
        <w:spacing w:after="0"/>
        <w:ind w:left="0"/>
        <w:jc w:val="both"/>
      </w:pPr>
      <w:r>
        <w:rPr>
          <w:rFonts w:ascii="Times New Roman"/>
          <w:b w:val="false"/>
          <w:i w:val="false"/>
          <w:color w:val="000000"/>
          <w:sz w:val="28"/>
        </w:rPr>
        <w:t>
      контрагентке қойылатын талаптар мынадай операциялардың біреуін немесе бірнешеуін жасау салдарынан туындаған:</w:t>
      </w:r>
    </w:p>
    <w:p>
      <w:pPr>
        <w:spacing w:after="0"/>
        <w:ind w:left="0"/>
        <w:jc w:val="both"/>
      </w:pPr>
      <w:r>
        <w:rPr>
          <w:rFonts w:ascii="Times New Roman"/>
          <w:b w:val="false"/>
          <w:i w:val="false"/>
          <w:color w:val="000000"/>
          <w:sz w:val="28"/>
        </w:rPr>
        <w:t>
      қарыздар бойынша талап ету құқықтарын сату, сатып алу, қайта беру;</w:t>
      </w:r>
    </w:p>
    <w:p>
      <w:pPr>
        <w:spacing w:after="0"/>
        <w:ind w:left="0"/>
        <w:jc w:val="both"/>
      </w:pPr>
      <w:r>
        <w:rPr>
          <w:rFonts w:ascii="Times New Roman"/>
          <w:b w:val="false"/>
          <w:i w:val="false"/>
          <w:color w:val="000000"/>
          <w:sz w:val="28"/>
        </w:rPr>
        <w:t>
      қарызды дебиторлық берешекке қайта жіктеу;</w:t>
      </w:r>
    </w:p>
    <w:p>
      <w:pPr>
        <w:spacing w:after="0"/>
        <w:ind w:left="0"/>
        <w:jc w:val="both"/>
      </w:pPr>
      <w:r>
        <w:rPr>
          <w:rFonts w:ascii="Times New Roman"/>
          <w:b w:val="false"/>
          <w:i w:val="false"/>
          <w:color w:val="000000"/>
          <w:sz w:val="28"/>
        </w:rPr>
        <w:t>
      өндіріп алынған кепіл мүлкін сату;</w:t>
      </w:r>
    </w:p>
    <w:p>
      <w:pPr>
        <w:spacing w:after="0"/>
        <w:ind w:left="0"/>
        <w:jc w:val="both"/>
      </w:pPr>
      <w:r>
        <w:rPr>
          <w:rFonts w:ascii="Times New Roman"/>
          <w:b w:val="false"/>
          <w:i w:val="false"/>
          <w:color w:val="000000"/>
          <w:sz w:val="28"/>
        </w:rPr>
        <w:t>
      Үлгі шот жоспарына сәйкес 1740, 1741 және 1400 топтарының шоттарында есепті күні көрсетілген сомаларды қоспағанда, екінші деңгейдегі банктің қарыз алушысымен өзге де операциялар;</w:t>
      </w:r>
    </w:p>
    <w:p>
      <w:pPr>
        <w:spacing w:after="0"/>
        <w:ind w:left="0"/>
        <w:jc w:val="both"/>
      </w:pPr>
      <w:r>
        <w:rPr>
          <w:rFonts w:ascii="Times New Roman"/>
          <w:b w:val="false"/>
          <w:i w:val="false"/>
          <w:color w:val="000000"/>
          <w:sz w:val="28"/>
        </w:rPr>
        <w:t>
      екінші деңгейдегі банктің шығарылған және расталған кепілдіктер мен аккредитивтер бойынша міндеттемелерді орындауы.</w:t>
      </w:r>
    </w:p>
    <w:p>
      <w:pPr>
        <w:spacing w:after="0"/>
        <w:ind w:left="0"/>
        <w:jc w:val="both"/>
      </w:pPr>
      <w:r>
        <w:rPr>
          <w:rFonts w:ascii="Times New Roman"/>
          <w:b w:val="false"/>
          <w:i w:val="false"/>
          <w:color w:val="000000"/>
          <w:sz w:val="28"/>
        </w:rPr>
        <w:t>
      Жеке басы есепті күнге белгіленбеген үшінші тұлғалардың алаяқтық әрекеттері нәтижесінде туындаған дебиторлық берешек туралы мәліметтер (операцияның сипатына қарамастан) осы түсіндірменің 14-тармағында баяндалған талаптарға сәйкес келген кезде нысанда көрсетіледі. Бұл жағдайда дебитор ретінде банк не оның құрылымдық бөлімшесі көрсетіледі, 2-кестенің 3-жолы бойынша дебиторлық берешектің түрі ретінде "Өзгелері" мәні көрсетіледі.</w:t>
      </w:r>
    </w:p>
    <w:p>
      <w:pPr>
        <w:spacing w:after="0"/>
        <w:ind w:left="0"/>
        <w:jc w:val="both"/>
      </w:pPr>
      <w:r>
        <w:rPr>
          <w:rFonts w:ascii="Times New Roman"/>
          <w:b w:val="false"/>
          <w:i w:val="false"/>
          <w:color w:val="000000"/>
          <w:sz w:val="28"/>
        </w:rPr>
        <w:t>
      14. 2-кестені толтыру кезінде екінші деңгейдегі банктер екінші деңгейдегі банкте талаптардың ең көп сомасы бар екінші деңгейдегі банктің 25 (жиырма бес) ірі дебиторларын ашады.</w:t>
      </w:r>
    </w:p>
    <w:p>
      <w:pPr>
        <w:spacing w:after="0"/>
        <w:ind w:left="0"/>
        <w:jc w:val="both"/>
      </w:pPr>
      <w:r>
        <w:rPr>
          <w:rFonts w:ascii="Times New Roman"/>
          <w:b w:val="false"/>
          <w:i w:val="false"/>
          <w:color w:val="000000"/>
          <w:sz w:val="28"/>
        </w:rPr>
        <w:t>
      15. 2-кестенің 2-жолындағы анықтамалықтарды екінші деңгейдегі банктер жүргізеді, анықтамалықтардағы тиісті ақпаратты екінші деңгейдегі банктер қажеттілігіне қарай дербес жаңартады.</w:t>
      </w:r>
    </w:p>
    <w:p>
      <w:pPr>
        <w:spacing w:after="0"/>
        <w:ind w:left="0"/>
        <w:jc w:val="both"/>
      </w:pPr>
      <w:r>
        <w:rPr>
          <w:rFonts w:ascii="Times New Roman"/>
          <w:b w:val="false"/>
          <w:i w:val="false"/>
          <w:color w:val="000000"/>
          <w:sz w:val="28"/>
        </w:rPr>
        <w:t>
      16. 2-кестенің 2.1-жолында екінші деңгейдегі банк жүргізетін анықтамалыққа сәйкес дебитордың атауы көрсетіледі.</w:t>
      </w:r>
    </w:p>
    <w:p>
      <w:pPr>
        <w:spacing w:after="0"/>
        <w:ind w:left="0"/>
        <w:jc w:val="both"/>
      </w:pPr>
      <w:r>
        <w:rPr>
          <w:rFonts w:ascii="Times New Roman"/>
          <w:b w:val="false"/>
          <w:i w:val="false"/>
          <w:color w:val="000000"/>
          <w:sz w:val="28"/>
        </w:rPr>
        <w:t>
      Контрагенттерді сәйкестендіру үшін 2-кестенің 2.2 және 2.3-жолдарында сәйкестендіргіштердің мынадай түрлері және олардың мәндері көрсетіледі:</w:t>
      </w:r>
    </w:p>
    <w:p>
      <w:pPr>
        <w:spacing w:after="0"/>
        <w:ind w:left="0"/>
        <w:jc w:val="both"/>
      </w:pPr>
      <w:r>
        <w:rPr>
          <w:rFonts w:ascii="Times New Roman"/>
          <w:b w:val="false"/>
          <w:i w:val="false"/>
          <w:color w:val="000000"/>
          <w:sz w:val="28"/>
        </w:rPr>
        <w:t>
      заңды тұлға үшін – Халықаралық ұйымның 9362 "Банк ісі. Банктік телекоммуникациялық хабарламалар. Банктердің сәйкестендіру кодтары" стандарттау бойынша халықаралық стандартына сәйкес бизнес-сәйкестендіру нөмірі немесе банктің контрагентіне берілген банктік сәйкестендіру коды, ол болмаған кезде – "Қазақстан Республикасы Ұлттық Банкінің Веб-порталы" ақпараттық жүйесі үшін белгіленген алгоритм бойынша есеп беретін банк қалыптастырған балама сәйкестендіру нөмірі (бұдан әрі – балама сәйкестендіру нөмірі);</w:t>
      </w:r>
    </w:p>
    <w:p>
      <w:pPr>
        <w:spacing w:after="0"/>
        <w:ind w:left="0"/>
        <w:jc w:val="both"/>
      </w:pPr>
      <w:r>
        <w:rPr>
          <w:rFonts w:ascii="Times New Roman"/>
          <w:b w:val="false"/>
          <w:i w:val="false"/>
          <w:color w:val="000000"/>
          <w:sz w:val="28"/>
        </w:rPr>
        <w:t>
      жеке тұлға, оның ішінде жеке кәсіпкер үшін – жеке сәйкестендіру нөмірі, ол болмаған кезде – баламалы сәйкестендіру нөмірі.</w:t>
      </w:r>
    </w:p>
    <w:p>
      <w:pPr>
        <w:spacing w:after="0"/>
        <w:ind w:left="0"/>
        <w:jc w:val="both"/>
      </w:pPr>
      <w:r>
        <w:rPr>
          <w:rFonts w:ascii="Times New Roman"/>
          <w:b w:val="false"/>
          <w:i w:val="false"/>
          <w:color w:val="000000"/>
          <w:sz w:val="28"/>
        </w:rPr>
        <w:t>
      17. 2-кестенің 2.4-жолында Қазақстан Республикасының резиденті болып табылатын дебитор бойынша "1" мәні көрсетіледі, Қазақстан Республикасының бейрезиденті болып табылатын дебитор бойынша "2" мәні көрсетіледі.</w:t>
      </w:r>
    </w:p>
    <w:p>
      <w:pPr>
        <w:spacing w:after="0"/>
        <w:ind w:left="0"/>
        <w:jc w:val="both"/>
      </w:pPr>
      <w:r>
        <w:rPr>
          <w:rFonts w:ascii="Times New Roman"/>
          <w:b w:val="false"/>
          <w:i w:val="false"/>
          <w:color w:val="000000"/>
          <w:sz w:val="28"/>
        </w:rPr>
        <w:t>
      18. 2-кестенің 4-жолында шетел валютамен көрсетілген дебиторлық берешек бойынша "1" мәні көрсетіледі, өзге жағдайларда "0" көрсетіледі.</w:t>
      </w:r>
    </w:p>
    <w:p>
      <w:pPr>
        <w:spacing w:after="0"/>
        <w:ind w:left="0"/>
        <w:jc w:val="both"/>
      </w:pPr>
      <w:r>
        <w:rPr>
          <w:rFonts w:ascii="Times New Roman"/>
          <w:b w:val="false"/>
          <w:i w:val="false"/>
          <w:color w:val="000000"/>
          <w:sz w:val="28"/>
        </w:rPr>
        <w:t>
      19. 2-кестенің 6.2 және 6.3-жолдарында дебиторлық берешек сомалары және есепті күнгі оларға сәйкес келетін құндық мәндері ескерілетін Үлгі шот жоспарына сәйкес шоттардың нөмірлері көрсетіледі.</w:t>
      </w:r>
    </w:p>
    <w:p>
      <w:pPr>
        <w:spacing w:after="0"/>
        <w:ind w:left="0"/>
        <w:jc w:val="both"/>
      </w:pPr>
      <w:r>
        <w:rPr>
          <w:rFonts w:ascii="Times New Roman"/>
          <w:b w:val="false"/>
          <w:i w:val="false"/>
          <w:color w:val="000000"/>
          <w:sz w:val="28"/>
        </w:rPr>
        <w:t>
      Егер құндық мән нөлге тең болса, 2-кестенің 6.1, 6.2 және 6.3-жолдары бойынша көрсеткіштер ұсынылмайды.</w:t>
      </w:r>
    </w:p>
    <w:p>
      <w:pPr>
        <w:spacing w:after="0"/>
        <w:ind w:left="0"/>
        <w:jc w:val="both"/>
      </w:pPr>
      <w:r>
        <w:rPr>
          <w:rFonts w:ascii="Times New Roman"/>
          <w:b w:val="false"/>
          <w:i w:val="false"/>
          <w:color w:val="000000"/>
          <w:sz w:val="28"/>
        </w:rPr>
        <w:t>
      20. 2-кестенің 7-жолында "Қаржы құралдары" 9 Халықаралық қаржылық есептілік стандартына (International Financial Reporting Standards – IFRS) сәйкес есепті күнгі жағдай бойынша дебиторлық берешек жатқызылған кредиттік тәуекелдің сатысы көрсетіледі.</w:t>
      </w:r>
    </w:p>
    <w:p>
      <w:pPr>
        <w:spacing w:after="0"/>
        <w:ind w:left="0"/>
        <w:jc w:val="both"/>
      </w:pPr>
      <w:r>
        <w:rPr>
          <w:rFonts w:ascii="Times New Roman"/>
          <w:b w:val="false"/>
          <w:i w:val="false"/>
          <w:color w:val="000000"/>
          <w:sz w:val="28"/>
        </w:rPr>
        <w:t>
      2-кестенің 7-жолындағы көрсеткіш 9 "Қаржы құралдары" халықаралық қаржылық есептілік стандартына (International Financial Reporting Standards – IFRS) және банктің провизияларын (резервтерін) есептеудің ішкі әдістемесіне сәйкес құнсыздануға қатысты талаптар қолданылмайтын дебиторлық берешек бойынша толтырылмайды.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2020 жылғы 21 сәуірдегі</w:t>
            </w:r>
            <w:r>
              <w:br/>
            </w:r>
            <w:r>
              <w:rPr>
                <w:rFonts w:ascii="Times New Roman"/>
                <w:b w:val="false"/>
                <w:i w:val="false"/>
                <w:color w:val="000000"/>
                <w:sz w:val="20"/>
              </w:rPr>
              <w:t>№ 54 қаулысына</w:t>
            </w:r>
            <w:r>
              <w:br/>
            </w:r>
            <w:r>
              <w:rPr>
                <w:rFonts w:ascii="Times New Roman"/>
                <w:b w:val="false"/>
                <w:i w:val="false"/>
                <w:color w:val="000000"/>
                <w:sz w:val="20"/>
              </w:rPr>
              <w:t>9-қосымша</w:t>
            </w:r>
          </w:p>
        </w:tc>
      </w:tr>
    </w:tbl>
    <w:bookmarkStart w:name="z791" w:id="78"/>
    <w:p>
      <w:pPr>
        <w:spacing w:after="0"/>
        <w:ind w:left="0"/>
        <w:jc w:val="left"/>
      </w:pPr>
      <w:r>
        <w:rPr>
          <w:rFonts w:ascii="Times New Roman"/>
          <w:b/>
          <w:i w:val="false"/>
          <w:color w:val="000000"/>
        </w:rPr>
        <w:t xml:space="preserve"> Әкімшілік деректерді жинауға арналған нысан</w:t>
      </w:r>
    </w:p>
    <w:bookmarkEnd w:id="78"/>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792" w:id="79"/>
    <w:p>
      <w:pPr>
        <w:spacing w:after="0"/>
        <w:ind w:left="0"/>
        <w:jc w:val="left"/>
      </w:pPr>
      <w:r>
        <w:rPr>
          <w:rFonts w:ascii="Times New Roman"/>
          <w:b/>
          <w:i w:val="false"/>
          <w:color w:val="000000"/>
        </w:rPr>
        <w:t xml:space="preserve"> Берілген қарыздар және олар бойынша сыйақы мөлшерлемелері туралы есеп</w:t>
      </w:r>
    </w:p>
    <w:bookmarkEnd w:id="79"/>
    <w:p>
      <w:pPr>
        <w:spacing w:after="0"/>
        <w:ind w:left="0"/>
        <w:jc w:val="both"/>
      </w:pPr>
      <w:r>
        <w:rPr>
          <w:rFonts w:ascii="Times New Roman"/>
          <w:b w:val="false"/>
          <w:i w:val="false"/>
          <w:color w:val="ff0000"/>
          <w:sz w:val="28"/>
        </w:rPr>
        <w:t xml:space="preserve">
      Ескерту. 9-қосымша жаңа редакцияда - ҚР Ұлттық Банкі Басқармасының 26.09.2023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Әкімшілік деректер нысанының индексі: LOANS</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 жылғы "___" _____________ жағдай бойынша</w:t>
      </w:r>
    </w:p>
    <w:p>
      <w:pPr>
        <w:spacing w:after="0"/>
        <w:ind w:left="0"/>
        <w:jc w:val="both"/>
      </w:pPr>
      <w:r>
        <w:rPr>
          <w:rFonts w:ascii="Times New Roman"/>
          <w:b w:val="false"/>
          <w:i w:val="false"/>
          <w:color w:val="000000"/>
          <w:sz w:val="28"/>
        </w:rPr>
        <w:t>
      Ақпаратты ұсынатын тұлғалар тобы: екінші деңгейдегі банктер</w:t>
      </w:r>
    </w:p>
    <w:p>
      <w:pPr>
        <w:spacing w:after="0"/>
        <w:ind w:left="0"/>
        <w:jc w:val="both"/>
      </w:pPr>
      <w:r>
        <w:rPr>
          <w:rFonts w:ascii="Times New Roman"/>
          <w:b w:val="false"/>
          <w:i w:val="false"/>
          <w:color w:val="000000"/>
          <w:sz w:val="28"/>
        </w:rPr>
        <w:t>
      Әкімшілік деректер нысынын ұсыну мерзімдері:</w:t>
      </w:r>
    </w:p>
    <w:p>
      <w:pPr>
        <w:spacing w:after="0"/>
        <w:ind w:left="0"/>
        <w:jc w:val="both"/>
      </w:pPr>
      <w:r>
        <w:rPr>
          <w:rFonts w:ascii="Times New Roman"/>
          <w:b w:val="false"/>
          <w:i w:val="false"/>
          <w:color w:val="000000"/>
          <w:sz w:val="28"/>
        </w:rPr>
        <w:t>
      есепті айдан кейінгі айдың он бірінші жұмыс күнінен кешіктірмей, ай сайын</w:t>
      </w:r>
    </w:p>
    <w:p>
      <w:pPr>
        <w:spacing w:after="0"/>
        <w:ind w:left="0"/>
        <w:jc w:val="both"/>
      </w:pPr>
      <w:r>
        <w:rPr>
          <w:rFonts w:ascii="Times New Roman"/>
          <w:b w:val="false"/>
          <w:i w:val="false"/>
          <w:color w:val="000000"/>
          <w:sz w:val="28"/>
        </w:rPr>
        <w:t>
      желтоқсан айы үшін қосымша есеп (банкішілік операциялар бойынша қорытынды айналымдарды ескере отырып) аяқталған қаржы жылынан кейінгі жылдың отыз бірінші қаңтарынан кешіктірілмей (банкішілік операциялар бойынша айналымдар болған кезде)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Кесте. Берілген қарыздар және олар бойынша сыйақы мөлшерлемелері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Кредиттеу субъектісінің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субъектісінің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Біртектілік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белгі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қарыз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Кредиттеу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етудің болу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істемейтін қарыздың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берілді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алынған сыйақы мөлшерлемесі,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көрсеткіштің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қалдық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сатысы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Орындаушы _____________________________________ 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_______________________________________________ _________________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xml:space="preserve">
      Күні 20__ жылғы "______" 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Берілген қарыздар және</w:t>
            </w:r>
            <w:r>
              <w:br/>
            </w:r>
            <w:r>
              <w:rPr>
                <w:rFonts w:ascii="Times New Roman"/>
                <w:b w:val="false"/>
                <w:i w:val="false"/>
                <w:color w:val="000000"/>
                <w:sz w:val="20"/>
              </w:rPr>
              <w:t>олар бойынша сыйақы</w:t>
            </w:r>
            <w:r>
              <w:br/>
            </w:r>
            <w:r>
              <w:rPr>
                <w:rFonts w:ascii="Times New Roman"/>
                <w:b w:val="false"/>
                <w:i w:val="false"/>
                <w:color w:val="000000"/>
                <w:sz w:val="20"/>
              </w:rPr>
              <w:t>мөлшерлемелері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794" w:id="80"/>
    <w:p>
      <w:pPr>
        <w:spacing w:after="0"/>
        <w:ind w:left="0"/>
        <w:jc w:val="left"/>
      </w:pPr>
      <w:r>
        <w:rPr>
          <w:rFonts w:ascii="Times New Roman"/>
          <w:b/>
          <w:i w:val="false"/>
          <w:color w:val="000000"/>
        </w:rPr>
        <w:t xml:space="preserve"> Әкімшілік деректерді толтыру бойынша түсіндірме Берілген қарыздар және олар бойынша сыйақы мөлшерлемелері туралы есеп (индексі – LOANS, кезеңділігі – ай сайын)</w:t>
      </w:r>
    </w:p>
    <w:bookmarkEnd w:id="80"/>
    <w:bookmarkStart w:name="z795" w:id="81"/>
    <w:p>
      <w:pPr>
        <w:spacing w:after="0"/>
        <w:ind w:left="0"/>
        <w:jc w:val="left"/>
      </w:pPr>
      <w:r>
        <w:rPr>
          <w:rFonts w:ascii="Times New Roman"/>
          <w:b/>
          <w:i w:val="false"/>
          <w:color w:val="000000"/>
        </w:rPr>
        <w:t xml:space="preserve"> 1-тарау. Жалпы ережелер</w:t>
      </w:r>
    </w:p>
    <w:bookmarkEnd w:id="81"/>
    <w:p>
      <w:pPr>
        <w:spacing w:after="0"/>
        <w:ind w:left="0"/>
        <w:jc w:val="both"/>
      </w:pPr>
      <w:r>
        <w:rPr>
          <w:rFonts w:ascii="Times New Roman"/>
          <w:b w:val="false"/>
          <w:i w:val="false"/>
          <w:color w:val="000000"/>
          <w:sz w:val="28"/>
        </w:rPr>
        <w:t>
      1. Осы түсіндірме "Берілген қарыздар және олар бойынша сыйақы мөлшерлемелері туралы есеп" әкімшілік деректер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Республикасының Заңы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екінші деңгейдегі банктер ай сайын есепті айдың соңындағы жағдай бойынша жасайды. Ислам банкі үшін есепке сауданы қаржыландыру мәмілелеріне жататын исламдық қаржы құралдары енгізіледі.</w:t>
      </w:r>
    </w:p>
    <w:p>
      <w:pPr>
        <w:spacing w:after="0"/>
        <w:ind w:left="0"/>
        <w:jc w:val="both"/>
      </w:pPr>
      <w:r>
        <w:rPr>
          <w:rFonts w:ascii="Times New Roman"/>
          <w:b w:val="false"/>
          <w:i w:val="false"/>
          <w:color w:val="000000"/>
          <w:sz w:val="28"/>
        </w:rPr>
        <w:t>
      Нысанды толтыру кезінде пайдаланылатын өлшем бірлігі теңге болып табылады. Құндық көрсеткіштер үтірден кейін екі таңбалы сандармен көрсетіледі.</w:t>
      </w:r>
    </w:p>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p>
      <w:pPr>
        <w:spacing w:after="0"/>
        <w:ind w:left="0"/>
        <w:jc w:val="both"/>
      </w:pPr>
      <w:r>
        <w:rPr>
          <w:rFonts w:ascii="Times New Roman"/>
          <w:b w:val="false"/>
          <w:i w:val="false"/>
          <w:color w:val="000000"/>
          <w:sz w:val="28"/>
        </w:rPr>
        <w:t>
      5. Нысанды толтыру кезінде кодтар "Қазақстан Республикасы Ұлттық Банкінің Веб-порталы" ақпараттық жүйесінде орналастырылған анықтамалықтарға сәйкес көрсетіледі.</w:t>
      </w:r>
    </w:p>
    <w:p>
      <w:pPr>
        <w:spacing w:after="0"/>
        <w:ind w:left="0"/>
        <w:jc w:val="both"/>
      </w:pPr>
      <w:r>
        <w:rPr>
          <w:rFonts w:ascii="Times New Roman"/>
          <w:b w:val="false"/>
          <w:i w:val="false"/>
          <w:color w:val="000000"/>
          <w:sz w:val="28"/>
        </w:rPr>
        <w:t xml:space="preserve">
      6. Нысан мен осы түсіндірмедегі шоттардың нөмірлері Қазақстан Республикасы Ұлттық Банкі Басқармасының 2011 жылғы 31 қаңтардағы № 3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Нормативтік құқықтық актілерді мемлекеттік тіркеу тізілімінде № 6793 болып тіркелген Екінші деңгейдегі банктердегі, ипотекалық ұйымдардағы, "Қазақстанның Даму Банкі" акционерлік қоғамындағы және Қазақстан Республикасының бейрезидент-банктердің филиалдарындағы бухгалтерлік есептің үлгі шот жоспарына (бұдан әрі – Үлгі шот жоспарына) сәйкес көрсетіледі.</w:t>
      </w:r>
    </w:p>
    <w:p>
      <w:pPr>
        <w:spacing w:after="0"/>
        <w:ind w:left="0"/>
        <w:jc w:val="both"/>
      </w:pPr>
      <w:r>
        <w:rPr>
          <w:rFonts w:ascii="Times New Roman"/>
          <w:b w:val="false"/>
          <w:i w:val="false"/>
          <w:color w:val="000000"/>
          <w:sz w:val="28"/>
        </w:rPr>
        <w:t>
      7. Осы түсіндірмеде көрсетілген көрсеткіш ұсынылмайтын жағдайларды қоспағанда, барлық көрсеткіштер толтырылуы міндетті болып табылады.</w:t>
      </w:r>
    </w:p>
    <w:bookmarkStart w:name="z796" w:id="82"/>
    <w:p>
      <w:pPr>
        <w:spacing w:after="0"/>
        <w:ind w:left="0"/>
        <w:jc w:val="left"/>
      </w:pPr>
      <w:r>
        <w:rPr>
          <w:rFonts w:ascii="Times New Roman"/>
          <w:b/>
          <w:i w:val="false"/>
          <w:color w:val="000000"/>
        </w:rPr>
        <w:t xml:space="preserve"> 2-тарау. Нысанды толтыру бойынша түсіндірме</w:t>
      </w:r>
    </w:p>
    <w:bookmarkEnd w:id="82"/>
    <w:p>
      <w:pPr>
        <w:spacing w:after="0"/>
        <w:ind w:left="0"/>
        <w:jc w:val="both"/>
      </w:pPr>
      <w:r>
        <w:rPr>
          <w:rFonts w:ascii="Times New Roman"/>
          <w:b w:val="false"/>
          <w:i w:val="false"/>
          <w:color w:val="000000"/>
          <w:sz w:val="28"/>
        </w:rPr>
        <w:t>
      8. Нысанда есепті кезеңнің соңындағы жағдай бойынша банк берген қарыздар туралы, есепті кезеңде осындай қарыздарды беру және өтеу көлемдері және есепті кезең ішінде берілген қарыздар бойынша сыйақы мөлшерлемелері туралы мәліметтер көрсетіледі. Ислам банкі үшін мәліметтер сауданы қаржыландыру мәмілелеріне жататын исламдық қаржы құралдары және оларға қолданылатын сауда үстеме бағалары бойынша ұсынылады.</w:t>
      </w:r>
    </w:p>
    <w:p>
      <w:pPr>
        <w:spacing w:after="0"/>
        <w:ind w:left="0"/>
        <w:jc w:val="both"/>
      </w:pPr>
      <w:r>
        <w:rPr>
          <w:rFonts w:ascii="Times New Roman"/>
          <w:b w:val="false"/>
          <w:i w:val="false"/>
          <w:color w:val="000000"/>
          <w:sz w:val="28"/>
        </w:rPr>
        <w:t>
      Нысан бойынша ұсынылатын мәліметтерге банктерге немесе банк шоттарын ашуды және жүргізуді жүзеге асыратын өзге де қаржы ұйымдарына берілген қарыздар, осындай банктер немесе ұйымдар олар бойынша контрагент болатын "кері репо" операциялары кірмейді.</w:t>
      </w:r>
    </w:p>
    <w:p>
      <w:pPr>
        <w:spacing w:after="0"/>
        <w:ind w:left="0"/>
        <w:jc w:val="both"/>
      </w:pPr>
      <w:r>
        <w:rPr>
          <w:rFonts w:ascii="Times New Roman"/>
          <w:b w:val="false"/>
          <w:i w:val="false"/>
          <w:color w:val="000000"/>
          <w:sz w:val="28"/>
        </w:rPr>
        <w:t>
      9. 2, 3, 4, 5, 9, 10, 13.1, 13.2 және 14 жолдарда мәндер "Қазақстан Республикасы Ұлттық Банкінің Веб-порталы" ақпараттық жүйеде орналастырылған анықтамалықтардан таңдалады.</w:t>
      </w:r>
    </w:p>
    <w:p>
      <w:pPr>
        <w:spacing w:after="0"/>
        <w:ind w:left="0"/>
        <w:jc w:val="both"/>
      </w:pPr>
      <w:r>
        <w:rPr>
          <w:rFonts w:ascii="Times New Roman"/>
          <w:b w:val="false"/>
          <w:i w:val="false"/>
          <w:color w:val="000000"/>
          <w:sz w:val="28"/>
        </w:rPr>
        <w:t>
      10. 5-жолда Қазақстан Республикасының резиденті болып табылатын кредиттеу субъектісі бойынша "1" мәні көрсетіледі, Қазақстан Республикасының бейрезиденті болып табылатын кредиттеу субъектісі бойынша "2" мәні көрсетіледі.</w:t>
      </w:r>
    </w:p>
    <w:p>
      <w:pPr>
        <w:spacing w:after="0"/>
        <w:ind w:left="0"/>
        <w:jc w:val="both"/>
      </w:pPr>
      <w:r>
        <w:rPr>
          <w:rFonts w:ascii="Times New Roman"/>
          <w:b w:val="false"/>
          <w:i w:val="false"/>
          <w:color w:val="000000"/>
          <w:sz w:val="28"/>
        </w:rPr>
        <w:t>
      11. 6-жолда біртекті қарыздар бойынша "1" мәні көрсетіледі, өзге жағдайда "0" көрсетіледі.</w:t>
      </w:r>
    </w:p>
    <w:p>
      <w:pPr>
        <w:spacing w:after="0"/>
        <w:ind w:left="0"/>
        <w:jc w:val="both"/>
      </w:pPr>
      <w:r>
        <w:rPr>
          <w:rFonts w:ascii="Times New Roman"/>
          <w:b w:val="false"/>
          <w:i w:val="false"/>
          <w:color w:val="000000"/>
          <w:sz w:val="28"/>
        </w:rPr>
        <w:t>
      12. 7-жолда шетел валютасымен берілген қарыздар бойынша "1" мәні көрсетіледі, өзге жағдайда "0" көрсетіледі.</w:t>
      </w:r>
    </w:p>
    <w:p>
      <w:pPr>
        <w:spacing w:after="0"/>
        <w:ind w:left="0"/>
        <w:jc w:val="both"/>
      </w:pPr>
      <w:r>
        <w:rPr>
          <w:rFonts w:ascii="Times New Roman"/>
          <w:b w:val="false"/>
          <w:i w:val="false"/>
          <w:color w:val="000000"/>
          <w:sz w:val="28"/>
        </w:rPr>
        <w:t>
      13. 8-жолда 1 (бір) жылдан астам мерзімге берілген қарыздар бойынша "1" мәні көрсетіледі, 1 (бір) жылға дейінгі (қоса алғанда) мерзімге берілген қарыздар үшін "0" көрсетіледі.</w:t>
      </w:r>
    </w:p>
    <w:p>
      <w:pPr>
        <w:spacing w:after="0"/>
        <w:ind w:left="0"/>
        <w:jc w:val="both"/>
      </w:pPr>
      <w:r>
        <w:rPr>
          <w:rFonts w:ascii="Times New Roman"/>
          <w:b w:val="false"/>
          <w:i w:val="false"/>
          <w:color w:val="000000"/>
          <w:sz w:val="28"/>
        </w:rPr>
        <w:t>
      14. Төлем карталар бойынша берілген және кредиттеудің өзге мақсаттары бойынша сәйкестендірілмейтін қарыздар 9-жолда тұтынушылық мақсаттарға берілген қарыздарға жатады.</w:t>
      </w:r>
    </w:p>
    <w:p>
      <w:pPr>
        <w:spacing w:after="0"/>
        <w:ind w:left="0"/>
        <w:jc w:val="both"/>
      </w:pPr>
      <w:r>
        <w:rPr>
          <w:rFonts w:ascii="Times New Roman"/>
          <w:b w:val="false"/>
          <w:i w:val="false"/>
          <w:color w:val="000000"/>
          <w:sz w:val="28"/>
        </w:rPr>
        <w:t>
      15. 10-жолда кепіл болған кезде анықтамалықтан берешектің ең көп үлесі тиесілі кепіл түріне сәйкес келетін мән таңдалады.</w:t>
      </w:r>
    </w:p>
    <w:p>
      <w:pPr>
        <w:spacing w:after="0"/>
        <w:ind w:left="0"/>
        <w:jc w:val="both"/>
      </w:pPr>
      <w:r>
        <w:rPr>
          <w:rFonts w:ascii="Times New Roman"/>
          <w:b w:val="false"/>
          <w:i w:val="false"/>
          <w:color w:val="000000"/>
          <w:sz w:val="28"/>
        </w:rPr>
        <w:t>
      16. 11-жолда негізгі борыш және (немесе) есептелген сыйақы бойынша күнтізбелік 90 (тоқсан) күннен астам мерзімі өткен берешегі бар қарыздар бойынша "1" мәні көрсетіледі, өзге жағдайда "0" көрсетіледі.</w:t>
      </w:r>
    </w:p>
    <w:p>
      <w:pPr>
        <w:spacing w:after="0"/>
        <w:ind w:left="0"/>
        <w:jc w:val="both"/>
      </w:pPr>
      <w:r>
        <w:rPr>
          <w:rFonts w:ascii="Times New Roman"/>
          <w:b w:val="false"/>
          <w:i w:val="false"/>
          <w:color w:val="000000"/>
          <w:sz w:val="28"/>
        </w:rPr>
        <w:t>
      17. 12.1-жолда есепті ай ішінде берілген қарыздардың сомасы көрсетіледі.</w:t>
      </w:r>
    </w:p>
    <w:p>
      <w:pPr>
        <w:spacing w:after="0"/>
        <w:ind w:left="0"/>
        <w:jc w:val="both"/>
      </w:pPr>
      <w:r>
        <w:rPr>
          <w:rFonts w:ascii="Times New Roman"/>
          <w:b w:val="false"/>
          <w:i w:val="false"/>
          <w:color w:val="000000"/>
          <w:sz w:val="28"/>
        </w:rPr>
        <w:t>
      18. 12.2-жолда есепті кезеңде нақты ұсынылған қарыздар бойынша орташа алынған сыйақы мөлшерлемесі көрсетіледі, олар туралы ақпарат 12.1-жол бойынша ұсынылады. Есептеу үшін тиісті қарыз шарттарында көрсетілген номиналды сыйақы мөлшерлемесі пайдаланылады.</w:t>
      </w:r>
    </w:p>
    <w:p>
      <w:pPr>
        <w:spacing w:after="0"/>
        <w:ind w:left="0"/>
        <w:jc w:val="both"/>
      </w:pPr>
      <w:r>
        <w:rPr>
          <w:rFonts w:ascii="Times New Roman"/>
          <w:b w:val="false"/>
          <w:i w:val="false"/>
          <w:color w:val="000000"/>
          <w:sz w:val="28"/>
        </w:rPr>
        <w:t>
      Орташа алынған сыйақы мөлшерлемесін есептеу мынадай формула бойынша жүзеге асырылады: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703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670300" cy="82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Rср - Орташа алынған сыйақы мөлшерлемесі;</w:t>
      </w:r>
    </w:p>
    <w:p>
      <w:pPr>
        <w:spacing w:after="0"/>
        <w:ind w:left="0"/>
        <w:jc w:val="both"/>
      </w:pPr>
      <w:r>
        <w:rPr>
          <w:rFonts w:ascii="Times New Roman"/>
          <w:b w:val="false"/>
          <w:i w:val="false"/>
          <w:color w:val="000000"/>
          <w:sz w:val="28"/>
        </w:rPr>
        <w:t>
      Rn - n қарыз бойынша сыйақы мөлшерлемесі;</w:t>
      </w:r>
    </w:p>
    <w:p>
      <w:pPr>
        <w:spacing w:after="0"/>
        <w:ind w:left="0"/>
        <w:jc w:val="both"/>
      </w:pPr>
      <w:r>
        <w:rPr>
          <w:rFonts w:ascii="Times New Roman"/>
          <w:b w:val="false"/>
          <w:i w:val="false"/>
          <w:color w:val="000000"/>
          <w:sz w:val="28"/>
        </w:rPr>
        <w:t>
      Qn - есепті кезеңде берілген n-қарыздың көлемі</w:t>
      </w:r>
    </w:p>
    <w:p>
      <w:pPr>
        <w:spacing w:after="0"/>
        <w:ind w:left="0"/>
        <w:jc w:val="both"/>
      </w:pPr>
      <w:r>
        <w:rPr>
          <w:rFonts w:ascii="Times New Roman"/>
          <w:b w:val="false"/>
          <w:i w:val="false"/>
          <w:color w:val="000000"/>
          <w:sz w:val="28"/>
        </w:rPr>
        <w:t>
      Ислам банктері үшін 12.2-жолда есепті кезеңде жүзеге асырылған сауданы қаржыландыру мәмілелері бойынша сауда үстеме бағасының орташа сараланған көрсеткіші көрсетіледі.</w:t>
      </w:r>
    </w:p>
    <w:p>
      <w:pPr>
        <w:spacing w:after="0"/>
        <w:ind w:left="0"/>
        <w:jc w:val="both"/>
      </w:pPr>
      <w:r>
        <w:rPr>
          <w:rFonts w:ascii="Times New Roman"/>
          <w:b w:val="false"/>
          <w:i w:val="false"/>
          <w:color w:val="000000"/>
          <w:sz w:val="28"/>
        </w:rPr>
        <w:t>
      19. 13.2 және 13.3-жолдарда банк, оның ішінде ислам банкі берген (жүзеге асырған) қарыздардың (саудалық қаржыландырудың) сомалары және есепті күндегі оларға сәйкес құндық мәндері ескерілетін Үлгі шот жоспарына сәйкес шоттардың нөмірлері көрсетіледі.</w:t>
      </w:r>
    </w:p>
    <w:p>
      <w:pPr>
        <w:spacing w:after="0"/>
        <w:ind w:left="0"/>
        <w:jc w:val="both"/>
      </w:pPr>
      <w:r>
        <w:rPr>
          <w:rFonts w:ascii="Times New Roman"/>
          <w:b w:val="false"/>
          <w:i w:val="false"/>
          <w:color w:val="000000"/>
          <w:sz w:val="28"/>
        </w:rPr>
        <w:t>
      Егер құндық мән нөлге тең болса, 13.1, 13.2, 13.3 және 14 -жолдар бойынша көрсеткіштер ұсынылмайды.</w:t>
      </w:r>
    </w:p>
    <w:p>
      <w:pPr>
        <w:spacing w:after="0"/>
        <w:ind w:left="0"/>
        <w:jc w:val="both"/>
      </w:pPr>
      <w:r>
        <w:rPr>
          <w:rFonts w:ascii="Times New Roman"/>
          <w:b w:val="false"/>
          <w:i w:val="false"/>
          <w:color w:val="000000"/>
          <w:sz w:val="28"/>
        </w:rPr>
        <w:t>
      20. 14-жолда 9 "Қаржы құралдары" халықаралық қаржылық есептілік стандартына (International Financial Reporting Standards – IFRS) сәйкес есепті кезеңнің соңындағы жағдай бойынша берілген қарыздар жатқызылған кредиттік тәуекелдің сатысы көрсетіледі.</w:t>
      </w:r>
    </w:p>
    <w:p>
      <w:pPr>
        <w:spacing w:after="0"/>
        <w:ind w:left="0"/>
        <w:jc w:val="both"/>
      </w:pPr>
      <w:r>
        <w:rPr>
          <w:rFonts w:ascii="Times New Roman"/>
          <w:b w:val="false"/>
          <w:i w:val="false"/>
          <w:color w:val="000000"/>
          <w:sz w:val="28"/>
        </w:rPr>
        <w:t>
      14-жолдағы көрсеткіш 9 "Қаржы құралдары" халықаралық қаржылық есептілік стандартына (International Financial Reporting Standards – IFRS) және Банктің, ұлттық даму институтының мәртебесіне ие тұрғын үй құрылыс жинақ банкінің провизияларын (резервтерін) есептеудің ішкі әдістемесіне сәйкес құнсыздануға қатысты талаптар қолданылмайтын дебиторлық берешек бойынша толтырылмайды.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2020 жылғы 21 сәуірдегі</w:t>
            </w:r>
            <w:r>
              <w:br/>
            </w:r>
            <w:r>
              <w:rPr>
                <w:rFonts w:ascii="Times New Roman"/>
                <w:b w:val="false"/>
                <w:i w:val="false"/>
                <w:color w:val="000000"/>
                <w:sz w:val="20"/>
              </w:rPr>
              <w:t>№ 54 қаулысына</w:t>
            </w:r>
            <w:r>
              <w:br/>
            </w:r>
            <w:r>
              <w:rPr>
                <w:rFonts w:ascii="Times New Roman"/>
                <w:b w:val="false"/>
                <w:i w:val="false"/>
                <w:color w:val="000000"/>
                <w:sz w:val="20"/>
              </w:rPr>
              <w:t>10-қосымша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p>
      <w:pPr>
        <w:spacing w:after="0"/>
        <w:ind w:left="0"/>
        <w:jc w:val="left"/>
      </w:pPr>
      <w:r>
        <w:rPr>
          <w:rFonts w:ascii="Times New Roman"/>
          <w:b/>
          <w:i w:val="false"/>
          <w:color w:val="000000"/>
        </w:rPr>
        <w:t xml:space="preserve"> Банкпен ерекше қатынастар арқылы байланысты тұлғалар және олармен жасалған мәмілелер туралы есеп</w:t>
      </w:r>
    </w:p>
    <w:p>
      <w:pPr>
        <w:spacing w:after="0"/>
        <w:ind w:left="0"/>
        <w:jc w:val="both"/>
      </w:pPr>
      <w:r>
        <w:rPr>
          <w:rFonts w:ascii="Times New Roman"/>
          <w:b w:val="false"/>
          <w:i w:val="false"/>
          <w:color w:val="ff0000"/>
          <w:sz w:val="28"/>
        </w:rPr>
        <w:t xml:space="preserve">
      Ескерту. 10-қосымша жаңа редакцияда - ҚР Ұлттық Банкі Басқармасының 26.09.2023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Әкімшілік деректер нысанының индексі: AFFIL</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 жылғы "___" ______________ жағдай бойынша</w:t>
      </w:r>
    </w:p>
    <w:p>
      <w:pPr>
        <w:spacing w:after="0"/>
        <w:ind w:left="0"/>
        <w:jc w:val="both"/>
      </w:pPr>
      <w:r>
        <w:rPr>
          <w:rFonts w:ascii="Times New Roman"/>
          <w:b w:val="false"/>
          <w:i w:val="false"/>
          <w:color w:val="000000"/>
          <w:sz w:val="28"/>
        </w:rPr>
        <w:t>
      Ақпаратты ұсынатын тұлғалар тобы: екінші деңгейдегі банктер</w:t>
      </w:r>
    </w:p>
    <w:p>
      <w:pPr>
        <w:spacing w:after="0"/>
        <w:ind w:left="0"/>
        <w:jc w:val="both"/>
      </w:pPr>
      <w:r>
        <w:rPr>
          <w:rFonts w:ascii="Times New Roman"/>
          <w:b w:val="false"/>
          <w:i w:val="false"/>
          <w:color w:val="000000"/>
          <w:sz w:val="28"/>
        </w:rPr>
        <w:t>
      Әкімшілік деректер нысынын ұсыну мерзімдері:</w:t>
      </w:r>
    </w:p>
    <w:p>
      <w:pPr>
        <w:spacing w:after="0"/>
        <w:ind w:left="0"/>
        <w:jc w:val="both"/>
      </w:pPr>
      <w:r>
        <w:rPr>
          <w:rFonts w:ascii="Times New Roman"/>
          <w:b w:val="false"/>
          <w:i w:val="false"/>
          <w:color w:val="000000"/>
          <w:sz w:val="28"/>
        </w:rPr>
        <w:t>
      Банкпен ерекше қатынастар арқылы байланысты тұлғалар тізілімі бөлігінде – есепті айдан кейінгі айдың жетінші жұмыс күнінен кешіктірмей, ай сайын</w:t>
      </w:r>
    </w:p>
    <w:p>
      <w:pPr>
        <w:spacing w:after="0"/>
        <w:ind w:left="0"/>
        <w:jc w:val="both"/>
      </w:pPr>
      <w:r>
        <w:rPr>
          <w:rFonts w:ascii="Times New Roman"/>
          <w:b w:val="false"/>
          <w:i w:val="false"/>
          <w:color w:val="000000"/>
          <w:sz w:val="28"/>
        </w:rPr>
        <w:t>
      Банкпен ерекше қатынастар арқылы байланысты тұлғалармен мәмілелер туралы мәліметтер және банкпен ерекше қатынастар арқылы байланысты тұлғалар және олармен мәмілелер туралы есепке қосымша мәліметтер бөлігінде -есепті айдан кейінгі айдың он бесінші жұмыс күнінен кешіктірмей, ай сайын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1-кесте. Банкпен ерекше қатынастар арқылы байланысты тұлғалар тізілімі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 идентификаторы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тұлға идентификаторы: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(заңды тұлға үшін), тегі, аты, әкесінің аты (бар болса) (жеке тұлға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 банкпен ерекше қатынастар арқылы байланысты тұлғаға жатқызылған белгі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 банкпен ерекше қатынастар арқылы байланысты тұлғалар тізіліміне енгізілген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Банкпен ерекше қатынастар арсқылы байланысты тұлғалар тізілімінен тұлға алып тасталған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2-кесте. Банкпен ерекше қатынастар арқылы байланысты тұлғалармен мәмілелер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 идентификаторы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анықтамасы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 (мәміле талаптарын орындауды бастау)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 мерзімі (мәміле талаптарын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(адамның) шешімінің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шарттарға сәйкес мәміле жасасу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мәміле құнының көрсеткіштері: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 көрсеткішінің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3-кесте. Банкпен ерекше қатынастар арқылы байланысты тұлғалар және олармен жасалған мәмілелер туралы қосымша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Орындаушы _____________________________________ 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_______________________________________________ _________________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xml:space="preserve">
      Күні 20__ жылғы "______" 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Банкпен ерекше қатынастар</w:t>
            </w:r>
            <w:r>
              <w:br/>
            </w:r>
            <w:r>
              <w:rPr>
                <w:rFonts w:ascii="Times New Roman"/>
                <w:b w:val="false"/>
                <w:i w:val="false"/>
                <w:color w:val="000000"/>
                <w:sz w:val="20"/>
              </w:rPr>
              <w:t>арқылы байланысты тұлғалар</w:t>
            </w:r>
            <w:r>
              <w:br/>
            </w:r>
            <w:r>
              <w:rPr>
                <w:rFonts w:ascii="Times New Roman"/>
                <w:b w:val="false"/>
                <w:i w:val="false"/>
                <w:color w:val="000000"/>
                <w:sz w:val="20"/>
              </w:rPr>
              <w:t>және олармен жасалған</w:t>
            </w:r>
            <w:r>
              <w:br/>
            </w:r>
            <w:r>
              <w:rPr>
                <w:rFonts w:ascii="Times New Roman"/>
                <w:b w:val="false"/>
                <w:i w:val="false"/>
                <w:color w:val="000000"/>
                <w:sz w:val="20"/>
              </w:rPr>
              <w:t>мәмілелер туралы есеп</w:t>
            </w:r>
            <w:r>
              <w:br/>
            </w:r>
            <w:r>
              <w:rPr>
                <w:rFonts w:ascii="Times New Roman"/>
                <w:b w:val="false"/>
                <w:i w:val="false"/>
                <w:color w:val="000000"/>
                <w:sz w:val="20"/>
              </w:rPr>
              <w:t>нысанына қосымша</w:t>
            </w:r>
          </w:p>
        </w:tc>
      </w:tr>
    </w:tbl>
    <w:bookmarkStart w:name="z798" w:id="83"/>
    <w:p>
      <w:pPr>
        <w:spacing w:after="0"/>
        <w:ind w:left="0"/>
        <w:jc w:val="left"/>
      </w:pPr>
      <w:r>
        <w:rPr>
          <w:rFonts w:ascii="Times New Roman"/>
          <w:b/>
          <w:i w:val="false"/>
          <w:color w:val="000000"/>
        </w:rPr>
        <w:t xml:space="preserve"> Әкімшілік деректерді толтыру бойынша түсіндірме Банкпен ерекше қатынастар арқылы байланысты тұлғалар және олармен жасалған мәмілелер туралы есеп (индексі – AFFIL, кезеңділігі – ай сайын)</w:t>
      </w:r>
    </w:p>
    <w:bookmarkEnd w:id="83"/>
    <w:bookmarkStart w:name="z799" w:id="84"/>
    <w:p>
      <w:pPr>
        <w:spacing w:after="0"/>
        <w:ind w:left="0"/>
        <w:jc w:val="left"/>
      </w:pPr>
      <w:r>
        <w:rPr>
          <w:rFonts w:ascii="Times New Roman"/>
          <w:b/>
          <w:i w:val="false"/>
          <w:color w:val="000000"/>
        </w:rPr>
        <w:t xml:space="preserve"> 1-тарау. Жалпы ережелер</w:t>
      </w:r>
    </w:p>
    <w:bookmarkEnd w:id="84"/>
    <w:p>
      <w:pPr>
        <w:spacing w:after="0"/>
        <w:ind w:left="0"/>
        <w:jc w:val="both"/>
      </w:pPr>
      <w:r>
        <w:rPr>
          <w:rFonts w:ascii="Times New Roman"/>
          <w:b w:val="false"/>
          <w:i w:val="false"/>
          <w:color w:val="000000"/>
          <w:sz w:val="28"/>
        </w:rPr>
        <w:t>
      1. Осы түсіндірме "Банкпен ерекше қатынастар арқылы байланысты тұлғалар және олармен жасалған мәмілелер туралы есеп" әкімшілік деректер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Республикасының Заңы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екінші деңгейдегі банктер ай сайын есепті кезеңнің соңындағы жағдай бойынша жасайды.</w:t>
      </w:r>
    </w:p>
    <w:p>
      <w:pPr>
        <w:spacing w:after="0"/>
        <w:ind w:left="0"/>
        <w:jc w:val="both"/>
      </w:pPr>
      <w:r>
        <w:rPr>
          <w:rFonts w:ascii="Times New Roman"/>
          <w:b w:val="false"/>
          <w:i w:val="false"/>
          <w:color w:val="000000"/>
          <w:sz w:val="28"/>
        </w:rPr>
        <w:t>
      Нысандағы деректер теңгемен үтірден кейін екі таңбамен толтырылады.</w:t>
      </w:r>
    </w:p>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p>
      <w:pPr>
        <w:spacing w:after="0"/>
        <w:ind w:left="0"/>
        <w:jc w:val="both"/>
      </w:pPr>
      <w:r>
        <w:rPr>
          <w:rFonts w:ascii="Times New Roman"/>
          <w:b w:val="false"/>
          <w:i w:val="false"/>
          <w:color w:val="000000"/>
          <w:sz w:val="28"/>
        </w:rPr>
        <w:t>
      5. Нысанды толтыру кезінде кодтар "Қазақстан Республикасы Ұлттық Банкінің Веб-порталы" ақпараттық жүйесінде орналастырылған анықтамалықтарға сәйкес көрсетіледі.</w:t>
      </w:r>
    </w:p>
    <w:p>
      <w:pPr>
        <w:spacing w:after="0"/>
        <w:ind w:left="0"/>
        <w:jc w:val="both"/>
      </w:pPr>
      <w:r>
        <w:rPr>
          <w:rFonts w:ascii="Times New Roman"/>
          <w:b w:val="false"/>
          <w:i w:val="false"/>
          <w:color w:val="000000"/>
          <w:sz w:val="28"/>
        </w:rPr>
        <w:t xml:space="preserve">
      6. Нысан мен осы түсіндірмедегі шоттардың нөмірлері Нормативтік құқықтық актілерді мемлекеттік тіркеу тізілімінде № 6793 болып тіркелген, Қазақстан Республикасы Ұлттық Банкі Басқармасының 2011 жылғы 31 қаңтардағы № 3 </w:t>
      </w:r>
      <w:r>
        <w:rPr>
          <w:rFonts w:ascii="Times New Roman"/>
          <w:b w:val="false"/>
          <w:i w:val="false"/>
          <w:color w:val="000000"/>
          <w:sz w:val="28"/>
        </w:rPr>
        <w:t>қаулысымен</w:t>
      </w:r>
      <w:r>
        <w:rPr>
          <w:rFonts w:ascii="Times New Roman"/>
          <w:b w:val="false"/>
          <w:i w:val="false"/>
          <w:color w:val="000000"/>
          <w:sz w:val="28"/>
        </w:rPr>
        <w:t xml:space="preserve"> бекітілген Екінші деңгейдегі банктердегі, ипотекалық ұйымдардағы, "Қазақстанның Даму Банкі" акционерлік қоғамындағы және Қазақстан Республикасының бейрезидент-банктердің филиалдарындағы бухгалтерлік есептің үлгі шот жоспарына (бұдан әрі – Үлгі шот жоспарына) сәйкес көрсетіледі.</w:t>
      </w:r>
    </w:p>
    <w:p>
      <w:pPr>
        <w:spacing w:after="0"/>
        <w:ind w:left="0"/>
        <w:jc w:val="both"/>
      </w:pPr>
      <w:r>
        <w:rPr>
          <w:rFonts w:ascii="Times New Roman"/>
          <w:b w:val="false"/>
          <w:i w:val="false"/>
          <w:color w:val="000000"/>
          <w:sz w:val="28"/>
        </w:rPr>
        <w:t>
      7. Осы түсіндірмеде көрсетілген көрсеткіш ұсынылмайтын жағдайларды қоспағанда, барлық көрсеткіштер толтырылуы міндетті болып табылады.</w:t>
      </w:r>
    </w:p>
    <w:bookmarkStart w:name="z800" w:id="85"/>
    <w:p>
      <w:pPr>
        <w:spacing w:after="0"/>
        <w:ind w:left="0"/>
        <w:jc w:val="left"/>
      </w:pPr>
      <w:r>
        <w:rPr>
          <w:rFonts w:ascii="Times New Roman"/>
          <w:b/>
          <w:i w:val="false"/>
          <w:color w:val="000000"/>
        </w:rPr>
        <w:t xml:space="preserve"> 2-тарау. Нысанды толтыру бойынша түсіндірме</w:t>
      </w:r>
    </w:p>
    <w:bookmarkEnd w:id="85"/>
    <w:p>
      <w:pPr>
        <w:spacing w:after="0"/>
        <w:ind w:left="0"/>
        <w:jc w:val="both"/>
      </w:pPr>
      <w:r>
        <w:rPr>
          <w:rFonts w:ascii="Times New Roman"/>
          <w:b w:val="false"/>
          <w:i w:val="false"/>
          <w:color w:val="000000"/>
          <w:sz w:val="28"/>
        </w:rPr>
        <w:t>
      8. Нысанында:</w:t>
      </w:r>
    </w:p>
    <w:p>
      <w:pPr>
        <w:spacing w:after="0"/>
        <w:ind w:left="0"/>
        <w:jc w:val="both"/>
      </w:pPr>
      <w:r>
        <w:rPr>
          <w:rFonts w:ascii="Times New Roman"/>
          <w:b w:val="false"/>
          <w:i w:val="false"/>
          <w:color w:val="000000"/>
          <w:sz w:val="28"/>
        </w:rPr>
        <w:t>
      1-кестеде – банкпен ерекше қатынастар арқылы байланысты тұлғалар тізілімінің көрсеткіштері бойынша мәндер;</w:t>
      </w:r>
    </w:p>
    <w:p>
      <w:pPr>
        <w:spacing w:after="0"/>
        <w:ind w:left="0"/>
        <w:jc w:val="both"/>
      </w:pPr>
      <w:r>
        <w:rPr>
          <w:rFonts w:ascii="Times New Roman"/>
          <w:b w:val="false"/>
          <w:i w:val="false"/>
          <w:color w:val="000000"/>
          <w:sz w:val="28"/>
        </w:rPr>
        <w:t>
      2-кестеде – банктің осындай тұлғалармен есепті ай ішінде жасалған және (немесе) есепті күні қолданыста болған барлық мәмілелері туралы мәліметтерді қоса алғанда, банкпен ерекше қатынастар арқылы байланысты тұлғалармен мәмілелер туралы есептің көрсеткіштері бойынша мәндер;</w:t>
      </w:r>
    </w:p>
    <w:p>
      <w:pPr>
        <w:spacing w:after="0"/>
        <w:ind w:left="0"/>
        <w:jc w:val="both"/>
      </w:pPr>
      <w:r>
        <w:rPr>
          <w:rFonts w:ascii="Times New Roman"/>
          <w:b w:val="false"/>
          <w:i w:val="false"/>
          <w:color w:val="000000"/>
          <w:sz w:val="28"/>
        </w:rPr>
        <w:t>
      3-кестеде - банкпен ерекше қатынастар арқылы байланысты тұлғалар және олармен жасалатын мәмілелер туралы есепке қосымша мәліметтер көрсетіледі.</w:t>
      </w:r>
    </w:p>
    <w:p>
      <w:pPr>
        <w:spacing w:after="0"/>
        <w:ind w:left="0"/>
        <w:jc w:val="both"/>
      </w:pPr>
      <w:r>
        <w:rPr>
          <w:rFonts w:ascii="Times New Roman"/>
          <w:b w:val="false"/>
          <w:i w:val="false"/>
          <w:color w:val="000000"/>
          <w:sz w:val="28"/>
        </w:rPr>
        <w:t>
      9. 1-кестенің 1, 5 және 6-жолдарында, 2-кестенің 1, 3.5, 3.6, 3.7, 6.1 және 6.2-жолдарында, 3-кестенің 1-жолында мәндер "Қазақстан Республикасы Ұлттық Банкінің Веб-порталы" ақпараттық жүйеде орналастырылған анықтамалықтардан таңдалады.</w:t>
      </w:r>
    </w:p>
    <w:p>
      <w:pPr>
        <w:spacing w:after="0"/>
        <w:ind w:left="0"/>
        <w:jc w:val="both"/>
      </w:pPr>
      <w:r>
        <w:rPr>
          <w:rFonts w:ascii="Times New Roman"/>
          <w:b w:val="false"/>
          <w:i w:val="false"/>
          <w:color w:val="000000"/>
          <w:sz w:val="28"/>
        </w:rPr>
        <w:t xml:space="preserve">
      10. Тұлғаның екінші деңгейдегі банкпен ерекше қатынастар арқылы байланысуының белгісі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40-бабында</w:t>
      </w:r>
      <w:r>
        <w:rPr>
          <w:rFonts w:ascii="Times New Roman"/>
          <w:b w:val="false"/>
          <w:i w:val="false"/>
          <w:color w:val="000000"/>
          <w:sz w:val="28"/>
        </w:rPr>
        <w:t xml:space="preserve"> айқындалады.</w:t>
      </w:r>
    </w:p>
    <w:p>
      <w:pPr>
        <w:spacing w:after="0"/>
        <w:ind w:left="0"/>
        <w:jc w:val="both"/>
      </w:pPr>
      <w:r>
        <w:rPr>
          <w:rFonts w:ascii="Times New Roman"/>
          <w:b w:val="false"/>
          <w:i w:val="false"/>
          <w:color w:val="000000"/>
          <w:sz w:val="28"/>
        </w:rPr>
        <w:t>
      11. 1-кестеде есепті күнгі жағдай бойынша банкпен ерекше қатынастар арқылы байланысты және есепті кезең ішінде банкпен ерекше қатынастар арқылы байланысты болған барлық тұлғалар туралы мәліметтер көрсетіледі.</w:t>
      </w:r>
    </w:p>
    <w:p>
      <w:pPr>
        <w:spacing w:after="0"/>
        <w:ind w:left="0"/>
        <w:jc w:val="both"/>
      </w:pPr>
      <w:r>
        <w:rPr>
          <w:rFonts w:ascii="Times New Roman"/>
          <w:b w:val="false"/>
          <w:i w:val="false"/>
          <w:color w:val="000000"/>
          <w:sz w:val="28"/>
        </w:rPr>
        <w:t>
      Екінші деңгейдегі банкпен ерекше қатынастар арқылы байланысты тұлғаларды сәйкестендіру үшін 1 және 2-кестелердің 1 және 2-жолдарында сәйкестендіргіштердің мынадай түрлері және олардың мәндері көрсетіледі:</w:t>
      </w:r>
    </w:p>
    <w:p>
      <w:pPr>
        <w:spacing w:after="0"/>
        <w:ind w:left="0"/>
        <w:jc w:val="both"/>
      </w:pPr>
      <w:r>
        <w:rPr>
          <w:rFonts w:ascii="Times New Roman"/>
          <w:b w:val="false"/>
          <w:i w:val="false"/>
          <w:color w:val="000000"/>
          <w:sz w:val="28"/>
        </w:rPr>
        <w:t>
      заңды тұлға үшін – Халықаралық ұйымның 9362 "Банк ісі. Банктік телекоммуникациялық хабарламалар. Банктердің сәйкестендіру кодтары" стандарттау бойынша халықаралық стандартына сәйкес бизнес-сәйкестендіру нөмірі немесе банктің контрагентіне берілген банктік сәйкестендіру коды, олар болмаған кезде – "Қазақстан Республикасы Ұлттық Банкінің Веб-порталы" ақпараттық жүйесі үшін белгіленген алгоритм бойынша есеп беретін банк қалыптастырған балама сәйкестендіру нөмірі (бұдан әрі – балама сәйкестендіру нөмірі);</w:t>
      </w:r>
    </w:p>
    <w:p>
      <w:pPr>
        <w:spacing w:after="0"/>
        <w:ind w:left="0"/>
        <w:jc w:val="both"/>
      </w:pPr>
      <w:r>
        <w:rPr>
          <w:rFonts w:ascii="Times New Roman"/>
          <w:b w:val="false"/>
          <w:i w:val="false"/>
          <w:color w:val="000000"/>
          <w:sz w:val="28"/>
        </w:rPr>
        <w:t>
      жеке тұлға, оның ішінде жеке кәсіпкер үшін – жеке сәйкестендіру нөмірі, ол болмаған кезде – балама сәйкестендіру нөмірі.</w:t>
      </w:r>
    </w:p>
    <w:p>
      <w:pPr>
        <w:spacing w:after="0"/>
        <w:ind w:left="0"/>
        <w:jc w:val="both"/>
      </w:pPr>
      <w:r>
        <w:rPr>
          <w:rFonts w:ascii="Times New Roman"/>
          <w:b w:val="false"/>
          <w:i w:val="false"/>
          <w:color w:val="000000"/>
          <w:sz w:val="28"/>
        </w:rPr>
        <w:t>
      Екінші деңгейдегі банкпен байланысты тұлғаларда ерекше қатынастармен бірнеше сәйкестендіргіштер болған кезде қосымша сәйкестендіргіш 1-кестенің 2-жолында көрсетіледі.</w:t>
      </w:r>
    </w:p>
    <w:p>
      <w:pPr>
        <w:spacing w:after="0"/>
        <w:ind w:left="0"/>
        <w:jc w:val="both"/>
      </w:pPr>
      <w:r>
        <w:rPr>
          <w:rFonts w:ascii="Times New Roman"/>
          <w:b w:val="false"/>
          <w:i w:val="false"/>
          <w:color w:val="000000"/>
          <w:sz w:val="28"/>
        </w:rPr>
        <w:t>
      1-кестенің 3-жолында банк жүргізетін банкпен ерекше қатынастар арқылы байланысты тұлғалардың анықтамалығына сәйкес атауы (заңды тұлға үшін), тегі, аты, әкесінің аты (ол бар болса) (жеке тұлға үшін) көрсетіледі.</w:t>
      </w:r>
    </w:p>
    <w:p>
      <w:pPr>
        <w:spacing w:after="0"/>
        <w:ind w:left="0"/>
        <w:jc w:val="both"/>
      </w:pPr>
      <w:r>
        <w:rPr>
          <w:rFonts w:ascii="Times New Roman"/>
          <w:b w:val="false"/>
          <w:i w:val="false"/>
          <w:color w:val="000000"/>
          <w:sz w:val="28"/>
        </w:rPr>
        <w:t>
      12. 1-кестенің 4-жолында жеке тұлға (оның ішінде дара кәсіпкер) болып табылатын банкпен ерекше қатынастар арқылы байланысты тұлға бойынша "1" мәні көрсетіледі, өзге жағдайларда "0" көрсетіледі.</w:t>
      </w:r>
    </w:p>
    <w:p>
      <w:pPr>
        <w:spacing w:after="0"/>
        <w:ind w:left="0"/>
        <w:jc w:val="both"/>
      </w:pPr>
      <w:r>
        <w:rPr>
          <w:rFonts w:ascii="Times New Roman"/>
          <w:b w:val="false"/>
          <w:i w:val="false"/>
          <w:color w:val="000000"/>
          <w:sz w:val="28"/>
        </w:rPr>
        <w:t>
      13. 1-кестенің 6-жолында бір мезгілде бірнеше өзекті мәндерді көрсетуге жол беріледі. Егер тұлғаның банкпен ерекше қатынастармен байланысуының бірнеше белгілері болса, 1-кестенің 6-жолында барлық белгілер көрсетіледі.</w:t>
      </w:r>
    </w:p>
    <w:p>
      <w:pPr>
        <w:spacing w:after="0"/>
        <w:ind w:left="0"/>
        <w:jc w:val="both"/>
      </w:pPr>
      <w:r>
        <w:rPr>
          <w:rFonts w:ascii="Times New Roman"/>
          <w:b w:val="false"/>
          <w:i w:val="false"/>
          <w:color w:val="000000"/>
          <w:sz w:val="28"/>
        </w:rPr>
        <w:t>
      Қазақстан Республикасының заңнамасына сәйкес банкпен ерекше қатынастармен байланысты тұлғалар болып табылмайтын, бірақ Халықаралық қаржылық есептілік стандартында (International Accounting Standards – IAS) көзделген негіздер бойынша банкпен ерекше қатынастармен байланысты тұлғалар деп танитын тұлғалар бойынша 24 "Байланысты тараптар туралы ақпаратты ашу", 1-кестенің 6-жолында "190" (жеке тұлғалар бойынша) және "290" (заңды тұлғалар бойынша) көрсетіледі.</w:t>
      </w:r>
    </w:p>
    <w:p>
      <w:pPr>
        <w:spacing w:after="0"/>
        <w:ind w:left="0"/>
        <w:jc w:val="both"/>
      </w:pPr>
      <w:r>
        <w:rPr>
          <w:rFonts w:ascii="Times New Roman"/>
          <w:b w:val="false"/>
          <w:i w:val="false"/>
          <w:color w:val="000000"/>
          <w:sz w:val="28"/>
        </w:rPr>
        <w:t>
      14. 1-кестенің 7-жолында тұлғаның банкпен ерекше қатынастармен байланысы белгісінің (белгілерінің) бар екендігі туралы банкке белгілі болған күн көрсетіледі.</w:t>
      </w:r>
    </w:p>
    <w:p>
      <w:pPr>
        <w:spacing w:after="0"/>
        <w:ind w:left="0"/>
        <w:jc w:val="both"/>
      </w:pPr>
      <w:r>
        <w:rPr>
          <w:rFonts w:ascii="Times New Roman"/>
          <w:b w:val="false"/>
          <w:i w:val="false"/>
          <w:color w:val="000000"/>
          <w:sz w:val="28"/>
        </w:rPr>
        <w:t>
      Келесі есепті кезеңдерде 1-кестенің 7 және 8-жолдары банкпен ерекше қатынастармен байланысты тұлғалардың тізілімінен тұлғаларды қосу немесе алып тастау фактісі бойынша толтырылады.</w:t>
      </w:r>
    </w:p>
    <w:p>
      <w:pPr>
        <w:spacing w:after="0"/>
        <w:ind w:left="0"/>
        <w:jc w:val="both"/>
      </w:pPr>
      <w:r>
        <w:rPr>
          <w:rFonts w:ascii="Times New Roman"/>
          <w:b w:val="false"/>
          <w:i w:val="false"/>
          <w:color w:val="000000"/>
          <w:sz w:val="28"/>
        </w:rPr>
        <w:t>
      15. 2-кестеде банктің онымен ерекше қатынастар арқылы байланысты тұлғалармен жасалатын барлық мәмілелері туралы мәліметтер көрсетіледі, олардың сомасы банктің онымен ерекше қатынастар арқылы байланысты тұлғамен жасалатын операцияларының әрбір түрі бойынша, банктің реттеуші меншікті капиталы мөлшерінің жиынтығында 0,01 (нөл бүтін жүзден бір) пайызынан асады.</w:t>
      </w:r>
    </w:p>
    <w:p>
      <w:pPr>
        <w:spacing w:after="0"/>
        <w:ind w:left="0"/>
        <w:jc w:val="both"/>
      </w:pPr>
      <w:r>
        <w:rPr>
          <w:rFonts w:ascii="Times New Roman"/>
          <w:b w:val="false"/>
          <w:i w:val="false"/>
          <w:color w:val="000000"/>
          <w:sz w:val="28"/>
        </w:rPr>
        <w:t>
      Егер банктің меншікті капиталының теріс мәні болса, 2-кестеде банктің онымен ерекше қатынастар арқылы байланысты тұлғалармен жасалған операцияларының әрбір түрі бойынша сомасы банк активтері мөлшерінің жиынтығында 0,001 (нөл бүтін мыңнан бір) пайызынан асатын банктің онымен ерекше қатынастар арқылы байланысты тұлғалармен жасалған барлық мәмілелері туралы мәліметтер көрсетіледі.</w:t>
      </w:r>
    </w:p>
    <w:p>
      <w:pPr>
        <w:spacing w:after="0"/>
        <w:ind w:left="0"/>
        <w:jc w:val="both"/>
      </w:pPr>
      <w:r>
        <w:rPr>
          <w:rFonts w:ascii="Times New Roman"/>
          <w:b w:val="false"/>
          <w:i w:val="false"/>
          <w:color w:val="000000"/>
          <w:sz w:val="28"/>
        </w:rPr>
        <w:t>
      2-кестеде Банкпен ерекше қатынастармен байланысты тұлғамен банктің Директорлар кеңесінің шешімі бойынша жасалған шарт шеңберінде банк банктік шот бойынша жүргізетін шетел валютасын (қолма-қол және қолма-қол ақшасыз) айырбастау жөніндегі операциялар, сондай-ақ банкпен ерекше қатынастармен байланысты бір тұлғаның меншікті шоттары арасындағы аударым операциялары жөніндегі мәліметтер көрсетілмейді.</w:t>
      </w:r>
    </w:p>
    <w:p>
      <w:pPr>
        <w:spacing w:after="0"/>
        <w:ind w:left="0"/>
        <w:jc w:val="both"/>
      </w:pPr>
      <w:r>
        <w:rPr>
          <w:rFonts w:ascii="Times New Roman"/>
          <w:b w:val="false"/>
          <w:i w:val="false"/>
          <w:color w:val="000000"/>
          <w:sz w:val="28"/>
        </w:rPr>
        <w:t>
      16. 2-кестенің 2.1-жолында банктің ақпараттық жүйесінде осы мәміленің бірегей сәйкестендіргіші болып табылатын мәміленің референсі (коды) көрсетіледі.</w:t>
      </w:r>
    </w:p>
    <w:p>
      <w:pPr>
        <w:spacing w:after="0"/>
        <w:ind w:left="0"/>
        <w:jc w:val="both"/>
      </w:pPr>
      <w:r>
        <w:rPr>
          <w:rFonts w:ascii="Times New Roman"/>
          <w:b w:val="false"/>
          <w:i w:val="false"/>
          <w:color w:val="000000"/>
          <w:sz w:val="28"/>
        </w:rPr>
        <w:t>
      17. 2-кестенің "банкпен ерекше қатынастар арқылы байланысты тұлғаларға төленген дивидендтер" және "банкпен ерекше қатынастар арқылы байланысты тұлғалардың банкке төлеген дивидендтері" 2.5-жолындағы операция түрін таңдаған кезде 2-кестенің 2.3-жолында тиісінше дивидендтерді төлеу күні мен алу күні көрсетіледі.</w:t>
      </w:r>
    </w:p>
    <w:p>
      <w:pPr>
        <w:spacing w:after="0"/>
        <w:ind w:left="0"/>
        <w:jc w:val="both"/>
      </w:pPr>
      <w:r>
        <w:rPr>
          <w:rFonts w:ascii="Times New Roman"/>
          <w:b w:val="false"/>
          <w:i w:val="false"/>
          <w:color w:val="000000"/>
          <w:sz w:val="28"/>
        </w:rPr>
        <w:t>
      2-кестенің 2.8-жолында төленген дивидендтердің сомасы, ал 2-кестенің 6.3-жолында "есептелген кірістер, шығыстар" құндық көрсеткішінің түрі бойынша есептелген дивидендтердің сомасы көрсетіледі.</w:t>
      </w:r>
    </w:p>
    <w:p>
      <w:pPr>
        <w:spacing w:after="0"/>
        <w:ind w:left="0"/>
        <w:jc w:val="both"/>
      </w:pPr>
      <w:r>
        <w:rPr>
          <w:rFonts w:ascii="Times New Roman"/>
          <w:b w:val="false"/>
          <w:i w:val="false"/>
          <w:color w:val="000000"/>
          <w:sz w:val="28"/>
        </w:rPr>
        <w:t>
      18. Шарттың қолданылуы ұзартылса, 2-кестенің 2.4-жолында шарттың қолданылуы ұзартылған тиісті күн көрсетіледі, 2-кестенің 5.3-жолында "Негізгі борыш" құндық көрсеткішінің түрі бойынша - ұзартылған мәміле шартының қолданылуы кезеңіндегі есепті күнге баланстық қалдық сомасы көрсетіледі.</w:t>
      </w:r>
    </w:p>
    <w:p>
      <w:pPr>
        <w:spacing w:after="0"/>
        <w:ind w:left="0"/>
        <w:jc w:val="both"/>
      </w:pPr>
      <w:r>
        <w:rPr>
          <w:rFonts w:ascii="Times New Roman"/>
          <w:b w:val="false"/>
          <w:i w:val="false"/>
          <w:color w:val="000000"/>
          <w:sz w:val="28"/>
        </w:rPr>
        <w:t>
      19. 2-кестенің 2.6-жолында банк жүргізетін анықтамалыққа сәйкес мәміленің мақсаты көрсетіледі.</w:t>
      </w:r>
    </w:p>
    <w:p>
      <w:pPr>
        <w:spacing w:after="0"/>
        <w:ind w:left="0"/>
        <w:jc w:val="both"/>
      </w:pPr>
      <w:r>
        <w:rPr>
          <w:rFonts w:ascii="Times New Roman"/>
          <w:b w:val="false"/>
          <w:i w:val="false"/>
          <w:color w:val="000000"/>
          <w:sz w:val="28"/>
        </w:rPr>
        <w:t>
      20. 2-кестенің 2.7-жолында валюта кодтары "Валюталар мен қорларды ұсынуға арналған кодтар" 07 ISO 4217 Қазақстан Республикасының ұлттық сыныптауышына сәйкес көрсетіледі.</w:t>
      </w:r>
    </w:p>
    <w:p>
      <w:pPr>
        <w:spacing w:after="0"/>
        <w:ind w:left="0"/>
        <w:jc w:val="both"/>
      </w:pPr>
      <w:r>
        <w:rPr>
          <w:rFonts w:ascii="Times New Roman"/>
          <w:b w:val="false"/>
          <w:i w:val="false"/>
          <w:color w:val="000000"/>
          <w:sz w:val="28"/>
        </w:rPr>
        <w:t>
      21. 2-кестенің 2.8-жолында шартта көрсетілген мәміле сомасы көрсетіледі.</w:t>
      </w:r>
    </w:p>
    <w:p>
      <w:pPr>
        <w:spacing w:after="0"/>
        <w:ind w:left="0"/>
        <w:jc w:val="both"/>
      </w:pPr>
      <w:r>
        <w:rPr>
          <w:rFonts w:ascii="Times New Roman"/>
          <w:b w:val="false"/>
          <w:i w:val="false"/>
          <w:color w:val="000000"/>
          <w:sz w:val="28"/>
        </w:rPr>
        <w:t xml:space="preserve">
      Шарт бойынша шетел валютасындағы мәміле сомасы Нормативтік құқықтық актілерді мемлекеттік тіркеу тізілімінде № 8378 болып тіркелген "Валюта айырбастаудың нарықтық бағамын айқындау тәртібі туралы" Қазақстан Республикасы Ұлттық Банкі Басқармасының 2013 жылғы 25 қаңтардағы № 15 қаулысы және Қазақстан Республикасы Қаржы министрінің 2013 жылғы 22 ақпандағы № 99 бұйрығының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тәртіппен айқындалған валюта айырбастаудың нарықтық бағамы бойынша қайта есептеуде көрсетіледі.</w:t>
      </w:r>
    </w:p>
    <w:p>
      <w:pPr>
        <w:spacing w:after="0"/>
        <w:ind w:left="0"/>
        <w:jc w:val="both"/>
      </w:pPr>
      <w:r>
        <w:rPr>
          <w:rFonts w:ascii="Times New Roman"/>
          <w:b w:val="false"/>
          <w:i w:val="false"/>
          <w:color w:val="000000"/>
          <w:sz w:val="28"/>
        </w:rPr>
        <w:t>
      22. 2.9-жолда шарт талаптарына сәйкес мәміле бойынша сыйақы мөлшерлемесі жылдық пайызбен көрсетіледі.</w:t>
      </w:r>
    </w:p>
    <w:p>
      <w:pPr>
        <w:spacing w:after="0"/>
        <w:ind w:left="0"/>
        <w:jc w:val="both"/>
      </w:pPr>
      <w:r>
        <w:rPr>
          <w:rFonts w:ascii="Times New Roman"/>
          <w:b w:val="false"/>
          <w:i w:val="false"/>
          <w:color w:val="000000"/>
          <w:sz w:val="28"/>
        </w:rPr>
        <w:t>
      23. 2-кестенің 3.1 және 3.2-жолдарында уәкілетті органның (тұлғаның) банктің онымен ерекше қатынастар арқылы байланысты тұлғамен мәміле жасасуы (жасасуы) туралы шешімінің деректемелері көрсетіледі.</w:t>
      </w:r>
    </w:p>
    <w:p>
      <w:pPr>
        <w:spacing w:after="0"/>
        <w:ind w:left="0"/>
        <w:jc w:val="both"/>
      </w:pPr>
      <w:r>
        <w:rPr>
          <w:rFonts w:ascii="Times New Roman"/>
          <w:b w:val="false"/>
          <w:i w:val="false"/>
          <w:color w:val="000000"/>
          <w:sz w:val="28"/>
        </w:rPr>
        <w:t>
      Егер 2-кестенің 4-жолындағы көрсеткіш бойынша "1" мәні көрсетілсе, 2-кестенің 3.1 және 3.2-жолдарындағы көрсеткіштер толтырылмайды.</w:t>
      </w:r>
    </w:p>
    <w:p>
      <w:pPr>
        <w:spacing w:after="0"/>
        <w:ind w:left="0"/>
        <w:jc w:val="both"/>
      </w:pPr>
      <w:r>
        <w:rPr>
          <w:rFonts w:ascii="Times New Roman"/>
          <w:b w:val="false"/>
          <w:i w:val="false"/>
          <w:color w:val="000000"/>
          <w:sz w:val="28"/>
        </w:rPr>
        <w:t>
      Егер мәміле жасау кезінде тұлғада банкпен ерекше қатынастар арқылы байланысу белгісі болмаса, 2-кестенің 3.1 және 3.2-жолдарындағы мәндер ұсынылмайды.</w:t>
      </w:r>
    </w:p>
    <w:p>
      <w:pPr>
        <w:spacing w:after="0"/>
        <w:ind w:left="0"/>
        <w:jc w:val="both"/>
      </w:pPr>
      <w:r>
        <w:rPr>
          <w:rFonts w:ascii="Times New Roman"/>
          <w:b w:val="false"/>
          <w:i w:val="false"/>
          <w:color w:val="000000"/>
          <w:sz w:val="28"/>
        </w:rPr>
        <w:t>
      24. 2-кестенің 4-жолында банктің Директорлар кеңесі бекіткен және банкпен ерекше қатынастар арқылы байланысты тұлға болып табылмайтын үшінші тұлғалармен ұқсас мәмілелерге қолданылатын осындай мәмілелердің үлгілік шарттарына сәйкес банкпен ерекше қатынастар арқылы байланысты тұлғамен мәміле жасау кезінде "1" көрсетіледі, өзге жағдайда "0" көрсетіледі.</w:t>
      </w:r>
    </w:p>
    <w:p>
      <w:pPr>
        <w:spacing w:after="0"/>
        <w:ind w:left="0"/>
        <w:jc w:val="both"/>
      </w:pPr>
      <w:r>
        <w:rPr>
          <w:rFonts w:ascii="Times New Roman"/>
          <w:b w:val="false"/>
          <w:i w:val="false"/>
          <w:color w:val="000000"/>
          <w:sz w:val="28"/>
        </w:rPr>
        <w:t>
      25. 5.2 және 5.3-жолдарда банктің ерекше қатынастар арқылы байланысты тұлғалармен мәмілелерінің сомалары және есепті күнгі оларға сәйкес құндық мәндері ескерілетін банктердің үлгі шот жоспарына сәйкес шоттардың нөмірлері көрсетіледі.</w:t>
      </w:r>
    </w:p>
    <w:p>
      <w:pPr>
        <w:spacing w:after="0"/>
        <w:ind w:left="0"/>
        <w:jc w:val="both"/>
      </w:pPr>
      <w:r>
        <w:rPr>
          <w:rFonts w:ascii="Times New Roman"/>
          <w:b w:val="false"/>
          <w:i w:val="false"/>
          <w:color w:val="000000"/>
          <w:sz w:val="28"/>
        </w:rPr>
        <w:t>
      Егер құндық мән нөлге тең болса, 5.1, 5.2 және 5.3-жолдар бойынша көрсеткіштер ұсынылмайды.</w:t>
      </w:r>
    </w:p>
    <w:p>
      <w:pPr>
        <w:spacing w:after="0"/>
        <w:ind w:left="0"/>
        <w:jc w:val="both"/>
      </w:pPr>
      <w:r>
        <w:rPr>
          <w:rFonts w:ascii="Times New Roman"/>
          <w:b w:val="false"/>
          <w:i w:val="false"/>
          <w:color w:val="000000"/>
          <w:sz w:val="28"/>
        </w:rPr>
        <w:t>
      26. "Кірістер, шығыстар" деген 2-кестенің 5.1-жолындағы құндық көрсеткіштің түрі бойынша 5.3-жолда банктердің Үлгі шот жоспарына сәйкес 4 және 5-сыныптардың тиісті баланстық шоттарында көрсетілген есепті күнге мәміле бойынша пайыздық кірістердің, шығыстардың сомасы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2020 жылғы 21 сәуірдегі</w:t>
            </w:r>
            <w:r>
              <w:br/>
            </w:r>
            <w:r>
              <w:rPr>
                <w:rFonts w:ascii="Times New Roman"/>
                <w:b w:val="false"/>
                <w:i w:val="false"/>
                <w:color w:val="000000"/>
                <w:sz w:val="20"/>
              </w:rPr>
              <w:t>№ 54 қаулысына</w:t>
            </w:r>
            <w:r>
              <w:br/>
            </w:r>
            <w:r>
              <w:rPr>
                <w:rFonts w:ascii="Times New Roman"/>
                <w:b w:val="false"/>
                <w:i w:val="false"/>
                <w:color w:val="000000"/>
                <w:sz w:val="20"/>
              </w:rPr>
              <w:t>11-қосымша</w:t>
            </w:r>
          </w:p>
        </w:tc>
      </w:tr>
    </w:tbl>
    <w:bookmarkStart w:name="z801" w:id="86"/>
    <w:p>
      <w:pPr>
        <w:spacing w:after="0"/>
        <w:ind w:left="0"/>
        <w:jc w:val="left"/>
      </w:pPr>
      <w:r>
        <w:rPr>
          <w:rFonts w:ascii="Times New Roman"/>
          <w:b/>
          <w:i w:val="false"/>
          <w:color w:val="000000"/>
        </w:rPr>
        <w:t xml:space="preserve"> Әкімшілік деректерді жинауға арналған нысан</w:t>
      </w:r>
    </w:p>
    <w:bookmarkEnd w:id="86"/>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Start w:name="z802" w:id="87"/>
    <w:p>
      <w:pPr>
        <w:spacing w:after="0"/>
        <w:ind w:left="0"/>
        <w:jc w:val="left"/>
      </w:pPr>
      <w:r>
        <w:rPr>
          <w:rFonts w:ascii="Times New Roman"/>
          <w:b/>
          <w:i w:val="false"/>
          <w:color w:val="000000"/>
        </w:rPr>
        <w:t xml:space="preserve"> Қолма-қол ақшамен операциялар туралы есеп</w:t>
      </w:r>
    </w:p>
    <w:bookmarkEnd w:id="87"/>
    <w:p>
      <w:pPr>
        <w:spacing w:after="0"/>
        <w:ind w:left="0"/>
        <w:jc w:val="both"/>
      </w:pPr>
      <w:r>
        <w:rPr>
          <w:rFonts w:ascii="Times New Roman"/>
          <w:b w:val="false"/>
          <w:i w:val="false"/>
          <w:color w:val="ff0000"/>
          <w:sz w:val="28"/>
        </w:rPr>
        <w:t xml:space="preserve">
      Ескерту. 11-қосымша жаңа редакцияда - ҚР Ұлттық Банкі Басқармасының 26.09.2023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Әкімшілік деректер нысанының индексі: CASH</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 жылғы 1 ______________ жағдай бойынша</w:t>
      </w:r>
    </w:p>
    <w:p>
      <w:pPr>
        <w:spacing w:after="0"/>
        <w:ind w:left="0"/>
        <w:jc w:val="both"/>
      </w:pPr>
      <w:r>
        <w:rPr>
          <w:rFonts w:ascii="Times New Roman"/>
          <w:b w:val="false"/>
          <w:i w:val="false"/>
          <w:color w:val="000000"/>
          <w:sz w:val="28"/>
        </w:rPr>
        <w:t>
      Ақпаратты ұсынатын тұлғалар тобы: екінші деңгейдегі банктер</w:t>
      </w:r>
    </w:p>
    <w:p>
      <w:pPr>
        <w:spacing w:after="0"/>
        <w:ind w:left="0"/>
        <w:jc w:val="both"/>
      </w:pPr>
      <w:r>
        <w:rPr>
          <w:rFonts w:ascii="Times New Roman"/>
          <w:b w:val="false"/>
          <w:i w:val="false"/>
          <w:color w:val="000000"/>
          <w:sz w:val="28"/>
        </w:rPr>
        <w:t>
      Әкімшілік деректер нысынын ұсыну мерзімі: есепті айдан кейінгі айдың отызынан кешіктірмей, ай сайын.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1-кесте. Клиенттердің операциялары бойынша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айырысу-касса бөлімшесі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экономикалық қызметінің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2-кесте. Кассалық операциялар бойынша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Орындаушы _____________________________________ 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_______________________________________________ _________________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xml:space="preserve">
      Күні 20__ жылғы "______" 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Қолма-қол ақшамен</w:t>
            </w:r>
            <w:r>
              <w:br/>
            </w:r>
            <w:r>
              <w:rPr>
                <w:rFonts w:ascii="Times New Roman"/>
                <w:b w:val="false"/>
                <w:i w:val="false"/>
                <w:color w:val="000000"/>
                <w:sz w:val="20"/>
              </w:rPr>
              <w:t>операциялар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804" w:id="88"/>
    <w:p>
      <w:pPr>
        <w:spacing w:after="0"/>
        <w:ind w:left="0"/>
        <w:jc w:val="left"/>
      </w:pPr>
      <w:r>
        <w:rPr>
          <w:rFonts w:ascii="Times New Roman"/>
          <w:b/>
          <w:i w:val="false"/>
          <w:color w:val="000000"/>
        </w:rPr>
        <w:t xml:space="preserve"> Әкімшілік деректер нысанын толтыру бойынша түсіндірме Қолма-қол ақшамен операциялар туралы есеп (индексі – CASH, кезеңділігі – ай сайын)</w:t>
      </w:r>
    </w:p>
    <w:bookmarkEnd w:id="88"/>
    <w:bookmarkStart w:name="z805" w:id="89"/>
    <w:p>
      <w:pPr>
        <w:spacing w:after="0"/>
        <w:ind w:left="0"/>
        <w:jc w:val="left"/>
      </w:pPr>
      <w:r>
        <w:rPr>
          <w:rFonts w:ascii="Times New Roman"/>
          <w:b/>
          <w:i w:val="false"/>
          <w:color w:val="000000"/>
        </w:rPr>
        <w:t xml:space="preserve"> 1-тарау. Жалпы ережелер</w:t>
      </w:r>
    </w:p>
    <w:bookmarkEnd w:id="89"/>
    <w:p>
      <w:pPr>
        <w:spacing w:after="0"/>
        <w:ind w:left="0"/>
        <w:jc w:val="both"/>
      </w:pPr>
      <w:r>
        <w:rPr>
          <w:rFonts w:ascii="Times New Roman"/>
          <w:b w:val="false"/>
          <w:i w:val="false"/>
          <w:color w:val="000000"/>
          <w:sz w:val="28"/>
        </w:rPr>
        <w:t>
      1. Осы түсіндірме "Қолма-қол ақшамен операциялар туралы есеп" әкімшілік деректер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Республикасының Заңы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Екінші деңгейдегі банктер Нысанды ай сайын жасайды.</w:t>
      </w:r>
    </w:p>
    <w:p>
      <w:pPr>
        <w:spacing w:after="0"/>
        <w:ind w:left="0"/>
        <w:jc w:val="both"/>
      </w:pPr>
      <w:r>
        <w:rPr>
          <w:rFonts w:ascii="Times New Roman"/>
          <w:b w:val="false"/>
          <w:i w:val="false"/>
          <w:color w:val="000000"/>
          <w:sz w:val="28"/>
        </w:rPr>
        <w:t>
      4. Нысан есепті айдың соңындағы жағдай бойынша жасалады. Нысанды толтыру кезінде пайдаланылатын өлшем бірлігі теңге болып табылады. Құндық көрсеткіштер үтірден кейін екі таңбалы сандармен көрсетіледі.</w:t>
      </w:r>
    </w:p>
    <w:p>
      <w:pPr>
        <w:spacing w:after="0"/>
        <w:ind w:left="0"/>
        <w:jc w:val="both"/>
      </w:pPr>
      <w:r>
        <w:rPr>
          <w:rFonts w:ascii="Times New Roman"/>
          <w:b w:val="false"/>
          <w:i w:val="false"/>
          <w:color w:val="000000"/>
          <w:sz w:val="28"/>
        </w:rPr>
        <w:t>
      5. Нысанға басшы немесе есепке қол қою функциясы жүктелген адам және орындаушы қол қояды.</w:t>
      </w:r>
    </w:p>
    <w:p>
      <w:pPr>
        <w:spacing w:after="0"/>
        <w:ind w:left="0"/>
        <w:jc w:val="both"/>
      </w:pPr>
      <w:r>
        <w:rPr>
          <w:rFonts w:ascii="Times New Roman"/>
          <w:b w:val="false"/>
          <w:i w:val="false"/>
          <w:color w:val="000000"/>
          <w:sz w:val="28"/>
        </w:rPr>
        <w:t>
      6. Нысанның мақсаты үшін мына ұғымдар пайдаланылады:</w:t>
      </w:r>
    </w:p>
    <w:p>
      <w:pPr>
        <w:spacing w:after="0"/>
        <w:ind w:left="0"/>
        <w:jc w:val="both"/>
      </w:pPr>
      <w:r>
        <w:rPr>
          <w:rFonts w:ascii="Times New Roman"/>
          <w:b w:val="false"/>
          <w:i w:val="false"/>
          <w:color w:val="000000"/>
          <w:sz w:val="28"/>
        </w:rPr>
        <w:t>
      1) электрондық құрылғылар – POS-терминалдарды қоспағанда, банкоматтар, электрондық терминалдар және қолма-қол ақшаны қабылдау және (немесе) беру жөніндегі кассалық операцияларға немесе операциялардың өзге түрлерін жүзеге асыруға, тиісті растайтын құжаттарды қалыптастыруға арналған өзге де құрылғылар;</w:t>
      </w:r>
    </w:p>
    <w:p>
      <w:pPr>
        <w:spacing w:after="0"/>
        <w:ind w:left="0"/>
        <w:jc w:val="both"/>
      </w:pPr>
      <w:r>
        <w:rPr>
          <w:rFonts w:ascii="Times New Roman"/>
          <w:b w:val="false"/>
          <w:i w:val="false"/>
          <w:color w:val="000000"/>
          <w:sz w:val="28"/>
        </w:rPr>
        <w:t>
      2) POS-терминал – төлем карточкаларын пайдалана отырып және екінші деңгейдегі банктің ақпараттық жүйесіне қосылу арқылы қолма-қол ақша беру жүзеге асырылатын электрондық-механикалық құрылғы.</w:t>
      </w:r>
    </w:p>
    <w:p>
      <w:pPr>
        <w:spacing w:after="0"/>
        <w:ind w:left="0"/>
        <w:jc w:val="both"/>
      </w:pPr>
      <w:r>
        <w:rPr>
          <w:rFonts w:ascii="Times New Roman"/>
          <w:b w:val="false"/>
          <w:i w:val="false"/>
          <w:color w:val="000000"/>
          <w:sz w:val="28"/>
        </w:rPr>
        <w:t>
      7. Осы түсіндірмеде көрсетілген көрсеткіш ұсынылмайтын жағдайларды қоспағанда, барлық көрсеткіштер толтырылуы міндетті болып табылады.</w:t>
      </w:r>
    </w:p>
    <w:bookmarkStart w:name="z806" w:id="90"/>
    <w:p>
      <w:pPr>
        <w:spacing w:after="0"/>
        <w:ind w:left="0"/>
        <w:jc w:val="left"/>
      </w:pPr>
      <w:r>
        <w:rPr>
          <w:rFonts w:ascii="Times New Roman"/>
          <w:b/>
          <w:i w:val="false"/>
          <w:color w:val="000000"/>
        </w:rPr>
        <w:t xml:space="preserve"> 2-тарау. Нысанды толтыру бойынша түсіндірме</w:t>
      </w:r>
    </w:p>
    <w:bookmarkEnd w:id="90"/>
    <w:p>
      <w:pPr>
        <w:spacing w:after="0"/>
        <w:ind w:left="0"/>
        <w:jc w:val="both"/>
      </w:pPr>
      <w:r>
        <w:rPr>
          <w:rFonts w:ascii="Times New Roman"/>
          <w:b w:val="false"/>
          <w:i w:val="false"/>
          <w:color w:val="000000"/>
          <w:sz w:val="28"/>
        </w:rPr>
        <w:t>
      8. Нысанда заңды (меншіктің барлық нысандарындағы), жеке тұлғалар және дара кәсіпкерлер екінші деңгейдегі банктің кассалары, электрондық құрылғылары және POS-терминалдары арқылы қолма-қол ақшаны пайдалана отырып жүзеге асырған операциялар (кіріс, шығыс) туралы мәліметтер көрсетіледі.</w:t>
      </w:r>
    </w:p>
    <w:p>
      <w:pPr>
        <w:spacing w:after="0"/>
        <w:ind w:left="0"/>
        <w:jc w:val="both"/>
      </w:pPr>
      <w:r>
        <w:rPr>
          <w:rFonts w:ascii="Times New Roman"/>
          <w:b w:val="false"/>
          <w:i w:val="false"/>
          <w:color w:val="000000"/>
          <w:sz w:val="28"/>
        </w:rPr>
        <w:t>
      9. 1 және 2-кестелердің 1-жолы есептілікті жинауға арналған "Қазақстан Республикасы Ұлттық Банкінің Веб-порталы" ақпараттық жүйеде есеп жолының идентификаторы ретінде қызмет ететін референсті көрсетуге арналған. Референс қолма-қол ақшамен операция туралы мәліметтерді ұсынатын екінші деңгейдегі банк үшін бірегей болып табылады.</w:t>
      </w:r>
    </w:p>
    <w:p>
      <w:pPr>
        <w:spacing w:after="0"/>
        <w:ind w:left="0"/>
        <w:jc w:val="both"/>
      </w:pPr>
      <w:r>
        <w:rPr>
          <w:rFonts w:ascii="Times New Roman"/>
          <w:b w:val="false"/>
          <w:i w:val="false"/>
          <w:color w:val="000000"/>
          <w:sz w:val="28"/>
        </w:rPr>
        <w:t>
      10. 1-кестенің 2, 3, 4, 5, 6, 7 8-жолдарында және 2-кестенің 2, 3 және 4-жолдарында мәндер "Қазақстан Республикасы Ұлттық Банкінің Веб-порталы" ақпараттық жүйеде орналастырылған анықтамалықтардың кодтарына сәйкес толтырылады.</w:t>
      </w:r>
    </w:p>
    <w:p>
      <w:pPr>
        <w:spacing w:after="0"/>
        <w:ind w:left="0"/>
        <w:jc w:val="both"/>
      </w:pPr>
      <w:r>
        <w:rPr>
          <w:rFonts w:ascii="Times New Roman"/>
          <w:b w:val="false"/>
          <w:i w:val="false"/>
          <w:color w:val="000000"/>
          <w:sz w:val="28"/>
        </w:rPr>
        <w:t>
      11. 1-кестенің 3-жолында екінші деңгейдегі банк жүргізетін анықтамалыққа сәйкес қолма-қол ақшамен кіріс-шығыс операциясы жүзеге асырылған екінші деңгейдегі банктің есеп айырысу-касса бөлімшесі көрсетіледі.</w:t>
      </w:r>
    </w:p>
    <w:p>
      <w:pPr>
        <w:spacing w:after="0"/>
        <w:ind w:left="0"/>
        <w:jc w:val="both"/>
      </w:pPr>
      <w:r>
        <w:rPr>
          <w:rFonts w:ascii="Times New Roman"/>
          <w:b w:val="false"/>
          <w:i w:val="false"/>
          <w:color w:val="000000"/>
          <w:sz w:val="28"/>
        </w:rPr>
        <w:t>
      Көрсеткіш электрондық құрылғылар мен POS-терминалдар арқылы жасалған қолма-қол ақшамен жасалатын кіріс және шығыс операцияларын қоспағанда, барлық операциялар бойынша толтыру үшін міндетті болып табылады.</w:t>
      </w:r>
    </w:p>
    <w:p>
      <w:pPr>
        <w:spacing w:after="0"/>
        <w:ind w:left="0"/>
        <w:jc w:val="both"/>
      </w:pPr>
      <w:r>
        <w:rPr>
          <w:rFonts w:ascii="Times New Roman"/>
          <w:b w:val="false"/>
          <w:i w:val="false"/>
          <w:color w:val="000000"/>
          <w:sz w:val="28"/>
        </w:rPr>
        <w:t>
      12. 1-кестенің 6-жолында кәсіпкерлік субъектісінің санаты (заңды тұлғалар және дара кәсіпкерлер болып табылатын клиенттер бойынша) көрсетіледі.</w:t>
      </w:r>
    </w:p>
    <w:p>
      <w:pPr>
        <w:spacing w:after="0"/>
        <w:ind w:left="0"/>
        <w:jc w:val="both"/>
      </w:pPr>
      <w:r>
        <w:rPr>
          <w:rFonts w:ascii="Times New Roman"/>
          <w:b w:val="false"/>
          <w:i w:val="false"/>
          <w:color w:val="000000"/>
          <w:sz w:val="28"/>
        </w:rPr>
        <w:t>
      13. 1-кестенің 7-жолында заңды тұлғалар және дара кәсіпкерлер болып табылатын клиенттердің экономикалық қызметінің түрі көрсетіледі.</w:t>
      </w:r>
    </w:p>
    <w:p>
      <w:pPr>
        <w:spacing w:after="0"/>
        <w:ind w:left="0"/>
        <w:jc w:val="both"/>
      </w:pPr>
      <w:r>
        <w:rPr>
          <w:rFonts w:ascii="Times New Roman"/>
          <w:b w:val="false"/>
          <w:i w:val="false"/>
          <w:color w:val="000000"/>
          <w:sz w:val="28"/>
        </w:rPr>
        <w:t>
      14. 1-кестенің 8-жолы мынадай кіріс және шығыс баптарына жіктеледі:</w:t>
      </w:r>
    </w:p>
    <w:p>
      <w:pPr>
        <w:spacing w:after="0"/>
        <w:ind w:left="0"/>
        <w:jc w:val="both"/>
      </w:pPr>
      <w:r>
        <w:rPr>
          <w:rFonts w:ascii="Times New Roman"/>
          <w:b w:val="false"/>
          <w:i w:val="false"/>
          <w:color w:val="000000"/>
          <w:sz w:val="28"/>
        </w:rPr>
        <w:t>
      1) қолма-қол ақша кірісі бабы:</w:t>
      </w:r>
    </w:p>
    <w:p>
      <w:pPr>
        <w:spacing w:after="0"/>
        <w:ind w:left="0"/>
        <w:jc w:val="both"/>
      </w:pPr>
      <w:r>
        <w:rPr>
          <w:rFonts w:ascii="Times New Roman"/>
          <w:b w:val="false"/>
          <w:i w:val="false"/>
          <w:color w:val="000000"/>
          <w:sz w:val="28"/>
        </w:rPr>
        <w:t>
      "Тауарларды, көрсетілетін қызметтерді өткізуден және орындалған жұмыстардан түсетін түсімдер" бабында қолма-қол ақшаның түсімдері көрсетіледі:</w:t>
      </w:r>
    </w:p>
    <w:p>
      <w:pPr>
        <w:spacing w:after="0"/>
        <w:ind w:left="0"/>
        <w:jc w:val="both"/>
      </w:pPr>
      <w:r>
        <w:rPr>
          <w:rFonts w:ascii="Times New Roman"/>
          <w:b w:val="false"/>
          <w:i w:val="false"/>
          <w:color w:val="000000"/>
          <w:sz w:val="28"/>
        </w:rPr>
        <w:t>
      заңды тұлғалардан, барлық меншік нысанындағы дара кәсіпкерлерден;</w:t>
      </w:r>
    </w:p>
    <w:p>
      <w:pPr>
        <w:spacing w:after="0"/>
        <w:ind w:left="0"/>
        <w:jc w:val="both"/>
      </w:pPr>
      <w:r>
        <w:rPr>
          <w:rFonts w:ascii="Times New Roman"/>
          <w:b w:val="false"/>
          <w:i w:val="false"/>
          <w:color w:val="000000"/>
          <w:sz w:val="28"/>
        </w:rPr>
        <w:t>
      сауда және саудаға жатпайтын кәсіпорындардың тауарларды сатуынан;</w:t>
      </w:r>
    </w:p>
    <w:p>
      <w:pPr>
        <w:spacing w:after="0"/>
        <w:ind w:left="0"/>
        <w:jc w:val="both"/>
      </w:pPr>
      <w:r>
        <w:rPr>
          <w:rFonts w:ascii="Times New Roman"/>
          <w:b w:val="false"/>
          <w:i w:val="false"/>
          <w:color w:val="000000"/>
          <w:sz w:val="28"/>
        </w:rPr>
        <w:t>
      заңды тұлғалар мен дара кәсіпкерлердің негізгі қызметін құрайтын қызметтер мен жұмыстардың түрлерінен: тұрмыстық, медициналық, заңдық, жөндеу-құрылыс, салттық қызметтер және білім беру саласындағы қызметтер;</w:t>
      </w:r>
    </w:p>
    <w:p>
      <w:pPr>
        <w:spacing w:after="0"/>
        <w:ind w:left="0"/>
        <w:jc w:val="both"/>
      </w:pPr>
      <w:r>
        <w:rPr>
          <w:rFonts w:ascii="Times New Roman"/>
          <w:b w:val="false"/>
          <w:i w:val="false"/>
          <w:color w:val="000000"/>
          <w:sz w:val="28"/>
        </w:rPr>
        <w:t>
      заңды тұлғалардан, дара кәсіпкерлерден банк қызметтерін көрсеткені үшін комиссиялық сыйақы төлеуге қолма-қол ақшаның түсуі (бюджетке төленетін төлемдерді қабылдауға арналған бланкілер үшін алымдар және басқалары);</w:t>
      </w:r>
    </w:p>
    <w:p>
      <w:pPr>
        <w:spacing w:after="0"/>
        <w:ind w:left="0"/>
        <w:jc w:val="both"/>
      </w:pPr>
      <w:r>
        <w:rPr>
          <w:rFonts w:ascii="Times New Roman"/>
          <w:b w:val="false"/>
          <w:i w:val="false"/>
          <w:color w:val="000000"/>
          <w:sz w:val="28"/>
        </w:rPr>
        <w:t>
      заңды тұлғалар, дара кәсіпкерлер қызметінің негізгі түріне жатпайтын, бұл ретте Қазақстан Республикасының қолданыстағы заңнамасының талаптарына қайшы келмейтін қызметтер мен жұмыстардың жоғарыда аталған түрлерінен, қызметтердің басқа түрлерін көрсетуден түсетін қолма-қол ақша түсімдері;</w:t>
      </w:r>
    </w:p>
    <w:p>
      <w:pPr>
        <w:spacing w:after="0"/>
        <w:ind w:left="0"/>
        <w:jc w:val="both"/>
      </w:pPr>
      <w:r>
        <w:rPr>
          <w:rFonts w:ascii="Times New Roman"/>
          <w:b w:val="false"/>
          <w:i w:val="false"/>
          <w:color w:val="000000"/>
          <w:sz w:val="28"/>
        </w:rPr>
        <w:t>
      "Шоттарға түсімдер" бабында салымдарды, ағымдағы және карточкалық шоттарды толықтыру үшін заңды, жеке тұлғалардан және дара кәсіпкерлерден екінші деңгейдегі банктің кассаларына түсетін қолма-қол ақша түсімдері көрсетіледі;</w:t>
      </w:r>
    </w:p>
    <w:p>
      <w:pPr>
        <w:spacing w:after="0"/>
        <w:ind w:left="0"/>
        <w:jc w:val="both"/>
      </w:pPr>
      <w:r>
        <w:rPr>
          <w:rFonts w:ascii="Times New Roman"/>
          <w:b w:val="false"/>
          <w:i w:val="false"/>
          <w:color w:val="000000"/>
          <w:sz w:val="28"/>
        </w:rPr>
        <w:t>
      "Қазақстан Республикасы бойынша ақша аударымдары жүйесі арқылы (шот ашпай) бір жолғы аударым үшін жеке тұлғалардан түсетін түсімдер" бабында Қазақстан Республикасының аумағындағы басқа тұлғалардың пайдасына ақша аударымдары жүйесі арқылы (екінші деңгейдегі банкте шот ашпай) ақша аударымдарын жүзеге асыру үшін жеке тұлғалардан түсетін қолма-қол ақшаның түсімдері көрсетіледі;</w:t>
      </w:r>
    </w:p>
    <w:p>
      <w:pPr>
        <w:spacing w:after="0"/>
        <w:ind w:left="0"/>
        <w:jc w:val="both"/>
      </w:pPr>
      <w:r>
        <w:rPr>
          <w:rFonts w:ascii="Times New Roman"/>
          <w:b w:val="false"/>
          <w:i w:val="false"/>
          <w:color w:val="000000"/>
          <w:sz w:val="28"/>
        </w:rPr>
        <w:t>
      "Ақша аударымдары жүйелері арқылы (шот ашпай) шетелге бір жолғы аударым үшін жеке тұлғалардан түсетін түсімдер" бабында ақша аударымдары жүйесі арқылы (екінші деңгейдегі банкте шот ашпай) Қазақстан Республикасынан тыс жерлердегі басқа тұлғалардың пайдасына аударымдар жүзеге асыру үшін жеке тұлғалардан түсетін қолма-қол ақшаның түсімдері көрсетіледі;</w:t>
      </w:r>
    </w:p>
    <w:p>
      <w:pPr>
        <w:spacing w:after="0"/>
        <w:ind w:left="0"/>
        <w:jc w:val="both"/>
      </w:pPr>
      <w:r>
        <w:rPr>
          <w:rFonts w:ascii="Times New Roman"/>
          <w:b w:val="false"/>
          <w:i w:val="false"/>
          <w:color w:val="000000"/>
          <w:sz w:val="28"/>
        </w:rPr>
        <w:t>
      "Қарыздарды өтеу" бабында қарыздарды және олар бойынша есептелген сыйақыны өтеу есебіне жеке, заңды тұлғалардың және дара кәсіпкерлердің ағымдағы шоттарына қолма-қол ақшаның түсімдері, басқа қаржы ұйымдарында ресімделген қарыздарды өтеу үшін шот ашпай төлемдерді қабылдауы көрсетіледі;</w:t>
      </w:r>
    </w:p>
    <w:p>
      <w:pPr>
        <w:spacing w:after="0"/>
        <w:ind w:left="0"/>
        <w:jc w:val="both"/>
      </w:pPr>
      <w:r>
        <w:rPr>
          <w:rFonts w:ascii="Times New Roman"/>
          <w:b w:val="false"/>
          <w:i w:val="false"/>
          <w:color w:val="000000"/>
          <w:sz w:val="28"/>
        </w:rPr>
        <w:t>
      "Электрондық құрылғылар арқылы қолма-қол ақшаның түсуі" бабында электрондық құрылғылар арқылы жеке, заңды тұлғалардың және дара кәсіпкерлердің шоттарына қолма-қол ақшаның түсуі көрсетіледі;</w:t>
      </w:r>
    </w:p>
    <w:p>
      <w:pPr>
        <w:spacing w:after="0"/>
        <w:ind w:left="0"/>
        <w:jc w:val="both"/>
      </w:pPr>
      <w:r>
        <w:rPr>
          <w:rFonts w:ascii="Times New Roman"/>
          <w:b w:val="false"/>
          <w:i w:val="false"/>
          <w:color w:val="000000"/>
          <w:sz w:val="28"/>
        </w:rPr>
        <w:t>
      "Қолма-қол ақша кірісінің" жоғарыда келтірілген баптары бойынша есепке алынбаған қолма-қол ақша түсімдері" бабында "Қолма-қол ақша кірісінің" жоғарыда келтірілген баптары бойынша есепке алынбаған барлық өзге түсімдер көрсетіледі.</w:t>
      </w:r>
    </w:p>
    <w:p>
      <w:pPr>
        <w:spacing w:after="0"/>
        <w:ind w:left="0"/>
        <w:jc w:val="both"/>
      </w:pPr>
      <w:r>
        <w:rPr>
          <w:rFonts w:ascii="Times New Roman"/>
          <w:b w:val="false"/>
          <w:i w:val="false"/>
          <w:color w:val="000000"/>
          <w:sz w:val="28"/>
        </w:rPr>
        <w:t>
      2) қолма-қол ақша шығысының баптары:</w:t>
      </w:r>
    </w:p>
    <w:p>
      <w:pPr>
        <w:spacing w:after="0"/>
        <w:ind w:left="0"/>
        <w:jc w:val="both"/>
      </w:pPr>
      <w:r>
        <w:rPr>
          <w:rFonts w:ascii="Times New Roman"/>
          <w:b w:val="false"/>
          <w:i w:val="false"/>
          <w:color w:val="000000"/>
          <w:sz w:val="28"/>
        </w:rPr>
        <w:t>
      "Тауарларға, көрсетілетін қызметтерге және орындалған жұмыстарға ақы төлеуге беру" бабында заңды тұлғалар мен меншіктің барлық нысанындағы дара кәсіпкерлерге тауарлар, көрсетілетін қызметтер мен орындалған жұмыстар үшін есеп айырысу үшін, іссапар, шаруашылық және өкілдік шығыстарына, оның ішінде заттарды, асыл тастар мен металдарды, өнер заттарын, антиквариат және қолөнер-қолдан жасалған бұйымдарын сатып алуға, кәдеге жарату шикізатын, металл сынықтарын дайындауға, халықтан шыны ыдысты сатып алуға құқығы бар заңды тұлғаларға қолма-қол ақша беру;</w:t>
      </w:r>
    </w:p>
    <w:p>
      <w:pPr>
        <w:spacing w:after="0"/>
        <w:ind w:left="0"/>
        <w:jc w:val="both"/>
      </w:pPr>
      <w:r>
        <w:rPr>
          <w:rFonts w:ascii="Times New Roman"/>
          <w:b w:val="false"/>
          <w:i w:val="false"/>
          <w:color w:val="000000"/>
          <w:sz w:val="28"/>
        </w:rPr>
        <w:t>
      "Шоттардан беру" бабында екінші деңгейдегі банктің жеке, заңды тұлғалардың және дара кәсіпкерлердің ағымдағы, карточкалық шоттарынан қолма-қол ақша беруі, салымдар мен олар бойынша сыйақыны қайтару көрсетіледі;</w:t>
      </w:r>
    </w:p>
    <w:p>
      <w:pPr>
        <w:spacing w:after="0"/>
        <w:ind w:left="0"/>
        <w:jc w:val="both"/>
      </w:pPr>
      <w:r>
        <w:rPr>
          <w:rFonts w:ascii="Times New Roman"/>
          <w:b w:val="false"/>
          <w:i w:val="false"/>
          <w:color w:val="000000"/>
          <w:sz w:val="28"/>
        </w:rPr>
        <w:t>
      "Қазақстан Республикасы бойынша бір жолғы аударым бойынша ақша аударымдары жүйелері арқылы (шот ашпай) жеке тұлғаларға қолма-қол ақша беру" бабында жеке тұлғаларға Қазақстан Республикасының аумағындағы басқа тұлғалардан аударымдар бойынша түсімдер есебінен ақша аударымдары жүйесі арқылы (екінші деңгейдегі банкте шот ашпай) қолма-қол ақша беру көрсетіледі;</w:t>
      </w:r>
    </w:p>
    <w:p>
      <w:pPr>
        <w:spacing w:after="0"/>
        <w:ind w:left="0"/>
        <w:jc w:val="both"/>
      </w:pPr>
      <w:r>
        <w:rPr>
          <w:rFonts w:ascii="Times New Roman"/>
          <w:b w:val="false"/>
          <w:i w:val="false"/>
          <w:color w:val="000000"/>
          <w:sz w:val="28"/>
        </w:rPr>
        <w:t>
      "Жеке тұлғаларға ақша аударымдары жүйелері арқылы (шот ашпай) шетелден біржолғы аударым бойынша қолма-қол ақша беру" бабында жеке тұлғаларға ақша аударымдары жүйесі арқылы (екінші деңгейдегі банкте шот ашпай) Қазақстан Республикасынан тыс жерлердегі басқа тұлғалардан аударымдар бойынша түсімдер есебінен қолма-қол ақша беру көрсетіледі;</w:t>
      </w:r>
    </w:p>
    <w:p>
      <w:pPr>
        <w:spacing w:after="0"/>
        <w:ind w:left="0"/>
        <w:jc w:val="both"/>
      </w:pPr>
      <w:r>
        <w:rPr>
          <w:rFonts w:ascii="Times New Roman"/>
          <w:b w:val="false"/>
          <w:i w:val="false"/>
          <w:color w:val="000000"/>
          <w:sz w:val="28"/>
        </w:rPr>
        <w:t>
      "Қарыздар беру" бабында Қазақстан Республикасының қолданыстағы заңнамасында көзделген мақсаттарға жеке, заңды тұлғаларға және дара кәсіпкерлерге ағымдағы шоттан қолма-қол ақшамен қарыздар беру көрсетіледі;</w:t>
      </w:r>
    </w:p>
    <w:p>
      <w:pPr>
        <w:spacing w:after="0"/>
        <w:ind w:left="0"/>
        <w:jc w:val="both"/>
      </w:pPr>
      <w:r>
        <w:rPr>
          <w:rFonts w:ascii="Times New Roman"/>
          <w:b w:val="false"/>
          <w:i w:val="false"/>
          <w:color w:val="000000"/>
          <w:sz w:val="28"/>
        </w:rPr>
        <w:t>
      "Электрондық құрылғылар арқылы қолма-қол ақша беру" бабында электрондық құрылғылар арқылы жеке, заңды тұлғалардың және дара кәсіпкерлердің шоттарынан қолма-қол ақша беру көрсетіледі;</w:t>
      </w:r>
    </w:p>
    <w:p>
      <w:pPr>
        <w:spacing w:after="0"/>
        <w:ind w:left="0"/>
        <w:jc w:val="both"/>
      </w:pPr>
      <w:r>
        <w:rPr>
          <w:rFonts w:ascii="Times New Roman"/>
          <w:b w:val="false"/>
          <w:i w:val="false"/>
          <w:color w:val="000000"/>
          <w:sz w:val="28"/>
        </w:rPr>
        <w:t>
      "POS-терминалдар арқылы қолма-қол ақша беру" бабында POS-терминалдар арқылы қолма-қол ақша беру көрсетіледі;</w:t>
      </w:r>
    </w:p>
    <w:p>
      <w:pPr>
        <w:spacing w:after="0"/>
        <w:ind w:left="0"/>
        <w:jc w:val="both"/>
      </w:pPr>
      <w:r>
        <w:rPr>
          <w:rFonts w:ascii="Times New Roman"/>
          <w:b w:val="false"/>
          <w:i w:val="false"/>
          <w:color w:val="000000"/>
          <w:sz w:val="28"/>
        </w:rPr>
        <w:t>
      "Қызметкерлермен есеп айырысу үшін қолма-қол ақша беру" бабында жалақыны, еңбекке уақытша қабілетсіздік кезінде еңбекке жарамсыздық парағы бойынша төлемді, іссапар бойынша шығыстарды өтеуді немесе төлеуді, демалыс төлемдерін, сыйлықақыларды, қосымша ақылар мен үстемеақыларды, өтемақыларды, жәрдемақыларды және басқаларды қоса алғанда, еңбекке ақы төлеудің барлық түрлері бойынша есеп айырысу үшін заңды тұлғалар мен дара кәсіпкерлердің ағымдағы шоттарынан қолма-қол ақша беру көрсетіледі;</w:t>
      </w:r>
    </w:p>
    <w:p>
      <w:pPr>
        <w:spacing w:after="0"/>
        <w:ind w:left="0"/>
        <w:jc w:val="both"/>
      </w:pPr>
      <w:r>
        <w:rPr>
          <w:rFonts w:ascii="Times New Roman"/>
          <w:b w:val="false"/>
          <w:i w:val="false"/>
          <w:color w:val="000000"/>
          <w:sz w:val="28"/>
        </w:rPr>
        <w:t>
      "Қолма-қол ақша шығысы" жоғарыда келтірілген баптары бойынша ескерілмеген қолма-қол ақша беру" бабында "Қолма-қол ақша шығысы" жоғарыда келтірілген баптары бойынша ескерілмеген қолма-қол ақшаны өзге де беру көрсетіледі.</w:t>
      </w:r>
    </w:p>
    <w:p>
      <w:pPr>
        <w:spacing w:after="0"/>
        <w:ind w:left="0"/>
        <w:jc w:val="both"/>
      </w:pPr>
      <w:r>
        <w:rPr>
          <w:rFonts w:ascii="Times New Roman"/>
          <w:b w:val="false"/>
          <w:i w:val="false"/>
          <w:color w:val="000000"/>
          <w:sz w:val="28"/>
        </w:rPr>
        <w:t>
      15. 2-кестенің 4-жолы мынадай кіріс және шығыс баптарына жіктеледі:</w:t>
      </w:r>
    </w:p>
    <w:p>
      <w:pPr>
        <w:spacing w:after="0"/>
        <w:ind w:left="0"/>
        <w:jc w:val="both"/>
      </w:pPr>
      <w:r>
        <w:rPr>
          <w:rFonts w:ascii="Times New Roman"/>
          <w:b w:val="false"/>
          <w:i w:val="false"/>
          <w:color w:val="000000"/>
          <w:sz w:val="28"/>
        </w:rPr>
        <w:t>
      1) қолма-қол ақша кірісі баптары:</w:t>
      </w:r>
    </w:p>
    <w:p>
      <w:pPr>
        <w:spacing w:after="0"/>
        <w:ind w:left="0"/>
        <w:jc w:val="both"/>
      </w:pPr>
      <w:r>
        <w:rPr>
          <w:rFonts w:ascii="Times New Roman"/>
          <w:b w:val="false"/>
          <w:i w:val="false"/>
          <w:color w:val="000000"/>
          <w:sz w:val="28"/>
        </w:rPr>
        <w:t>
      "Электрондық құрылғылардан алынған қолма-қол ақшаның түсімдері" бабында электрондық құрылғылардан алынған қолма-қол ақшаның түсімдері көрсетіледі;</w:t>
      </w:r>
    </w:p>
    <w:p>
      <w:pPr>
        <w:spacing w:after="0"/>
        <w:ind w:left="0"/>
        <w:jc w:val="both"/>
      </w:pPr>
      <w:r>
        <w:rPr>
          <w:rFonts w:ascii="Times New Roman"/>
          <w:b w:val="false"/>
          <w:i w:val="false"/>
          <w:color w:val="000000"/>
          <w:sz w:val="28"/>
        </w:rPr>
        <w:t>
      "Екінші деңгейдегі банктің айырбастау пункттерінің шетел валютасын сатуынан түсетін түсімдер" бабында сатылған шетел валютасына қолма-қол ақшаның меншікті айырбастау пункттерінен, екінші деңгейдегі банктен түсімдері көрсетіледі;</w:t>
      </w:r>
    </w:p>
    <w:p>
      <w:pPr>
        <w:spacing w:after="0"/>
        <w:ind w:left="0"/>
        <w:jc w:val="both"/>
      </w:pPr>
      <w:r>
        <w:rPr>
          <w:rFonts w:ascii="Times New Roman"/>
          <w:b w:val="false"/>
          <w:i w:val="false"/>
          <w:color w:val="000000"/>
          <w:sz w:val="28"/>
        </w:rPr>
        <w:t>
      "Қызметін Қазақстан Республикасы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тұлғалардың шетел валютасын сатуынан түсетін түсімдер" бабында қызметін Қазақстан Республикасы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тұлғалардан сатылған шетел валютасына қолма-қол ақшаның түсімдері көрсетіледі;</w:t>
      </w:r>
    </w:p>
    <w:p>
      <w:pPr>
        <w:spacing w:after="0"/>
        <w:ind w:left="0"/>
        <w:jc w:val="both"/>
      </w:pPr>
      <w:r>
        <w:rPr>
          <w:rFonts w:ascii="Times New Roman"/>
          <w:b w:val="false"/>
          <w:i w:val="false"/>
          <w:color w:val="000000"/>
          <w:sz w:val="28"/>
        </w:rPr>
        <w:t>
      "Қазақстан Республикасының Ұлттық Банкі филиалдарының айналым кассасынан екінші деңгейдегі банктің операциялық кассасына қолма-қол ақшаның түсімдері" бабында екінші деңгейдегі банктің операциялық кассаларын бекіту үшін Қазақстан Республикасының Ұлттық Банкі филиалдарының айналым кассасынан қолма-қол ақшаның түсімдері көрсетіледі;</w:t>
      </w:r>
    </w:p>
    <w:p>
      <w:pPr>
        <w:spacing w:after="0"/>
        <w:ind w:left="0"/>
        <w:jc w:val="both"/>
      </w:pPr>
      <w:r>
        <w:rPr>
          <w:rFonts w:ascii="Times New Roman"/>
          <w:b w:val="false"/>
          <w:i w:val="false"/>
          <w:color w:val="000000"/>
          <w:sz w:val="28"/>
        </w:rPr>
        <w:t>
      "Екінші деңгейдегі банктің операциялық кассасына оның кассалық бөлімшелерінен және екінші деңгейдегі банктердің, банк операцияларының жекелеген түрлерін жүзеге асыратын ұйымдардың операциялық кассаларынан қолма-қол ақшаның түсімдері" бабында қолма-қол ақшаның түсімдері көрсетіледі:</w:t>
      </w:r>
    </w:p>
    <w:p>
      <w:pPr>
        <w:spacing w:after="0"/>
        <w:ind w:left="0"/>
        <w:jc w:val="both"/>
      </w:pPr>
      <w:r>
        <w:rPr>
          <w:rFonts w:ascii="Times New Roman"/>
          <w:b w:val="false"/>
          <w:i w:val="false"/>
          <w:color w:val="000000"/>
          <w:sz w:val="28"/>
        </w:rPr>
        <w:t>
      екінші деңгейдегі банктің касса торабынан тыс орналасқан оның дербес операциялық кассаларынан екінші деңгейдегі банктің операциялық кассасына (екінші деңгейдегі банктің желісі бойынша қолма-қол ақшаның орын ауыстыруы: бас офис кассасы, филиалдың кассасы, екінші деңгейдегі банктің касса торабынан тыс орналасқан касса);</w:t>
      </w:r>
    </w:p>
    <w:p>
      <w:pPr>
        <w:spacing w:after="0"/>
        <w:ind w:left="0"/>
        <w:jc w:val="both"/>
      </w:pPr>
      <w:r>
        <w:rPr>
          <w:rFonts w:ascii="Times New Roman"/>
          <w:b w:val="false"/>
          <w:i w:val="false"/>
          <w:color w:val="000000"/>
          <w:sz w:val="28"/>
        </w:rPr>
        <w:t>
      басқа екінші деңгейдегі банктердің, банк операцияларының жекелеген түрлерін жүзеге асыратын ұйымдардың операциялық кассаларынан екінші деңгейдегі банктің операциялық кассасына;</w:t>
      </w:r>
    </w:p>
    <w:p>
      <w:pPr>
        <w:spacing w:after="0"/>
        <w:ind w:left="0"/>
        <w:jc w:val="both"/>
      </w:pPr>
      <w:r>
        <w:rPr>
          <w:rFonts w:ascii="Times New Roman"/>
          <w:b w:val="false"/>
          <w:i w:val="false"/>
          <w:color w:val="000000"/>
          <w:sz w:val="28"/>
        </w:rPr>
        <w:t>
      2) қолма-қол ақша шығысының баптары:</w:t>
      </w:r>
    </w:p>
    <w:p>
      <w:pPr>
        <w:spacing w:after="0"/>
        <w:ind w:left="0"/>
        <w:jc w:val="both"/>
      </w:pPr>
      <w:r>
        <w:rPr>
          <w:rFonts w:ascii="Times New Roman"/>
          <w:b w:val="false"/>
          <w:i w:val="false"/>
          <w:color w:val="000000"/>
          <w:sz w:val="28"/>
        </w:rPr>
        <w:t>
      "Есепті кезеңнің соңындағы операциялық кассадағы қолма-қол ақшаның қалдығы" бабында есепті кезеңнің соңындағы екінші деңгейдегі банктің операциялық кассасындағы қолма-қол ақшаның қалдықтары көрсетіледі;</w:t>
      </w:r>
    </w:p>
    <w:p>
      <w:pPr>
        <w:spacing w:after="0"/>
        <w:ind w:left="0"/>
        <w:jc w:val="both"/>
      </w:pPr>
      <w:r>
        <w:rPr>
          <w:rFonts w:ascii="Times New Roman"/>
          <w:b w:val="false"/>
          <w:i w:val="false"/>
          <w:color w:val="000000"/>
          <w:sz w:val="28"/>
        </w:rPr>
        <w:t>
      "Электрондық құрылғыларды жүктеу үшін қолма-қол ақша беру" бабында электрондық құрылғыларды бекіту үшін қолма-қол ақша беру көрсетіледі;</w:t>
      </w:r>
    </w:p>
    <w:p>
      <w:pPr>
        <w:spacing w:after="0"/>
        <w:ind w:left="0"/>
        <w:jc w:val="both"/>
      </w:pPr>
      <w:r>
        <w:rPr>
          <w:rFonts w:ascii="Times New Roman"/>
          <w:b w:val="false"/>
          <w:i w:val="false"/>
          <w:color w:val="000000"/>
          <w:sz w:val="28"/>
        </w:rPr>
        <w:t>
      "Екінші деңгейдегі банктің меншікті айырбастау пункттеріне шетел валютасын сатып алуына қолма-қол ақша беру" бабында шетел валютасын сатып алуға меншікті айырбастау пункттеріне қолма-қол ақша беру көрсетіледі;</w:t>
      </w:r>
    </w:p>
    <w:p>
      <w:pPr>
        <w:spacing w:after="0"/>
        <w:ind w:left="0"/>
        <w:jc w:val="both"/>
      </w:pPr>
      <w:r>
        <w:rPr>
          <w:rFonts w:ascii="Times New Roman"/>
          <w:b w:val="false"/>
          <w:i w:val="false"/>
          <w:color w:val="000000"/>
          <w:sz w:val="28"/>
        </w:rPr>
        <w:t>
      "Қызметін Қазақстан Республикасы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тұлғаларға шетел валютасын сатып алуға қолма-қол ақша беру" бабында қызметін Қазақстан Республикасы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тұлғаларға шетел валютасын сатып алуға қолма-қол ақша беру көрсетіледі;</w:t>
      </w:r>
    </w:p>
    <w:p>
      <w:pPr>
        <w:spacing w:after="0"/>
        <w:ind w:left="0"/>
        <w:jc w:val="both"/>
      </w:pPr>
      <w:r>
        <w:rPr>
          <w:rFonts w:ascii="Times New Roman"/>
          <w:b w:val="false"/>
          <w:i w:val="false"/>
          <w:color w:val="000000"/>
          <w:sz w:val="28"/>
        </w:rPr>
        <w:t>
      "Екінші деңгейдегі банктің Қазақстан Республикасының Ұлттық Банкі филиалдарының айналым кассасына қолма-қол ақшаны тапсыруы" бабында екінші деңгейдегі банктің Қазақстан Республикасының Ұлттық Банкі филиалдарының айналым кассасына берген қолма-қол ақша сомасы көрсетіледі;</w:t>
      </w:r>
    </w:p>
    <w:p>
      <w:pPr>
        <w:spacing w:after="0"/>
        <w:ind w:left="0"/>
        <w:jc w:val="both"/>
      </w:pPr>
      <w:r>
        <w:rPr>
          <w:rFonts w:ascii="Times New Roman"/>
          <w:b w:val="false"/>
          <w:i w:val="false"/>
          <w:color w:val="000000"/>
          <w:sz w:val="28"/>
        </w:rPr>
        <w:t>
      "Екінші деңгейдегі банктің операциялық кассасынан оның кассалық бөлімшелеріне, екінші деңгейдегі банктердің және банк операцияларының жекелеген түрлерін жүзеге асыратын ұйымдардың операциялық кассаларына қолма-қол ақша беру" бабында қолма-қол ақша беру көрсетіледі:</w:t>
      </w:r>
    </w:p>
    <w:p>
      <w:pPr>
        <w:spacing w:after="0"/>
        <w:ind w:left="0"/>
        <w:jc w:val="both"/>
      </w:pPr>
      <w:r>
        <w:rPr>
          <w:rFonts w:ascii="Times New Roman"/>
          <w:b w:val="false"/>
          <w:i w:val="false"/>
          <w:color w:val="000000"/>
          <w:sz w:val="28"/>
        </w:rPr>
        <w:t>
      екінші деңгейдегі банктің операциялық кассасынан екінші деңгейдегі банктің кассалық торабынан тыс орналасқан оның дербес операциялық кассаларына (қолма-қол ақшаны екінші деңгейдегі банктің желісі бойынша өткізу: бас офис кассасы, филиалдың кассасы, екінші деңгейдегі банктің кассалық торабынан тыс орналасқан касса);</w:t>
      </w:r>
    </w:p>
    <w:p>
      <w:pPr>
        <w:spacing w:after="0"/>
        <w:ind w:left="0"/>
        <w:jc w:val="both"/>
      </w:pPr>
      <w:r>
        <w:rPr>
          <w:rFonts w:ascii="Times New Roman"/>
          <w:b w:val="false"/>
          <w:i w:val="false"/>
          <w:color w:val="000000"/>
          <w:sz w:val="28"/>
        </w:rPr>
        <w:t>
      екінші деңгейдегі банктің операциялық кассасынан басқа екінші деңгейдегі банктердің және банк операцияларының жекелеген түрлерін жүзеге асыратын ұйымдардың операциялық кассаларына.</w:t>
      </w:r>
    </w:p>
    <w:p>
      <w:pPr>
        <w:spacing w:after="0"/>
        <w:ind w:left="0"/>
        <w:jc w:val="both"/>
      </w:pPr>
      <w:r>
        <w:rPr>
          <w:rFonts w:ascii="Times New Roman"/>
          <w:b w:val="false"/>
          <w:i w:val="false"/>
          <w:color w:val="000000"/>
          <w:sz w:val="28"/>
        </w:rPr>
        <w:t>
      16. 1-кестенің 9-жолында көрсетілген барлық клиенттік кіріс операциялары (электрондық құрылғылар арқылы қолма-қол ақша түсімдерін қоспағанда) бойынша және 2-кестенің 5-жолында көрсетілген барлық кассалық кіріс операциялары бойынша жиынтық сома 1-кестенің 9-жолында көрсетілген барлық клиенттік шығыс операциялары (электрондық құрылғылар арқылы қолма-қол ақша беруді қоспағанда) бойынша және 2-кестенің 5-жолында көрсетілген барлық кассалық шығыс операциялары бойынша жиынтық сомаға тең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2020 жылғы 21 сәуірдегі</w:t>
            </w:r>
            <w:r>
              <w:br/>
            </w:r>
            <w:r>
              <w:rPr>
                <w:rFonts w:ascii="Times New Roman"/>
                <w:b w:val="false"/>
                <w:i w:val="false"/>
                <w:color w:val="000000"/>
                <w:sz w:val="20"/>
              </w:rPr>
              <w:t>№ 54 қаулысына</w:t>
            </w:r>
            <w:r>
              <w:br/>
            </w:r>
            <w:r>
              <w:rPr>
                <w:rFonts w:ascii="Times New Roman"/>
                <w:b w:val="false"/>
                <w:i w:val="false"/>
                <w:color w:val="000000"/>
                <w:sz w:val="20"/>
              </w:rPr>
              <w:t>12-қосымша</w:t>
            </w:r>
          </w:p>
        </w:tc>
      </w:tr>
    </w:tbl>
    <w:bookmarkStart w:name="z807" w:id="91"/>
    <w:p>
      <w:pPr>
        <w:spacing w:after="0"/>
        <w:ind w:left="0"/>
        <w:jc w:val="left"/>
      </w:pPr>
      <w:r>
        <w:rPr>
          <w:rFonts w:ascii="Times New Roman"/>
          <w:b/>
          <w:i w:val="false"/>
          <w:color w:val="000000"/>
        </w:rPr>
        <w:t xml:space="preserve"> Әкімшілік деректерді жинауға арналған нысан</w:t>
      </w:r>
    </w:p>
    <w:bookmarkEnd w:id="91"/>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808" w:id="92"/>
    <w:p>
      <w:pPr>
        <w:spacing w:after="0"/>
        <w:ind w:left="0"/>
        <w:jc w:val="left"/>
      </w:pPr>
      <w:r>
        <w:rPr>
          <w:rFonts w:ascii="Times New Roman"/>
          <w:b/>
          <w:i w:val="false"/>
          <w:color w:val="000000"/>
        </w:rPr>
        <w:t xml:space="preserve"> Резидент-клиенттердің шоттары мен салымдары бойынша есеп</w:t>
      </w:r>
    </w:p>
    <w:bookmarkEnd w:id="92"/>
    <w:p>
      <w:pPr>
        <w:spacing w:after="0"/>
        <w:ind w:left="0"/>
        <w:jc w:val="both"/>
      </w:pPr>
      <w:r>
        <w:rPr>
          <w:rFonts w:ascii="Times New Roman"/>
          <w:b w:val="false"/>
          <w:i w:val="false"/>
          <w:color w:val="ff0000"/>
          <w:sz w:val="28"/>
        </w:rPr>
        <w:t xml:space="preserve">
      Ескерту. 12-қосымша жаңа редакцияда - ҚР Ұлттық Банкі Басқармасының 26.09.2023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p>
    <w:p>
      <w:pPr>
        <w:spacing w:after="0"/>
        <w:ind w:left="0"/>
        <w:jc w:val="both"/>
      </w:pPr>
      <w:r>
        <w:rPr>
          <w:rFonts w:ascii="Times New Roman"/>
          <w:b w:val="false"/>
          <w:i w:val="false"/>
          <w:color w:val="000000"/>
          <w:sz w:val="28"/>
        </w:rPr>
        <w:t>
      Әкімшілік деректер нысанының индексі: RESDEP</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 жылғы "___" ________________ жағдай бойынша</w:t>
      </w:r>
    </w:p>
    <w:p>
      <w:pPr>
        <w:spacing w:after="0"/>
        <w:ind w:left="0"/>
        <w:jc w:val="both"/>
      </w:pPr>
      <w:r>
        <w:rPr>
          <w:rFonts w:ascii="Times New Roman"/>
          <w:b w:val="false"/>
          <w:i w:val="false"/>
          <w:color w:val="000000"/>
          <w:sz w:val="28"/>
        </w:rPr>
        <w:t>
      Ақпаратты ұсынатын тұлғалар тобы: екінші деңгейдегі банктер</w:t>
      </w:r>
    </w:p>
    <w:p>
      <w:pPr>
        <w:spacing w:after="0"/>
        <w:ind w:left="0"/>
        <w:jc w:val="both"/>
      </w:pPr>
      <w:r>
        <w:rPr>
          <w:rFonts w:ascii="Times New Roman"/>
          <w:b w:val="false"/>
          <w:i w:val="false"/>
          <w:color w:val="000000"/>
          <w:sz w:val="28"/>
        </w:rPr>
        <w:t>
      Әкімшілік деректер нысынын ұсыну мерзімдері:</w:t>
      </w:r>
    </w:p>
    <w:p>
      <w:pPr>
        <w:spacing w:after="0"/>
        <w:ind w:left="0"/>
        <w:jc w:val="both"/>
      </w:pPr>
      <w:r>
        <w:rPr>
          <w:rFonts w:ascii="Times New Roman"/>
          <w:b w:val="false"/>
          <w:i w:val="false"/>
          <w:color w:val="000000"/>
          <w:sz w:val="28"/>
        </w:rPr>
        <w:t>
      есепті айдан кейінгі айдың сегізінші жұмыс күнінен кешіктірмей, ай сайын;</w:t>
      </w:r>
    </w:p>
    <w:p>
      <w:pPr>
        <w:spacing w:after="0"/>
        <w:ind w:left="0"/>
        <w:jc w:val="both"/>
      </w:pPr>
      <w:r>
        <w:rPr>
          <w:rFonts w:ascii="Times New Roman"/>
          <w:b w:val="false"/>
          <w:i w:val="false"/>
          <w:color w:val="000000"/>
          <w:sz w:val="28"/>
        </w:rPr>
        <w:t>
      желтоқсан айы үшін қосымша есеп (банкішілік операциялар бойынша қорытынды айналымдарды ескере отырып) аяқталған қаржы жылынан кейінгі жылдың отыз бірінші қаңтарынан кешіктірілмей (банкішілік операциялар бойынша айналымдар болған кезде)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Кесте. Резидент-клиенттердің шоттары мен салымдары бойынша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салымшылары және өңірі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(салымның)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тобының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алынған жылдық сыйақы мөлшерлемесі,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түсімдер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шығуы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шоттардағы (салымдардағы) ақша қалдығы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Орындаушы _____________________________________ 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_______________________________________________ _________________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xml:space="preserve">
      Күні 20__ жылғы "______" 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Резидент-клиенттердің</w:t>
            </w:r>
            <w:r>
              <w:br/>
            </w:r>
            <w:r>
              <w:rPr>
                <w:rFonts w:ascii="Times New Roman"/>
                <w:b w:val="false"/>
                <w:i w:val="false"/>
                <w:color w:val="000000"/>
                <w:sz w:val="20"/>
              </w:rPr>
              <w:t>шоттары мен салымдары</w:t>
            </w:r>
            <w:r>
              <w:br/>
            </w:r>
            <w:r>
              <w:rPr>
                <w:rFonts w:ascii="Times New Roman"/>
                <w:b w:val="false"/>
                <w:i w:val="false"/>
                <w:color w:val="000000"/>
                <w:sz w:val="20"/>
              </w:rPr>
              <w:t>бойынша есеп</w:t>
            </w:r>
            <w:r>
              <w:br/>
            </w:r>
            <w:r>
              <w:rPr>
                <w:rFonts w:ascii="Times New Roman"/>
                <w:b w:val="false"/>
                <w:i w:val="false"/>
                <w:color w:val="000000"/>
                <w:sz w:val="20"/>
              </w:rPr>
              <w:t>нысанына қосымша</w:t>
            </w:r>
          </w:p>
        </w:tc>
      </w:tr>
    </w:tbl>
    <w:bookmarkStart w:name="z810" w:id="93"/>
    <w:p>
      <w:pPr>
        <w:spacing w:after="0"/>
        <w:ind w:left="0"/>
        <w:jc w:val="left"/>
      </w:pPr>
      <w:r>
        <w:rPr>
          <w:rFonts w:ascii="Times New Roman"/>
          <w:b/>
          <w:i w:val="false"/>
          <w:color w:val="000000"/>
        </w:rPr>
        <w:t xml:space="preserve"> Резидент-клиенттердің шоттары мен салымдары бойынша есеп әкімшілік деректер нысанын толтыру бойынша түсіндірме (индексі - RESDEP, кезеңділігі - ай сайын)</w:t>
      </w:r>
    </w:p>
    <w:bookmarkEnd w:id="93"/>
    <w:bookmarkStart w:name="z811" w:id="94"/>
    <w:p>
      <w:pPr>
        <w:spacing w:after="0"/>
        <w:ind w:left="0"/>
        <w:jc w:val="left"/>
      </w:pPr>
      <w:r>
        <w:rPr>
          <w:rFonts w:ascii="Times New Roman"/>
          <w:b/>
          <w:i w:val="false"/>
          <w:color w:val="000000"/>
        </w:rPr>
        <w:t xml:space="preserve"> 1-тарау. Жалпы ережелер</w:t>
      </w:r>
    </w:p>
    <w:bookmarkEnd w:id="94"/>
    <w:p>
      <w:pPr>
        <w:spacing w:after="0"/>
        <w:ind w:left="0"/>
        <w:jc w:val="both"/>
      </w:pPr>
      <w:r>
        <w:rPr>
          <w:rFonts w:ascii="Times New Roman"/>
          <w:b w:val="false"/>
          <w:i w:val="false"/>
          <w:color w:val="000000"/>
          <w:sz w:val="28"/>
        </w:rPr>
        <w:t>
      1. Осы түсіндірме "Резидент-клиенттердің шоттары мен салымдары бойынша есеп" әкімшілік деректер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Республикасының Заңы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екінші деңгейдегі банктер есепті айдың соңындағы жағдай бойынша ай сайын жасайды.</w:t>
      </w:r>
    </w:p>
    <w:p>
      <w:pPr>
        <w:spacing w:after="0"/>
        <w:ind w:left="0"/>
        <w:jc w:val="both"/>
      </w:pPr>
      <w:r>
        <w:rPr>
          <w:rFonts w:ascii="Times New Roman"/>
          <w:b w:val="false"/>
          <w:i w:val="false"/>
          <w:color w:val="000000"/>
          <w:sz w:val="28"/>
        </w:rPr>
        <w:t>
      Нысанның құндық көрсеткіштері үшін өлшем бірлігі теңге болып табылады. Құндық көрсеткіштер үтірден кейін екі таңбалы сандармен көрсетіледі.</w:t>
      </w:r>
    </w:p>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p>
      <w:pPr>
        <w:spacing w:after="0"/>
        <w:ind w:left="0"/>
        <w:jc w:val="both"/>
      </w:pPr>
      <w:r>
        <w:rPr>
          <w:rFonts w:ascii="Times New Roman"/>
          <w:b w:val="false"/>
          <w:i w:val="false"/>
          <w:color w:val="000000"/>
          <w:sz w:val="28"/>
        </w:rPr>
        <w:t>
      5. Нысанды толтыру кезінде кодтар "Қазақстан Республикасы Ұлттық Банкінің Веб-порталы" ақпараттық жүйесінде орналастырылған анықтамалықтарға сәйкес көрсетіледі.</w:t>
      </w:r>
    </w:p>
    <w:p>
      <w:pPr>
        <w:spacing w:after="0"/>
        <w:ind w:left="0"/>
        <w:jc w:val="both"/>
      </w:pPr>
      <w:r>
        <w:rPr>
          <w:rFonts w:ascii="Times New Roman"/>
          <w:b w:val="false"/>
          <w:i w:val="false"/>
          <w:color w:val="000000"/>
          <w:sz w:val="28"/>
        </w:rPr>
        <w:t>
      6. Осы түсіндірмеде көрсетілген көрсеткіш ұсынылмайтын жағдайларды қоспағанда, барлық көрсеткіштер толтырылуы міндетті болып табылады.</w:t>
      </w:r>
    </w:p>
    <w:bookmarkStart w:name="z812" w:id="95"/>
    <w:p>
      <w:pPr>
        <w:spacing w:after="0"/>
        <w:ind w:left="0"/>
        <w:jc w:val="left"/>
      </w:pPr>
      <w:r>
        <w:rPr>
          <w:rFonts w:ascii="Times New Roman"/>
          <w:b/>
          <w:i w:val="false"/>
          <w:color w:val="000000"/>
        </w:rPr>
        <w:t xml:space="preserve"> 2-тарау. Нысанды толтыру бойынша түсіндірме</w:t>
      </w:r>
    </w:p>
    <w:bookmarkEnd w:id="95"/>
    <w:p>
      <w:pPr>
        <w:spacing w:after="0"/>
        <w:ind w:left="0"/>
        <w:jc w:val="both"/>
      </w:pPr>
      <w:r>
        <w:rPr>
          <w:rFonts w:ascii="Times New Roman"/>
          <w:b w:val="false"/>
          <w:i w:val="false"/>
          <w:color w:val="000000"/>
          <w:sz w:val="28"/>
        </w:rPr>
        <w:t>
      7. 2.1, 2.2, 3.1, 3.2 және 3.3-жолдарда мәндер "Қазақстан Республикасы Ұлттық Банкінің Веб-порталы" ақпараттық жүйеде орналастырылған анықтамалықтардан таңдап алынады.</w:t>
      </w:r>
    </w:p>
    <w:p>
      <w:pPr>
        <w:spacing w:after="0"/>
        <w:ind w:left="0"/>
        <w:jc w:val="both"/>
      </w:pPr>
      <w:r>
        <w:rPr>
          <w:rFonts w:ascii="Times New Roman"/>
          <w:b w:val="false"/>
          <w:i w:val="false"/>
          <w:color w:val="000000"/>
          <w:sz w:val="28"/>
        </w:rPr>
        <w:t xml:space="preserve">
      8. Нысанды толтыру кезінде екінші деңгейдегі банктер нормативтік құқықтық актілерді мемлекеттік тіркеу тізілімінде № 14365 болып тіркелген Қазақстан Республикасы Ұлттық Банкі Басқармасының 2016 жылғы 31 тамыздағы № 203 </w:t>
      </w:r>
      <w:r>
        <w:rPr>
          <w:rFonts w:ascii="Times New Roman"/>
          <w:b w:val="false"/>
          <w:i w:val="false"/>
          <w:color w:val="000000"/>
          <w:sz w:val="28"/>
        </w:rPr>
        <w:t>қаулысымен</w:t>
      </w:r>
      <w:r>
        <w:rPr>
          <w:rFonts w:ascii="Times New Roman"/>
          <w:b w:val="false"/>
          <w:i w:val="false"/>
          <w:color w:val="000000"/>
          <w:sz w:val="28"/>
        </w:rPr>
        <w:t xml:space="preserve"> бекітілген экономика секторларының және төлемдер белгілеу кодтарын қолдану қағидаларына сәйкес "6", "7", "8" немесе "9" экономика секторларына жататын Қазақстан Республикасының резидент-клиенттерінің шоттары мен салымдары туралы мәліметтерді ашады.</w:t>
      </w:r>
    </w:p>
    <w:p>
      <w:pPr>
        <w:spacing w:after="0"/>
        <w:ind w:left="0"/>
        <w:jc w:val="both"/>
      </w:pPr>
      <w:r>
        <w:rPr>
          <w:rFonts w:ascii="Times New Roman"/>
          <w:b w:val="false"/>
          <w:i w:val="false"/>
          <w:color w:val="000000"/>
          <w:sz w:val="28"/>
        </w:rPr>
        <w:t>
      9. 2.1-жолда егер контрагент (салымшы) заңды тұлға болса "1" коды, егер жеке тұлға (дара кәсіпкерлерді қоса алғанда) контрагент (салымшы) болып табылса "2" коды көрсетіледі.</w:t>
      </w:r>
    </w:p>
    <w:p>
      <w:pPr>
        <w:spacing w:after="0"/>
        <w:ind w:left="0"/>
        <w:jc w:val="both"/>
      </w:pPr>
      <w:r>
        <w:rPr>
          <w:rFonts w:ascii="Times New Roman"/>
          <w:b w:val="false"/>
          <w:i w:val="false"/>
          <w:color w:val="000000"/>
          <w:sz w:val="28"/>
        </w:rPr>
        <w:t>
      10. 2.2-жолда шотқа қызмет көрсететін екінші деңгейдегі банк филиалының өңірі көрсетіледі.</w:t>
      </w:r>
    </w:p>
    <w:p>
      <w:pPr>
        <w:spacing w:after="0"/>
        <w:ind w:left="0"/>
        <w:jc w:val="both"/>
      </w:pPr>
      <w:r>
        <w:rPr>
          <w:rFonts w:ascii="Times New Roman"/>
          <w:b w:val="false"/>
          <w:i w:val="false"/>
          <w:color w:val="000000"/>
          <w:sz w:val="28"/>
        </w:rPr>
        <w:t>
      11. Шоттың 3.3-жолында салымдар клиенттермен банктік салым шарттары негізінде мерзімдер бойынша бөлінеді.</w:t>
      </w:r>
    </w:p>
    <w:p>
      <w:pPr>
        <w:spacing w:after="0"/>
        <w:ind w:left="0"/>
        <w:jc w:val="both"/>
      </w:pPr>
      <w:r>
        <w:rPr>
          <w:rFonts w:ascii="Times New Roman"/>
          <w:b w:val="false"/>
          <w:i w:val="false"/>
          <w:color w:val="000000"/>
          <w:sz w:val="28"/>
        </w:rPr>
        <w:t>
      Шарттың мерзімі өткен, бірақ салымды клиент талап етпейтін мерзімді және жинақ салымдары үшін 3.3-жолда "6" салым мерзімінің коды көрсетіледі, бұл ретте:</w:t>
      </w:r>
    </w:p>
    <w:p>
      <w:pPr>
        <w:spacing w:after="0"/>
        <w:ind w:left="0"/>
        <w:jc w:val="both"/>
      </w:pPr>
      <w:r>
        <w:rPr>
          <w:rFonts w:ascii="Times New Roman"/>
          <w:b w:val="false"/>
          <w:i w:val="false"/>
          <w:color w:val="000000"/>
          <w:sz w:val="28"/>
        </w:rPr>
        <w:t>
      1) клиент әрекетсіз салық төлеуші болып табылса немесе салықтар мен әлеуметтік төлемдер бойынша берешегі болса, клиенттің шотында Қазақстан Республикасының салық органдары қойған шектеулер (инкассалық өкімдер, шығыс операцияларын тоқтата тұру туралы қаулылар) болады;</w:t>
      </w:r>
    </w:p>
    <w:p>
      <w:pPr>
        <w:spacing w:after="0"/>
        <w:ind w:left="0"/>
        <w:jc w:val="both"/>
      </w:pPr>
      <w:r>
        <w:rPr>
          <w:rFonts w:ascii="Times New Roman"/>
          <w:b w:val="false"/>
          <w:i w:val="false"/>
          <w:color w:val="000000"/>
          <w:sz w:val="28"/>
        </w:rPr>
        <w:t>
      2) клиенттің шотына үшінші тұлғалардың банктік шоттан ақша алу және (немесе) банктік шоттағы ақшаға тыйым салу туралы талаптары қойылған;</w:t>
      </w:r>
    </w:p>
    <w:p>
      <w:pPr>
        <w:spacing w:after="0"/>
        <w:ind w:left="0"/>
        <w:jc w:val="both"/>
      </w:pPr>
      <w:r>
        <w:rPr>
          <w:rFonts w:ascii="Times New Roman"/>
          <w:b w:val="false"/>
          <w:i w:val="false"/>
          <w:color w:val="000000"/>
          <w:sz w:val="28"/>
        </w:rPr>
        <w:t>
      3) банк осы салымды "талап етуге дейінгі салым" шарттарымен ұзартады.</w:t>
      </w:r>
    </w:p>
    <w:p>
      <w:pPr>
        <w:spacing w:after="0"/>
        <w:ind w:left="0"/>
        <w:jc w:val="both"/>
      </w:pPr>
      <w:r>
        <w:rPr>
          <w:rFonts w:ascii="Times New Roman"/>
          <w:b w:val="false"/>
          <w:i w:val="false"/>
          <w:color w:val="000000"/>
          <w:sz w:val="28"/>
        </w:rPr>
        <w:t>
      Шартты салымдар бойынша 3.3-жолда салым мерзімінің коды "06" көрсетіледі.</w:t>
      </w:r>
    </w:p>
    <w:p>
      <w:pPr>
        <w:spacing w:after="0"/>
        <w:ind w:left="0"/>
        <w:jc w:val="both"/>
      </w:pPr>
      <w:r>
        <w:rPr>
          <w:rFonts w:ascii="Times New Roman"/>
          <w:b w:val="false"/>
          <w:i w:val="false"/>
          <w:color w:val="000000"/>
          <w:sz w:val="28"/>
        </w:rPr>
        <w:t>
      12. 3.4-жолда есепті кезеңдегі шоттарға, резидент-клиенттердің салымдарына нақты тартылған ақша сомалары бойынша орташа өлшенген сыйақы мөлшерлемелері көрсетіледі. Есептеу үшін тиісті шарттарда көрсетілген номиналды сыйақы мөлшерлемесі пайдаланылады.</w:t>
      </w:r>
    </w:p>
    <w:p>
      <w:pPr>
        <w:spacing w:after="0"/>
        <w:ind w:left="0"/>
        <w:jc w:val="both"/>
      </w:pPr>
      <w:r>
        <w:rPr>
          <w:rFonts w:ascii="Times New Roman"/>
          <w:b w:val="false"/>
          <w:i w:val="false"/>
          <w:color w:val="000000"/>
          <w:sz w:val="28"/>
        </w:rPr>
        <w:t>
      13. 3.5 және 3.6-жолдарда толықтыру, ішінара алу және өтеу операциялары бойынша шот, есепті кезеңдегі салым бойынша түсу және шығу сомалары көрсетіледі.</w:t>
      </w:r>
    </w:p>
    <w:p>
      <w:pPr>
        <w:spacing w:after="0"/>
        <w:ind w:left="0"/>
        <w:jc w:val="both"/>
      </w:pPr>
      <w:r>
        <w:rPr>
          <w:rFonts w:ascii="Times New Roman"/>
          <w:b w:val="false"/>
          <w:i w:val="false"/>
          <w:color w:val="000000"/>
          <w:sz w:val="28"/>
        </w:rPr>
        <w:t>
      14. 3.7-жолда есептелген сыйақыны есепке алмағанда, есепті кезеңнің соңындағы шоттар, салымдар бойынша банк міндеттемелерінің сомасы көрсетіледі.</w:t>
      </w:r>
    </w:p>
    <w:p>
      <w:pPr>
        <w:spacing w:after="0"/>
        <w:ind w:left="0"/>
        <w:jc w:val="both"/>
      </w:pPr>
      <w:r>
        <w:rPr>
          <w:rFonts w:ascii="Times New Roman"/>
          <w:b w:val="false"/>
          <w:i w:val="false"/>
          <w:color w:val="000000"/>
          <w:sz w:val="28"/>
        </w:rPr>
        <w:t xml:space="preserve">
      15. Шетел валютасындағы шоттар мен салымдар бойынша сомалар нормативтік құқықтық актілерді мемлекеттік тіркеу тізілімінде № 8378 болып тіркелген "Валюта айырбастаудың нарықтық бағамын айқындау тәртібі туралы" Қазақстан Республикасы Ұлттық Банкі Басқармасының 2013 жылғы 25 қаңтардағы № 15 Қаулысы және Қазақстан Республикасы Қаржы министрінің 2013 жылғы 22 ақпандағы № 99 бұйрығының </w:t>
      </w:r>
      <w:r>
        <w:rPr>
          <w:rFonts w:ascii="Times New Roman"/>
          <w:b w:val="false"/>
          <w:i w:val="false"/>
          <w:color w:val="000000"/>
          <w:sz w:val="28"/>
        </w:rPr>
        <w:t>1-тармағына</w:t>
      </w:r>
      <w:r>
        <w:rPr>
          <w:rFonts w:ascii="Times New Roman"/>
          <w:b w:val="false"/>
          <w:i w:val="false"/>
          <w:color w:val="000000"/>
          <w:sz w:val="28"/>
        </w:rPr>
        <w:t xml:space="preserve"> сәйкес валюта айырбастаудың нарықтық бағамы бойынша қайта есептеледі:</w:t>
      </w:r>
    </w:p>
    <w:p>
      <w:pPr>
        <w:spacing w:after="0"/>
        <w:ind w:left="0"/>
        <w:jc w:val="both"/>
      </w:pPr>
      <w:r>
        <w:rPr>
          <w:rFonts w:ascii="Times New Roman"/>
          <w:b w:val="false"/>
          <w:i w:val="false"/>
          <w:color w:val="000000"/>
          <w:sz w:val="28"/>
        </w:rPr>
        <w:t>
      3.5 және 3.6 – жолдар бойынша-шетел валютасымен операция жүргізу күніне;</w:t>
      </w:r>
    </w:p>
    <w:p>
      <w:pPr>
        <w:spacing w:after="0"/>
        <w:ind w:left="0"/>
        <w:jc w:val="both"/>
      </w:pPr>
      <w:r>
        <w:rPr>
          <w:rFonts w:ascii="Times New Roman"/>
          <w:b w:val="false"/>
          <w:i w:val="false"/>
          <w:color w:val="000000"/>
          <w:sz w:val="28"/>
        </w:rPr>
        <w:t>
      3.7 – жол бойынша-есепті күнге.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2020 жылғы 21 сәуірдегі</w:t>
            </w:r>
            <w:r>
              <w:br/>
            </w:r>
            <w:r>
              <w:rPr>
                <w:rFonts w:ascii="Times New Roman"/>
                <w:b w:val="false"/>
                <w:i w:val="false"/>
                <w:color w:val="000000"/>
                <w:sz w:val="20"/>
              </w:rPr>
              <w:t>№ 54 қаулысына</w:t>
            </w:r>
            <w:r>
              <w:br/>
            </w:r>
            <w:r>
              <w:rPr>
                <w:rFonts w:ascii="Times New Roman"/>
                <w:b w:val="false"/>
                <w:i w:val="false"/>
                <w:color w:val="000000"/>
                <w:sz w:val="20"/>
              </w:rPr>
              <w:t>13-қосымша</w:t>
            </w:r>
          </w:p>
        </w:tc>
      </w:tr>
    </w:tbl>
    <w:bookmarkStart w:name="z813" w:id="96"/>
    <w:p>
      <w:pPr>
        <w:spacing w:after="0"/>
        <w:ind w:left="0"/>
        <w:jc w:val="left"/>
      </w:pPr>
      <w:r>
        <w:rPr>
          <w:rFonts w:ascii="Times New Roman"/>
          <w:b/>
          <w:i w:val="false"/>
          <w:color w:val="000000"/>
        </w:rPr>
        <w:t xml:space="preserve"> Әкімшілік деректерді жинауға арналған нысан</w:t>
      </w:r>
    </w:p>
    <w:bookmarkEnd w:id="96"/>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814" w:id="97"/>
    <w:p>
      <w:pPr>
        <w:spacing w:after="0"/>
        <w:ind w:left="0"/>
        <w:jc w:val="left"/>
      </w:pPr>
      <w:r>
        <w:rPr>
          <w:rFonts w:ascii="Times New Roman"/>
          <w:b/>
          <w:i w:val="false"/>
          <w:color w:val="000000"/>
        </w:rPr>
        <w:t xml:space="preserve"> Тартылған ақшаның негізгі көздері туралы есеп</w:t>
      </w:r>
    </w:p>
    <w:bookmarkEnd w:id="97"/>
    <w:p>
      <w:pPr>
        <w:spacing w:after="0"/>
        <w:ind w:left="0"/>
        <w:jc w:val="both"/>
      </w:pPr>
      <w:r>
        <w:rPr>
          <w:rFonts w:ascii="Times New Roman"/>
          <w:b w:val="false"/>
          <w:i w:val="false"/>
          <w:color w:val="ff0000"/>
          <w:sz w:val="28"/>
        </w:rPr>
        <w:t xml:space="preserve">
      Ескерту. 13-қосымша жаңа редакцияда - ҚР Ұлттық Банкі Басқармасының 26.09.2023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Әкімшілік деректер нысанының индексі: FUND</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 жылғы "___" ______________ жағдай бойынша</w:t>
      </w:r>
    </w:p>
    <w:p>
      <w:pPr>
        <w:spacing w:after="0"/>
        <w:ind w:left="0"/>
        <w:jc w:val="both"/>
      </w:pPr>
      <w:r>
        <w:rPr>
          <w:rFonts w:ascii="Times New Roman"/>
          <w:b w:val="false"/>
          <w:i w:val="false"/>
          <w:color w:val="000000"/>
          <w:sz w:val="28"/>
        </w:rPr>
        <w:t>
      Ақпаратты ұсынатын тұлғалар тобы: екінші деңгейдегі банктер</w:t>
      </w:r>
    </w:p>
    <w:p>
      <w:pPr>
        <w:spacing w:after="0"/>
        <w:ind w:left="0"/>
        <w:jc w:val="both"/>
      </w:pPr>
      <w:r>
        <w:rPr>
          <w:rFonts w:ascii="Times New Roman"/>
          <w:b w:val="false"/>
          <w:i w:val="false"/>
          <w:color w:val="000000"/>
          <w:sz w:val="28"/>
        </w:rPr>
        <w:t>
      Әкімшілік деректер нысынын ұсыну мерзімі: есепті айдан кейінгі айдың он бесінен кешіктірмей, ай сайын.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Кесте. Тартылған ақшаның негізгі көздері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тегі, аты, әкесінің аты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компаниялар тобына жататындар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Қорландыру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белгі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күндегі міндеттеменің баланстық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құнға енгізілген дисконт (минус белгісімен)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Орындаушы _____________________________________ 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_______________________________________________ _________________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xml:space="preserve">
      Күні 20__ жылғы "______" 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Тартылған ақшаның негізгі</w:t>
            </w:r>
            <w:r>
              <w:br/>
            </w:r>
            <w:r>
              <w:rPr>
                <w:rFonts w:ascii="Times New Roman"/>
                <w:b w:val="false"/>
                <w:i w:val="false"/>
                <w:color w:val="000000"/>
                <w:sz w:val="20"/>
              </w:rPr>
              <w:t>көздері туралы есеп</w:t>
            </w:r>
            <w:r>
              <w:br/>
            </w:r>
            <w:r>
              <w:rPr>
                <w:rFonts w:ascii="Times New Roman"/>
                <w:b w:val="false"/>
                <w:i w:val="false"/>
                <w:color w:val="000000"/>
                <w:sz w:val="20"/>
              </w:rPr>
              <w:t>нысанына қосымша</w:t>
            </w:r>
          </w:p>
        </w:tc>
      </w:tr>
    </w:tbl>
    <w:bookmarkStart w:name="z816" w:id="98"/>
    <w:p>
      <w:pPr>
        <w:spacing w:after="0"/>
        <w:ind w:left="0"/>
        <w:jc w:val="left"/>
      </w:pPr>
      <w:r>
        <w:rPr>
          <w:rFonts w:ascii="Times New Roman"/>
          <w:b/>
          <w:i w:val="false"/>
          <w:color w:val="000000"/>
        </w:rPr>
        <w:t xml:space="preserve"> Әкімшілік деректерді толтыру бойынша түсіндірме Тартылған ақшаның негізгі көздері туралы есеп (индексі – FUND, кезеңділігі – ай сайын) 1-тарау. Жалпы ережелер</w:t>
      </w:r>
    </w:p>
    <w:bookmarkEnd w:id="98"/>
    <w:p>
      <w:pPr>
        <w:spacing w:after="0"/>
        <w:ind w:left="0"/>
        <w:jc w:val="both"/>
      </w:pPr>
      <w:r>
        <w:rPr>
          <w:rFonts w:ascii="Times New Roman"/>
          <w:b w:val="false"/>
          <w:i w:val="false"/>
          <w:color w:val="000000"/>
          <w:sz w:val="28"/>
        </w:rPr>
        <w:t>
      1. Осы түсіндірме "Тартылған ақшаның негізгі көздері туралы есеп" әкімшілік деректер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Республикасының Заңы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екінші деңгейдегі банктер ай сайын есепті кезеңнің соңындағы жағдай бойынша жасайды.</w:t>
      </w:r>
    </w:p>
    <w:p>
      <w:pPr>
        <w:spacing w:after="0"/>
        <w:ind w:left="0"/>
        <w:jc w:val="both"/>
      </w:pPr>
      <w:r>
        <w:rPr>
          <w:rFonts w:ascii="Times New Roman"/>
          <w:b w:val="false"/>
          <w:i w:val="false"/>
          <w:color w:val="000000"/>
          <w:sz w:val="28"/>
        </w:rPr>
        <w:t>
      Нысанды толтыру кезінде пайдаланылатын өлшем бірлігі теңге болып табылады. Құндық көрсеткіштер үтірден кейін екі таңбалы сандармен көрсетіледі.</w:t>
      </w:r>
    </w:p>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p>
      <w:pPr>
        <w:spacing w:after="0"/>
        <w:ind w:left="0"/>
        <w:jc w:val="both"/>
      </w:pPr>
      <w:r>
        <w:rPr>
          <w:rFonts w:ascii="Times New Roman"/>
          <w:b w:val="false"/>
          <w:i w:val="false"/>
          <w:color w:val="000000"/>
          <w:sz w:val="28"/>
        </w:rPr>
        <w:t>
      5. Нысанды толтыру кезінде кодтар "Қазақстан Республикасы Ұлттық Банкінің Веб-порталы" ақпараттық жүйесінде орналастырылған анықтамалықтарға сәйкес көрсетіледі.</w:t>
      </w:r>
    </w:p>
    <w:p>
      <w:pPr>
        <w:spacing w:after="0"/>
        <w:ind w:left="0"/>
        <w:jc w:val="both"/>
      </w:pPr>
      <w:r>
        <w:rPr>
          <w:rFonts w:ascii="Times New Roman"/>
          <w:b w:val="false"/>
          <w:i w:val="false"/>
          <w:color w:val="000000"/>
          <w:sz w:val="28"/>
        </w:rPr>
        <w:t xml:space="preserve">
      6. Нысан мен осы түсіндірмедегі шоттардың нөмірлері Нормативтік құқықтық актілерді мемлекеттік тіркеу тізілімінде № 6793 болып тіркелген, Қазақстан Республикасы Ұлттық Банкі Басқармасының 2011 жылғы 31 қаңтардағы № 3 </w:t>
      </w:r>
      <w:r>
        <w:rPr>
          <w:rFonts w:ascii="Times New Roman"/>
          <w:b w:val="false"/>
          <w:i w:val="false"/>
          <w:color w:val="000000"/>
          <w:sz w:val="28"/>
        </w:rPr>
        <w:t>қаулысымен</w:t>
      </w:r>
      <w:r>
        <w:rPr>
          <w:rFonts w:ascii="Times New Roman"/>
          <w:b w:val="false"/>
          <w:i w:val="false"/>
          <w:color w:val="000000"/>
          <w:sz w:val="28"/>
        </w:rPr>
        <w:t xml:space="preserve"> бекітілген Екінші деңгейдегі банктердегі, ипотекалық ұйымдардағы, "Қазақстанның Даму Банкі" акционерлік қоғамындағы және Қазақстан Республикасының бейрезидент-банктердің филиалдарындағы бухгалтерлік есептің үлгі шот жоспарына (бұдан әрі – Банктердің үлгі шот жоспарына) сәйкес көрсетіледі.</w:t>
      </w:r>
    </w:p>
    <w:p>
      <w:pPr>
        <w:spacing w:after="0"/>
        <w:ind w:left="0"/>
        <w:jc w:val="both"/>
      </w:pPr>
      <w:r>
        <w:rPr>
          <w:rFonts w:ascii="Times New Roman"/>
          <w:b w:val="false"/>
          <w:i w:val="false"/>
          <w:color w:val="000000"/>
          <w:sz w:val="28"/>
        </w:rPr>
        <w:t>
      7. Осы түсіндірмеде көрсетілген көрсеткіш ұсынылмайтын жағдайларды қоспағанда, барлық көрсеткіштер толтырылуы міндетті болып табылады.</w:t>
      </w:r>
    </w:p>
    <w:bookmarkStart w:name="z817" w:id="99"/>
    <w:p>
      <w:pPr>
        <w:spacing w:after="0"/>
        <w:ind w:left="0"/>
        <w:jc w:val="left"/>
      </w:pPr>
      <w:r>
        <w:rPr>
          <w:rFonts w:ascii="Times New Roman"/>
          <w:b/>
          <w:i w:val="false"/>
          <w:color w:val="000000"/>
        </w:rPr>
        <w:t xml:space="preserve"> 2-тарау. Нысанды толтыру бойынша түсіндірме</w:t>
      </w:r>
    </w:p>
    <w:bookmarkEnd w:id="99"/>
    <w:p>
      <w:pPr>
        <w:spacing w:after="0"/>
        <w:ind w:left="0"/>
        <w:jc w:val="both"/>
      </w:pPr>
      <w:r>
        <w:rPr>
          <w:rFonts w:ascii="Times New Roman"/>
          <w:b w:val="false"/>
          <w:i w:val="false"/>
          <w:color w:val="000000"/>
          <w:sz w:val="28"/>
        </w:rPr>
        <w:t>
      8. Нысанда банктің ең ірі депозиторлары (кредиторлары) - жеке және заңды тұлғалар туралы мәліметтер көрсетіледі, олардың алдындағы банк міндеттемелерінің сомасы (міндеттемелерінің жиынтық сомасы) кемінде 10 (он) миллион теңгені құрайды және міндеттемелер сомасының кемуі бойынша қалыптастырылған банк депозиторлары (кредиторлары) тізбесінің 30 (отыз) ең үлкен мәндерінің қатарына кіреді.</w:t>
      </w:r>
    </w:p>
    <w:p>
      <w:pPr>
        <w:spacing w:after="0"/>
        <w:ind w:left="0"/>
        <w:jc w:val="both"/>
      </w:pPr>
      <w:r>
        <w:rPr>
          <w:rFonts w:ascii="Times New Roman"/>
          <w:b w:val="false"/>
          <w:i w:val="false"/>
          <w:color w:val="000000"/>
          <w:sz w:val="28"/>
        </w:rPr>
        <w:t>
      Егер заңды тұлғаны, оның ірі қатысушыларын және (немесе) еншілес ұйымдарын қамтитын байланысты тұлғалар тобы банктің депозиторлары (кредиторлары) болып табылса, онда банктің ірі депозиторы (кредиторы) мәртебесін айқындау мақсатында аталған тұлғалар алдындағы банк міндеттемелерінің жиынтық сомасы қаралады.</w:t>
      </w:r>
    </w:p>
    <w:p>
      <w:pPr>
        <w:spacing w:after="0"/>
        <w:ind w:left="0"/>
        <w:jc w:val="both"/>
      </w:pPr>
      <w:r>
        <w:rPr>
          <w:rFonts w:ascii="Times New Roman"/>
          <w:b w:val="false"/>
          <w:i w:val="false"/>
          <w:color w:val="000000"/>
          <w:sz w:val="28"/>
        </w:rPr>
        <w:t>
      Егер бір заңды тұлғаның бірнеше филиалы банктің депозиторлары (кредиторлары) болып табылса, онда нысанда осы заңды тұлға бойынша жиынтығында міндеттемелер сомасы көрсетіледі.</w:t>
      </w:r>
    </w:p>
    <w:p>
      <w:pPr>
        <w:spacing w:after="0"/>
        <w:ind w:left="0"/>
        <w:jc w:val="both"/>
      </w:pPr>
      <w:r>
        <w:rPr>
          <w:rFonts w:ascii="Times New Roman"/>
          <w:b w:val="false"/>
          <w:i w:val="false"/>
          <w:color w:val="000000"/>
          <w:sz w:val="28"/>
        </w:rPr>
        <w:t>
      9. Нысанда есептелген сыйақыны, оң (теріс) түзетулерді, шоттар мен талап етілгенге дейінгі салымдар, мерзімді және жинақ салымдары, алынған қарыздар, айналысқа шығарылған бағалы қағаздар, мерзімсіз қаржы құралдары, реттелген борыштар бойынша дисконттар мен сыйақыларды ескере отырып, банк тартқан ақшаның баланстық құны көрсетіледі.</w:t>
      </w:r>
    </w:p>
    <w:p>
      <w:pPr>
        <w:spacing w:after="0"/>
        <w:ind w:left="0"/>
        <w:jc w:val="both"/>
      </w:pPr>
      <w:r>
        <w:rPr>
          <w:rFonts w:ascii="Times New Roman"/>
          <w:b w:val="false"/>
          <w:i w:val="false"/>
          <w:color w:val="000000"/>
          <w:sz w:val="28"/>
        </w:rPr>
        <w:t>
      10. 2.2, 2.4, 2.5, 2.6, 3, 5.2 және 5.4-жолдарда мәндер "Қазақстан Республикасы Ұлттық Банкінің Веб-порталы" ақпараттық жүйеде орналастырылған анықтамалықтардан таңдалады.</w:t>
      </w:r>
    </w:p>
    <w:p>
      <w:pPr>
        <w:spacing w:after="0"/>
        <w:ind w:left="0"/>
        <w:jc w:val="both"/>
      </w:pPr>
      <w:r>
        <w:rPr>
          <w:rFonts w:ascii="Times New Roman"/>
          <w:b w:val="false"/>
          <w:i w:val="false"/>
          <w:color w:val="000000"/>
          <w:sz w:val="28"/>
        </w:rPr>
        <w:t>
      11. Егер банктің ірі депозиторларының (кредиторларының) қатарына заңды тұлғаны, оның ірі қатысушыларын және (немесе) еншілес ұйымдарын қамтитын байланысты тұлғалар тобы жатқызылса, онда Нысандағы мәліметтер көрсетілген тұлғалардың әрқайсысы бойынша жеке көрсетіледі.</w:t>
      </w:r>
    </w:p>
    <w:p>
      <w:pPr>
        <w:spacing w:after="0"/>
        <w:ind w:left="0"/>
        <w:jc w:val="both"/>
      </w:pPr>
      <w:r>
        <w:rPr>
          <w:rFonts w:ascii="Times New Roman"/>
          <w:b w:val="false"/>
          <w:i w:val="false"/>
          <w:color w:val="000000"/>
          <w:sz w:val="28"/>
        </w:rPr>
        <w:t>
      12. Осы түсіндірменің 8 және 11-тармақтарының мақсатында заңды тұлғаның (қатысу үлесі 10 (он) және одан көп пайызды құрайтын) және (немесе) оның еншілес ұйымдарының ірі қатысушыларының мәртебесін банк әрбір күнтізбелік айдың басындағы жағдай бойынша жаңартады.</w:t>
      </w:r>
    </w:p>
    <w:p>
      <w:pPr>
        <w:spacing w:after="0"/>
        <w:ind w:left="0"/>
        <w:jc w:val="both"/>
      </w:pPr>
      <w:r>
        <w:rPr>
          <w:rFonts w:ascii="Times New Roman"/>
          <w:b w:val="false"/>
          <w:i w:val="false"/>
          <w:color w:val="000000"/>
          <w:sz w:val="28"/>
        </w:rPr>
        <w:t>
      13. Банктің ең ірі депозиторларының (кредиторларының) қатарына қаражатын өзі дербес орналастырған "Бірыңғай жинақтаушы зейнетақы қоры" акционерлік қоғамы және (немесе) зейнетақы активтерін сенімгерлік басқарушы ретінде Қазақстан Республикасының Ұлттық Банкі кірмейді.</w:t>
      </w:r>
    </w:p>
    <w:p>
      <w:pPr>
        <w:spacing w:after="0"/>
        <w:ind w:left="0"/>
        <w:jc w:val="both"/>
      </w:pPr>
      <w:r>
        <w:rPr>
          <w:rFonts w:ascii="Times New Roman"/>
          <w:b w:val="false"/>
          <w:i w:val="false"/>
          <w:color w:val="000000"/>
          <w:sz w:val="28"/>
        </w:rPr>
        <w:t>
      14. 2.1-жолда есеп беретін банк жүргізетін анықтамалыққа сәйкес контрагенттің (депозитордың, кредитордың) атауы көрсетіледі. Жеке тұлғалар бойынша 2.1-жолдағы көрсеткіш жеке тұлға-клиенттердің шартты белгілеуімен ауыстырылуы мүмкін, мысалы, жеке тұлға 1, жеке тұлға 2 және т.б.</w:t>
      </w:r>
    </w:p>
    <w:p>
      <w:pPr>
        <w:spacing w:after="0"/>
        <w:ind w:left="0"/>
        <w:jc w:val="both"/>
      </w:pPr>
      <w:r>
        <w:rPr>
          <w:rFonts w:ascii="Times New Roman"/>
          <w:b w:val="false"/>
          <w:i w:val="false"/>
          <w:color w:val="000000"/>
          <w:sz w:val="28"/>
        </w:rPr>
        <w:t>
      Банктің ірі депозиторларын (кредиторларын) сәйкестендіру үшін 2.2 және 2.3-жолдарда сәйкестендіргіштердің мынадай түрлері және олардың мәндері көрсетіледі:</w:t>
      </w:r>
    </w:p>
    <w:p>
      <w:pPr>
        <w:spacing w:after="0"/>
        <w:ind w:left="0"/>
        <w:jc w:val="both"/>
      </w:pPr>
      <w:r>
        <w:rPr>
          <w:rFonts w:ascii="Times New Roman"/>
          <w:b w:val="false"/>
          <w:i w:val="false"/>
          <w:color w:val="000000"/>
          <w:sz w:val="28"/>
        </w:rPr>
        <w:t>
      заңды тұлға үшін – Халықаралық ұйымның 9362 "Банк ісі. Банктік телекоммуникациялық хабарламалар. Банктердің сәйкестендіру кодтары" стандарттау бойынша халықаралық стандартына сәйкес бизнес-сәйкестендіру нөмірі немесе банктің контрагентіне берілген банктік сәйкестендіру коды, олар болмаған кезде – "Қазақстан Республикасы Ұлттық Банкінің Веб-порталы" ақпараттық жүйесі үшін белгіленген алгоритм бойынша есеп беретін банк қалыптастырған балама сәйкестендіру нөмірі (бұдан әрі – балама сәйкестендіру нөмірі);</w:t>
      </w:r>
    </w:p>
    <w:p>
      <w:pPr>
        <w:spacing w:after="0"/>
        <w:ind w:left="0"/>
        <w:jc w:val="both"/>
      </w:pPr>
      <w:r>
        <w:rPr>
          <w:rFonts w:ascii="Times New Roman"/>
          <w:b w:val="false"/>
          <w:i w:val="false"/>
          <w:color w:val="000000"/>
          <w:sz w:val="28"/>
        </w:rPr>
        <w:t>
      жеке тұлға, оның ішінде жеке кәсіпкер үшін – жеке сәйкестендіру нөмірі, ол болмаған кезде – балама сәйкестендіру нөмірі.</w:t>
      </w:r>
    </w:p>
    <w:p>
      <w:pPr>
        <w:spacing w:after="0"/>
        <w:ind w:left="0"/>
        <w:jc w:val="both"/>
      </w:pPr>
      <w:r>
        <w:rPr>
          <w:rFonts w:ascii="Times New Roman"/>
          <w:b w:val="false"/>
          <w:i w:val="false"/>
          <w:color w:val="000000"/>
          <w:sz w:val="28"/>
        </w:rPr>
        <w:t>
      15. 2.4-жолда егер кредитор (депозитор) заңды тұлға болып табылса "1" коды, егер кредитор (депозитор) жеке тұлға (дара кәсіпкерлерді қоса алғанда) болып табылса "2" коды көрсетіледі.</w:t>
      </w:r>
    </w:p>
    <w:p>
      <w:pPr>
        <w:spacing w:after="0"/>
        <w:ind w:left="0"/>
        <w:jc w:val="both"/>
      </w:pPr>
      <w:r>
        <w:rPr>
          <w:rFonts w:ascii="Times New Roman"/>
          <w:b w:val="false"/>
          <w:i w:val="false"/>
          <w:color w:val="000000"/>
          <w:sz w:val="28"/>
        </w:rPr>
        <w:t>
      16. 2.5-жолда Қазақстан Республикасының резиденті болып табылатын контрагент бойынша "1" мәні көрсетіледі, Қазақстан Республикасының бейрезиденті болып табылатын контрагент бойынша "2" мәні көрсетіледі.</w:t>
      </w:r>
    </w:p>
    <w:p>
      <w:pPr>
        <w:spacing w:after="0"/>
        <w:ind w:left="0"/>
        <w:jc w:val="both"/>
      </w:pPr>
      <w:r>
        <w:rPr>
          <w:rFonts w:ascii="Times New Roman"/>
          <w:b w:val="false"/>
          <w:i w:val="false"/>
          <w:color w:val="000000"/>
          <w:sz w:val="28"/>
        </w:rPr>
        <w:t>
      17. Егер топтың жоғарғы деңгейдегі компаниясы немесе топтың жоғарғы деңгейін білдіретін жеке тұлға банктің клиенті болып табылса, онда 2.7-жолда тиісінше компанияның атауы немесе жеке тұлғаның тегі, аты және әкесінің аты (ол болған кезде) не шартты белгісі (осы түсіндірменің 14-тармағында келтірілген мысалға ұқсас) көрсетіледі.</w:t>
      </w:r>
    </w:p>
    <w:p>
      <w:pPr>
        <w:spacing w:after="0"/>
        <w:ind w:left="0"/>
        <w:jc w:val="both"/>
      </w:pPr>
      <w:r>
        <w:rPr>
          <w:rFonts w:ascii="Times New Roman"/>
          <w:b w:val="false"/>
          <w:i w:val="false"/>
          <w:color w:val="000000"/>
          <w:sz w:val="28"/>
        </w:rPr>
        <w:t>
      Егер топтың жоғарғы деңгейдегі компаниясы немесе топтың жоғарғы деңгейін білдіретін жеке тұлға банктің клиенті болып табылмаса, 2.7-жолда банк-заңды тұлға депозиторының (кредиторының) атауы қайталанады.</w:t>
      </w:r>
    </w:p>
    <w:p>
      <w:pPr>
        <w:spacing w:after="0"/>
        <w:ind w:left="0"/>
        <w:jc w:val="both"/>
      </w:pPr>
      <w:r>
        <w:rPr>
          <w:rFonts w:ascii="Times New Roman"/>
          <w:b w:val="false"/>
          <w:i w:val="false"/>
          <w:color w:val="000000"/>
          <w:sz w:val="28"/>
        </w:rPr>
        <w:t>
      Квазимемлекеттік сектор компаниялары бойынша жоғарғы деңгейдегі компания 2.7-жолда, егер ол банктің клиенті болып табылмаса да көрсетіледі.</w:t>
      </w:r>
    </w:p>
    <w:p>
      <w:pPr>
        <w:spacing w:after="0"/>
        <w:ind w:left="0"/>
        <w:jc w:val="both"/>
      </w:pPr>
      <w:r>
        <w:rPr>
          <w:rFonts w:ascii="Times New Roman"/>
          <w:b w:val="false"/>
          <w:i w:val="false"/>
          <w:color w:val="000000"/>
          <w:sz w:val="28"/>
        </w:rPr>
        <w:t>
      Егер банк-заңды тұлға депозиторының (кредиторының) екі және одан да көп ірі қатысушылары болса және топтың жоғарғы деңгейдегі компаниясы болмаса, онда 2.7-жолда банктің алдында міндеттемелері бар (заңды тұлғаның басқа ірі қатысушылары алдында міндеттемелері болмаған кезде) заңды тұлға көрсетіледі.</w:t>
      </w:r>
    </w:p>
    <w:p>
      <w:pPr>
        <w:spacing w:after="0"/>
        <w:ind w:left="0"/>
        <w:jc w:val="both"/>
      </w:pPr>
      <w:r>
        <w:rPr>
          <w:rFonts w:ascii="Times New Roman"/>
          <w:b w:val="false"/>
          <w:i w:val="false"/>
          <w:color w:val="000000"/>
          <w:sz w:val="28"/>
        </w:rPr>
        <w:t>
      Егер банктің заңды тұлғаның бірнеше ірі қатысушылары алдында міндеттемелері болса, 2.7-жолда заңды тұлғаның капиталына ең көп қатысу үлесі бар ірі қатысушы, ал тең үлестер кезінде – есепті күндегі жағдай бойынша алдындағы міндеттемелерінің сомасы көп болатын ірі қатысушы көрсетіледі.</w:t>
      </w:r>
    </w:p>
    <w:p>
      <w:pPr>
        <w:spacing w:after="0"/>
        <w:ind w:left="0"/>
        <w:jc w:val="both"/>
      </w:pPr>
      <w:r>
        <w:rPr>
          <w:rFonts w:ascii="Times New Roman"/>
          <w:b w:val="false"/>
          <w:i w:val="false"/>
          <w:color w:val="000000"/>
          <w:sz w:val="28"/>
        </w:rPr>
        <w:t>
      18. 4-жолда міндеттемелер бойынша ұлттық валютада "1" мәні көрсетіледі, өзге жағдайларда "0" көрсетіледі.</w:t>
      </w:r>
    </w:p>
    <w:p>
      <w:pPr>
        <w:spacing w:after="0"/>
        <w:ind w:left="0"/>
        <w:jc w:val="both"/>
      </w:pPr>
      <w:r>
        <w:rPr>
          <w:rFonts w:ascii="Times New Roman"/>
          <w:b w:val="false"/>
          <w:i w:val="false"/>
          <w:color w:val="000000"/>
          <w:sz w:val="28"/>
        </w:rPr>
        <w:t>
      19. 5-жолда есептелген сыйақыны, оң (теріс) түзетулерді, дисконттар мен сыйақыларды ескере отырып, банк тартқан ақшаның баланстық құны көрсетіледі.</w:t>
      </w:r>
    </w:p>
    <w:p>
      <w:pPr>
        <w:spacing w:after="0"/>
        <w:ind w:left="0"/>
        <w:jc w:val="both"/>
      </w:pPr>
      <w:r>
        <w:rPr>
          <w:rFonts w:ascii="Times New Roman"/>
          <w:b w:val="false"/>
          <w:i w:val="false"/>
          <w:color w:val="000000"/>
          <w:sz w:val="28"/>
        </w:rPr>
        <w:t>
      20. 5-жолдағы мән 5.1-жолдағы мәнді қамтиды.</w:t>
      </w:r>
    </w:p>
    <w:p>
      <w:pPr>
        <w:spacing w:after="0"/>
        <w:ind w:left="0"/>
        <w:jc w:val="both"/>
      </w:pPr>
      <w:r>
        <w:rPr>
          <w:rFonts w:ascii="Times New Roman"/>
          <w:b w:val="false"/>
          <w:i w:val="false"/>
          <w:color w:val="000000"/>
          <w:sz w:val="28"/>
        </w:rPr>
        <w:t>
      21. Ислам банктері 5-жолды Үлгі шот жоспарына сәйкес 7830 "Инвестициялық депозит туралы шарт бойынша міндеттемелер" баланстық шотындағы қалдықтарды ескере отырып толтырады.</w:t>
      </w:r>
    </w:p>
    <w:p>
      <w:pPr>
        <w:spacing w:after="0"/>
        <w:ind w:left="0"/>
        <w:jc w:val="both"/>
      </w:pPr>
      <w:r>
        <w:rPr>
          <w:rFonts w:ascii="Times New Roman"/>
          <w:b w:val="false"/>
          <w:i w:val="false"/>
          <w:color w:val="000000"/>
          <w:sz w:val="28"/>
        </w:rPr>
        <w:t>
      22. 5.1-жолдағы көрсеткіш баланстық құнға енгізілген дисконт болмаған кезде ұсынылмайды.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2020 жылғы 21 сәуірдегі</w:t>
            </w:r>
            <w:r>
              <w:br/>
            </w:r>
            <w:r>
              <w:rPr>
                <w:rFonts w:ascii="Times New Roman"/>
                <w:b w:val="false"/>
                <w:i w:val="false"/>
                <w:color w:val="000000"/>
                <w:sz w:val="20"/>
              </w:rPr>
              <w:t>№ 54 қаулысына</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ff0000"/>
          <w:sz w:val="28"/>
        </w:rPr>
        <w:t xml:space="preserve">
      Ескерту. 14-қосымша 01.12.2023 дейін қолданыста болды - ҚР Ұлттық Банкі Басқармасының 26.09.2023 </w:t>
      </w:r>
      <w:r>
        <w:rPr>
          <w:rFonts w:ascii="Times New Roman"/>
          <w:b w:val="false"/>
          <w:i w:val="false"/>
          <w:color w:val="ff0000"/>
          <w:sz w:val="28"/>
        </w:rPr>
        <w:t>№ 67</w:t>
      </w:r>
      <w:r>
        <w:rPr>
          <w:rFonts w:ascii="Times New Roman"/>
          <w:b w:val="false"/>
          <w:i w:val="false"/>
          <w:color w:val="ff0000"/>
          <w:sz w:val="28"/>
        </w:rPr>
        <w:t xml:space="preserve">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2020 жылғы 21 сәуірдегі</w:t>
            </w:r>
            <w:r>
              <w:br/>
            </w:r>
            <w:r>
              <w:rPr>
                <w:rFonts w:ascii="Times New Roman"/>
                <w:b w:val="false"/>
                <w:i w:val="false"/>
                <w:color w:val="000000"/>
                <w:sz w:val="20"/>
              </w:rPr>
              <w:t>№ 54 қаулысына</w:t>
            </w:r>
            <w:r>
              <w:br/>
            </w:r>
            <w:r>
              <w:rPr>
                <w:rFonts w:ascii="Times New Roman"/>
                <w:b w:val="false"/>
                <w:i w:val="false"/>
                <w:color w:val="000000"/>
                <w:sz w:val="20"/>
              </w:rPr>
              <w:t>15-қосымша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xml:space="preserve">
      Әкімшілік деректер нысаны www.nationalbank.kz интернет-ресурсында орналастырылған </w:t>
      </w:r>
    </w:p>
    <w:p>
      <w:pPr>
        <w:spacing w:after="0"/>
        <w:ind w:left="0"/>
        <w:jc w:val="left"/>
      </w:pPr>
      <w:r>
        <w:rPr>
          <w:rFonts w:ascii="Times New Roman"/>
          <w:b/>
          <w:i w:val="false"/>
          <w:color w:val="000000"/>
        </w:rPr>
        <w:t xml:space="preserve"> Жеке тұлғалар депозиттерінің көлемі және сыйақы мөлшерлемелері (оның ішінде сыйақының ең жоғарғы мөлшерлемесі) бойынша есеп</w:t>
      </w:r>
    </w:p>
    <w:p>
      <w:pPr>
        <w:spacing w:after="0"/>
        <w:ind w:left="0"/>
        <w:jc w:val="both"/>
      </w:pPr>
      <w:r>
        <w:rPr>
          <w:rFonts w:ascii="Times New Roman"/>
          <w:b w:val="false"/>
          <w:i w:val="false"/>
          <w:color w:val="ff0000"/>
          <w:sz w:val="28"/>
        </w:rPr>
        <w:t xml:space="preserve">
      Ескерту. 15-қосымша жаңа редакцияда – ҚР Ұлттық Банкі Басқармасының 23.09.2024 </w:t>
      </w:r>
      <w:r>
        <w:rPr>
          <w:rFonts w:ascii="Times New Roman"/>
          <w:b w:val="false"/>
          <w:i w:val="false"/>
          <w:color w:val="ff0000"/>
          <w:sz w:val="28"/>
        </w:rPr>
        <w:t>№ 54</w:t>
      </w:r>
      <w:r>
        <w:rPr>
          <w:rFonts w:ascii="Times New Roman"/>
          <w:b w:val="false"/>
          <w:i w:val="false"/>
          <w:color w:val="ff0000"/>
          <w:sz w:val="28"/>
        </w:rPr>
        <w:t xml:space="preserve"> (01.10.2024 бастап қолданысқа енгізіледі) қаулысымен.</w:t>
      </w:r>
    </w:p>
    <w:p>
      <w:pPr>
        <w:spacing w:after="0"/>
        <w:ind w:left="0"/>
        <w:jc w:val="both"/>
      </w:pPr>
      <w:r>
        <w:rPr>
          <w:rFonts w:ascii="Times New Roman"/>
          <w:b w:val="false"/>
          <w:i w:val="false"/>
          <w:color w:val="000000"/>
          <w:sz w:val="28"/>
        </w:rPr>
        <w:t>
      Әкімшілік деректер нысанының индексі: INDDEP-1</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20___жылғы "___"____________ жағдай бойынша</w:t>
      </w:r>
    </w:p>
    <w:p>
      <w:pPr>
        <w:spacing w:after="0"/>
        <w:ind w:left="0"/>
        <w:jc w:val="both"/>
      </w:pPr>
      <w:r>
        <w:rPr>
          <w:rFonts w:ascii="Times New Roman"/>
          <w:b w:val="false"/>
          <w:i w:val="false"/>
          <w:color w:val="000000"/>
          <w:sz w:val="28"/>
        </w:rPr>
        <w:t>
      Ақпаратты ұсынатын тұлғалар тобы: депозиттерге міндетті кепілдік беру жүйесінің қатысушылары болып табылатын екінші деңгейдегі банктер</w:t>
      </w:r>
    </w:p>
    <w:p>
      <w:pPr>
        <w:spacing w:after="0"/>
        <w:ind w:left="0"/>
        <w:jc w:val="both"/>
      </w:pPr>
      <w:r>
        <w:rPr>
          <w:rFonts w:ascii="Times New Roman"/>
          <w:b w:val="false"/>
          <w:i w:val="false"/>
          <w:color w:val="000000"/>
          <w:sz w:val="28"/>
        </w:rPr>
        <w:t>
      Әкімшілік деректер нысанын ұсыну мерзімдері:</w:t>
      </w:r>
    </w:p>
    <w:p>
      <w:pPr>
        <w:spacing w:after="0"/>
        <w:ind w:left="0"/>
        <w:jc w:val="both"/>
      </w:pPr>
      <w:r>
        <w:rPr>
          <w:rFonts w:ascii="Times New Roman"/>
          <w:b w:val="false"/>
          <w:i w:val="false"/>
          <w:color w:val="000000"/>
          <w:sz w:val="28"/>
        </w:rPr>
        <w:t>
      ай сайын, есепті айдан кейінгі айдың он екінші жұмыс күнінен кешіктірмей;</w:t>
      </w:r>
    </w:p>
    <w:p>
      <w:pPr>
        <w:spacing w:after="0"/>
        <w:ind w:left="0"/>
        <w:jc w:val="both"/>
      </w:pPr>
      <w:r>
        <w:rPr>
          <w:rFonts w:ascii="Times New Roman"/>
          <w:b w:val="false"/>
          <w:i w:val="false"/>
          <w:color w:val="000000"/>
          <w:sz w:val="28"/>
        </w:rPr>
        <w:t>
      тіркелген пайыздық мөлшерлемесі бар жеке тұлғалардың тартылған салымдары бойынша ең жоғары мөлшерлемелер туралы мәліметтер бөлігінде - ай сайын, есепті айдың күнтізбелік жиырмасыншы күнінен кейінгі екінші жұмыс күнінен кешіктірмей;</w:t>
      </w:r>
    </w:p>
    <w:p>
      <w:pPr>
        <w:spacing w:after="0"/>
        <w:ind w:left="0"/>
        <w:jc w:val="both"/>
      </w:pPr>
      <w:r>
        <w:rPr>
          <w:rFonts w:ascii="Times New Roman"/>
          <w:b w:val="false"/>
          <w:i w:val="false"/>
          <w:color w:val="000000"/>
          <w:sz w:val="28"/>
        </w:rPr>
        <w:t>
      желтоқсан айы үшін қосымша есеп (банкішілік операциялар бойынша қорытынды айналымдарды ескере отырып) аяқталған қаржы жылынан кейінгі жылдың отыз бірінші қаңтарынан кешіктірмей (есепті айда банкішілік операциялар бойынша айналымдар болған кезде) ұсынылады</w:t>
      </w:r>
    </w:p>
    <w:p>
      <w:pPr>
        <w:spacing w:after="0"/>
        <w:ind w:left="0"/>
        <w:jc w:val="both"/>
      </w:pPr>
      <w:r>
        <w:rPr>
          <w:rFonts w:ascii="Times New Roman"/>
          <w:b w:val="false"/>
          <w:i w:val="false"/>
          <w:color w:val="000000"/>
          <w:sz w:val="28"/>
        </w:rPr>
        <w:t>
      1-кесте. Жеке тұлғалардың депозиттері бойынша мәлімет</w:t>
      </w:r>
    </w:p>
    <w:p>
      <w:pPr>
        <w:spacing w:after="0"/>
        <w:ind w:left="0"/>
        <w:jc w:val="both"/>
      </w:pPr>
      <w:r>
        <w:rPr>
          <w:rFonts w:ascii="Times New Roman"/>
          <w:b w:val="false"/>
          <w:i w:val="false"/>
          <w:color w:val="000000"/>
          <w:sz w:val="28"/>
        </w:rPr>
        <w:t>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Депозиттердің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айдан 3 (үш) айға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ұлттық және шетел валюталарындағы депозиттерінің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валютадағы депозиттер,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 талаптарына сәйкес келмейтін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миллион теңгеден қоса алғанда 3 (үш)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миллион теңгеден қоса алғанда 5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миллион теңгеден қоса алғанда 10 (он)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миллион теңгеден қоса алғанда 15 (он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миллион теңгеден қоса алғанда 20 (жиырма)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миллион теңгеден қоса алғанда 50 (елу)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(елу) миллион теңгеден қоса алғанда 500 (бес жүз)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банкпен ерекше қатынастар арқылы байланысты тұлғалардың шартты салымдары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миллион теңгеден қоса алғанда 3 (үш)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миллион теңгеден қоса алғанда 5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миллион теңгеден қоса алғанда 10 (он)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миллион теңгеден қоса алғанда 15 (он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миллион теңгеден қоса алғанда 20 (жиырма)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миллион теңгеден қоса алғанда 50 (елу)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(елу) миллион теңгеден қоса алғанда 500 (бес жүз)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банкпен ерекше қатынастар арқылы байланысты тұлғалардың ұлттық валютадағы шартты салымдары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 талаптарына сәйкес келетін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құқығымен,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миллион теңгеден қоса алғанда 3 (үш)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миллион теңгеден қоса алғанда 5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миллион теңгеден қоса алғанда 10 (он)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миллион теңгеден қоса алғанда 15 (он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миллион теңгеден қоса алғанда 20 (жиырма)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миллион теңгеден қоса алғанда 50 (елу)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(елу) миллион теңгеден қоса алғанда 500 (бес жүз)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банкпен ерекше қатынастар арқылы байланысты тұлғалардың толықтыру құқығымен мерзімділік талаптарына сәйкес келетін салымдары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құқығынсыз,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миллион теңгеден қоса алғанда 3 (үш)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миллион теңгеден қоса алғанда 5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миллион теңгеден қоса алғанда 10 (он)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миллион теңгеден қоса алғанда 15 (он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миллион теңгеден қоса алғанда 20 (жиырма)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миллион теңгеден қоса алғанда 50 (елу)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(елу) миллион теңгеден қоса алғанда 500 (бес жүз)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банкпен ерекше қатынастар арқылы байланысты тұлғалардың толықтыру құқығынсыз мерзімділік талаптарына сәйкес келетін салымдары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салымдары,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құқығымен,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миллион теңгеден қоса алғанда 3 (үш)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миллион теңгеден қоса алғанда 5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миллион теңгеден қоса алғанда 10 (он)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миллион теңгеден қоса алғанда 15 (он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миллион теңгеден қоса алғанда 20 (жиырма)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миллион теңгеден қоса алғанда 50 (елу)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(елу) миллион теңгеден қоса алғанда 500 (бес жүз)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банкпен ерекше қатынастар арқылы байланысты тұлғалардың толықтыру құқығымен жинақ салымдары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құқығынсыз,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миллион теңгеден қоса алғанда 3 (үш)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миллион теңгеден қоса алғанда 5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миллион теңгеден қоса алғанда 10 (он)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миллион теңгеден қоса алғанда 15 (он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миллион теңгеден қоса алғанда 20 (жиырма)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миллион теңгеден қоса алғанда 50 (елу)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(елу) миллион теңгеден қоса алғанда 500 (бес жүз)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банкпен ерекше қатынастар арқылы байланысты тұлғалардың толықтыру құқығынсыз жинақ салымдары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миллион теңгеден қоса алғанда 3 (үш)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миллион теңгеден қоса алғанда 5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миллион теңгеден қоса алғанда 10 (он)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миллион теңгеден қоса алғанда 15 (он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миллион теңгеден қоса алғанда 20 (жиырма)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миллион теңгеден қоса алғанда 50 (елу)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(елу) миллион теңгеден қоса алғанда 500 (бес жүз)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банкпен ерекше қатынастар арқылы байланысты тұлғалардың ағымдағы шоттары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етуге дейінгі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миллион теңгеден қоса алғанда 3 (үш)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миллион теңгеден қоса алғанда 5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миллион теңгеден қоса алғанда 10 (он)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миллион теңгеден қоса алғанда 15 (он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миллион теңгеден қоса алғанда 20 (жиырма)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миллион теңгеден қоса алғанда 50 (елу)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(елу) миллион теңгеден қоса алғанда 500 (бес жүз)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банкпен ерекше қатынастар арқылы байланысты тұлғалардың талап етуге дейінгі салымдары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депозиттер,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 талаптарына сәйкес келмейтін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миллион теңгеден қоса алғанда 3 (үш)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миллион теңгеден қоса алғанда 5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миллион теңгеден қоса алғанда 10 (он)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миллион теңгеден қоса алғанда 15 (он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миллион теңгеден қоса алғанда 20 (жиырма)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миллион теңгеден қоса алғанда 50 (елу)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(елу) миллион теңгеден қоса алғанда 500 (бес жүз)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банкпен ерекше қатынастар арқылы байланысты тұлғалардың шартты салымдары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миллион теңгеден қоса алғанда 3 (үш)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миллион теңгеден қоса алғанда 5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миллион теңгеден қоса алғанда 10 (он)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миллион теңгеден қоса алғанда 15 (он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миллион теңгеден қоса алғанда 20 (жиырма)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миллион теңгеден қоса алғанда 50 (елу)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(елу) миллион теңгеден қоса алғанда 500 (бес жүз)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банкпен ерекше қатынастар арқылы байланысты тұлғалардың мерзімді салымдары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 талаптарына сәйкес келетін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құқығымен,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миллион теңгеден қоса алғанда 3 (үш)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миллион теңгеден қоса алғанда 5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миллион теңгеден қоса алғанда 10 (он)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миллион теңгеден қоса алғанда 15 (он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миллион теңгеден қоса алғанда 20 (жиырма)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миллион теңгеден қоса алғанда 50 (елу)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(елу) миллион теңгеден қоса алғанда 500 (бес жүз)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банкпен ерекше қатынастармен байланысты тұлғалардың толықтыру құқығымен, мерзімділік талаптарына сәйкес келетін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құқығынсыз,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1 (бір) миллион теңгеге дейін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миллион теңгеден қоса алғанда 3 (үш)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миллион теңгеден қоса алғанда 5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миллион теңгеден қоса алғанда 10 (он)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миллион теңгеден қоса алғанда 15 (он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миллион теңгеден қоса алғанда 20 (жиырма)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миллион теңгеден қоса алғанда 50 (елу)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(елу) миллион теңгеден қоса алғанда 500 (бес жүз)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банкпен ерекше қатынастар арқылы байланысты тұлғалардың толықтыру құқығынсыз мерзімділік талаптарына сәйкес келетін салымдары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салымдары,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құқығымен,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миллион теңгеден қоса алғанда 3 (үш)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миллион теңгеден қоса алғанда 5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миллион теңгеден қоса алғанда 10 (он)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миллион теңгеден қоса алғанда 15 (он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миллион теңгеден қоса алғанда 20 (жиырма)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миллион теңгеден қоса алғанда 50 (елу)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(елу) миллион теңгеден қоса алғанда 500 (бес жүз)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банкпен ерекше қатынастар арқылы байланысты тұлғалардың толықтыру құқығымен жинақ салымдары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құқығынсыз,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1 (бір) миллион теңгеге дейін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миллион теңгеден қоса алғанда 3 (үш)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миллион теңгеден қоса алғанда 5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миллион теңгеден қоса алғанда 10 (он)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миллион теңгеден қоса алғанда 15 (он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миллион теңгеден қоса алғанда 20 (жиырма)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миллион теңгеден қоса алғанда 50 (елу)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(елу) миллион теңгеден қоса алғанда 500 (бес жүз)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банкпен ерекше қатынастар арқылы байланысты тұлғалардың толықтыру құқығынсыз жинақ салымдары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миллион теңгеден қоса алғанда 3 (үш)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миллион теңгеден қоса алғанда 5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миллион теңгеден қоса алғанда 10 (он)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миллион теңгеден қоса алғанда 15 (он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миллион теңгеден қоса алғанда 20 (жиырма)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миллион теңгеден қоса алғанда 50 (елу)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(елу) миллион теңгеден қоса алғанда 500 (бес жүз)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банкпен ерекше қатынастар арқылы байланысты тұлғалардың ағымдағы шоттары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етуге дейінгі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миллион теңгеден қоса алғанда 3 (үш)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миллион теңгеден қоса алғанда 5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миллион теңгеден қоса алғанда 10 (он)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миллион теңгеден қоса алғанда 15 (он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миллион теңгеден қоса алғанда 20 (жиырма)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миллион теңгеден қоса алғанда 50 (елу)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(елу) миллион теңгеден қоса алғанда 500 (бес жүз)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банкпен ерекше қатынастар арқылы байланысты тұлғалардың талап етуге дейінгі салымдары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 жинақ ақшасы, мемлекеттік білім беру жинақтау жүйесі шеңберінде ашылған ұлттық валютадағы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1 (бір) миллион теңгеге дейін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миллион теңгеден қоса алғанда 3 (үш)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миллион теңгеден қоса алғанда 5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миллион теңгеден қоса алғанда 10 (он)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миллион теңгеден қоса алғанда 15 (он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миллион теңгеден қоса алғанда 20 (жиырма)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миллион теңгеден қоса алғанда 50 (елу)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(елу) миллион теңгеден қоса алғанда 500 (бес жүз)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деңгейдегі банкпен ерекше қатынастар арқылы байланысты тұлғалардың тұрғын үй құрылыс жинақ ақшасы, мемлекеттік білім беру жинақтау жүйесі, шеңберінде ашылған ұлттық валютадағы салымдары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Өзгермелі пайыздық мөлшерлемесімен ұлттық валютадағы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миллион теңгеден қоса алғанда 3 (үш)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миллион теңгеден қоса алғанда 5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миллион теңгеден қоса алғанда 10 (он)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миллион теңгеден қоса алғанда 15 (он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миллион теңгеден қоса алғанда 20 (жиырма)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миллион теңгеден қоса алғанда 50 (елу)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(елу) миллион теңгеден қоса алғанда 500 (бес жүз)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банкпен ерекше қатынастар арқылы байланысты тұлғалардың өзгермелі пайыздық мөлшерлемесімен мерзімді салымдары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салымдары,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миллион теңгеден қоса алғанда 3 (үш)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миллион теңгеден қоса алғанда 5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миллион теңгеден қоса алғанда 10 (он)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миллион теңгеден қоса алғанда 15 (он бес)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миллион теңгеден қоса алғанда 20 (жиырма)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миллион теңгеден қоса алғанда 50 (елу)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(елу) миллион теңгеден қоса алғанда 500 (бес жүз) миллион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(бес жүз) миллион теңгеден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банкпен ерекше қатынастар арқылы байланысты тұлғалардың өзгермелі пайыздық мөлшерлемесімен жинақ салымдары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аса 6 (алты) айға дейін қоса 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аса 12 (он екі) айға дейін қоса 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аса 24 (жиырма төрт) айға дейін қоса 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(жиырма төрт) айдан астам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мерзімі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саны, оның ішінде: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айға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айдан аса 3 (үш) айға дейін қоса алғанда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аса 6 (алты) айға дейін қоса алғанда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аса 12 (он екі) айға дейін қоса алғанда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аса 24 (жиырма төрт) айға дейін қоса алғанда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(жиырма төрт) айдан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мерзімі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2-кесте. Жеке тұлғалардың депозиттерінің айналымы бойынша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ашылған шоттар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жаңадан ашылған шоттарға қабылданған депозиттердің барлығы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ұлттық және шетел валюталарындағы депозиттерінің барлығы,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валютадағы депозиттер,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 талаптарына сәйкес келмейтін салымдар,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айға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айдан аса 3 (үш)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аса 6 (алты)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аса 12 (он екі)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аса 24 (жиырма төрт)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(жиырма төрт) айдан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құқығымен мерзімділік талаптарына сәйкес келетін салымдар,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айдан аса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айдан аса 3 (үш)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аса 6 (алты)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аса 12 (он екі)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аса 24 (жиырма төрт)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(жиырма төрт) айдан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құқығынсыз мерзімділік талаптарына сәйкес келетін салымдар,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айға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айдан аса 3 (үш)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аса 6 (алты)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аса 12 (он екі)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аса 24 (жиырма төрт)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(жиырма төрт) айдан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құқығымен жинақ салымдары,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айға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айдан аса 3 (үш)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аса 6 (алты)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аса 12 (он екі)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аса 24 (жиырма төрт)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(жиырма төрт) айдан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құқығынсыз жинақ салымдары,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айға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айдан аса 3 (үш)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аса 6 (алты)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аса 12 (он екі)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аса 24 (жиырма төрт)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(жиырма төрт) айдан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етуге дейінгі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депозиттер,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 талаптарына сәйкес келмейтін салымдар,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айға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айдан аса 3 (үш)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аса 6 (алты)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аса 12 (он екі)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аса 24 (жиырма төрт)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(жиырма төрт) айдан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 талаптарына сәйкес келетін салымдар,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құқығымен,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айға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айдан аса 3 (үш)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аса 6 (алты)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аса 12 (он екі)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аса 24 (жиырма төрт)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(жиырма төрт) айдан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құқығынсыз,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айға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айдан аса 3 (үш)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аса 6 (алты)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аса 12 (он екі)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аса 24 (жиырма төрт)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(жиырма төрт) айдан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салымдары,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құқығымен,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айға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айдан аса 3 (үш)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аса 6 (алты)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аса 12 (он екі)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аса 24 (жиырма төрт)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(жиырма төрт) айдан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құқығынсыз,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айға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айдан аса 3 (үш)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аса 6 (алты)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аса 12 (он екі)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аса 24 (жиырма төрт)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(жиырма төрт) айдан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етуге дейінгі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 жинақ ақшасы, мемлекеттік білім беру жинақтау жүйесі шеңберінде ашылған ұлттық валютадағы салымдар,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айға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айдан аса 3 (үш)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аса 6 (алты)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аса 12 (он екі)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аса 24 (жиырма төрт)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(жиырма төрт) айдан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Өзгермелі пайыздық мөлшерлемесімен ұлттық валютадағы салымдар,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айға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айдан аса 3 (үш)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аса 6 (алты)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аса 12 (он екі)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аса 24 (жиырма төрт)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(жиырма төрт) айдан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салымдары,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айға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айдан аса 3 (үш)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аса 6 (алты)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аса 12 (он екі)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аса 24 (жиырма төрт) айға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(жиырма төрт) айдан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мерзімі ұзартылған шоттар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мерзімі ұзартылған депозиттердің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депозитор және (немесе) үшінші тұлға толықтырған шоттар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депозитор және (немесе) үшінші тұлға толықтырған</w:t>
            </w:r>
          </w:p>
          <w:p>
            <w:pPr>
              <w:spacing w:after="20"/>
              <w:ind w:left="20"/>
              <w:jc w:val="both"/>
            </w:pPr>
            <w:r>
              <w:rPr>
                <w:rFonts w:ascii="Times New Roman"/>
                <w:b w:val="false"/>
                <w:i w:val="false"/>
                <w:color w:val="000000"/>
                <w:sz w:val="20"/>
              </w:rPr>
              <w:t>
депозиттердің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ішінара ақша алынған шоттар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ішінара ақша алынған депозиттердің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мерзімі бойынша өтелген шоттар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мерзімі бойынша өтелген депозиттердің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мерзімінен бұрын өтелген шоттар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мерзімінен бұрын өтелген депозиттердің барлығы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3-кесте. Өтеу сомасы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Депозиттер бойынша "Қазақстанның депозиттерге кепілдік беру қоры" акционерлік қоғамының (бұдан әрі – Қор) өтеу сомасы (екінші деңгейдегі банктің депозиторларға қарсы талаптарын есепке алмағанда)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Депозиттер бойынша Қордың өтеу сомасы (екінші деңгейдегі банктің депозиторларға қарсы талаптарын есепке алғанда)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 саны (бірліктермен),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шоттар бойынша нөлдік қалдықтары бар клиенттер (бірліктермен)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Нөлдік қалдықтары бар шоттар саны (бірліктермен)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4-кесте. Өңірлер бөлігінде жеке тұлғалардың депозиттері бойынша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және республикалық маңызы бар қала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саны (бірліктермен)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Депозиттердің барлығы</w:t>
            </w:r>
          </w:p>
          <w:p>
            <w:pPr>
              <w:spacing w:after="20"/>
              <w:ind w:left="20"/>
              <w:jc w:val="both"/>
            </w:pPr>
            <w:r>
              <w:rPr>
                <w:rFonts w:ascii="Times New Roman"/>
                <w:b w:val="false"/>
                <w:i w:val="false"/>
                <w:color w:val="000000"/>
                <w:sz w:val="20"/>
              </w:rPr>
              <w:t>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саны</w:t>
            </w:r>
          </w:p>
          <w:p>
            <w:pPr>
              <w:spacing w:after="20"/>
              <w:ind w:left="20"/>
              <w:jc w:val="both"/>
            </w:pPr>
            <w:r>
              <w:rPr>
                <w:rFonts w:ascii="Times New Roman"/>
                <w:b w:val="false"/>
                <w:i w:val="false"/>
                <w:color w:val="000000"/>
                <w:sz w:val="20"/>
              </w:rPr>
              <w:t>
(бірліктермен)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Депозиттердің барлығы</w:t>
            </w:r>
          </w:p>
          <w:p>
            <w:pPr>
              <w:spacing w:after="20"/>
              <w:ind w:left="20"/>
              <w:jc w:val="both"/>
            </w:pPr>
            <w:r>
              <w:rPr>
                <w:rFonts w:ascii="Times New Roman"/>
                <w:b w:val="false"/>
                <w:i w:val="false"/>
                <w:color w:val="000000"/>
                <w:sz w:val="20"/>
              </w:rPr>
              <w:t>
(теңгемен)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5-кесте. Жеке тұлғалардың белгіленген пайыздық мөлшерлемесі бар тартылған депозиттері (белгіленген пайыздық мөлшерлемесі бар депозиттер) бойынша есепті айдағы сыйақы мөлшерлемелері және тарту көлемі бойынша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пайыздық мөлшерлемесі бар депозит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жаңадан ашылған шоттарда қабылданған депозиттер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мөлшерлеме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есептелген мөлшерлеме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валютадағы депозиттер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 талаптарына сәйкес келмейтін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айдан аса қоса алғанда 3 (үш)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аса қоса алғанда 6 (алты)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аса қоса алғанда 12 (он екі)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аса қоса алғанда 24 (жиырма төрт)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(жиырма төрт) айдан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құқығымен мерзімділік талаптарына сәйкес келетін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айдан аса қоса алғанда 3 (үш)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аса қоса алғанда 6 (алты)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аса қоса алғанда 12 (он екі)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аса қоса алғанда 24 (жиырма төрт)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(жиырма төрт) айдан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құқығынсыз мерзімділік талаптарына сәйкес келетін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айдан аса қоса алғанда 3 (үш)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аса қоса алғанда 6 (алты)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аса қоса алғанда 12 (он екі)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аса қоса алғанда 24 (жиырма төрт)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(жиырма төрт) айдан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құқығымен жинақ салымдары,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айдан аса қоса алғанда 3 (үш)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аса қоса алғанда 6 (алты)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аса қоса алғанда 12 (он екі)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аса қоса алғанда 24 (жиырма төрт)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(жиырма төрт) айдан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құқығынсыз жинақ салымдары,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айдан аса қоса алғанда 3 (үш)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аса қоса алғанда 6 (алты)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аса қоса алғанда 12 (он екі)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аса қоса алғанда 24 (жиырма төрт)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(жиырма төрт) айдан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етуге дейінгі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 талаптарына сәйкес келмейтін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айдан аса қоса алғанда 3 (үш)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аса қоса алғанда 6 (алты)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аса қоса алғанда 12 (он екі)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аса қоса алғанда 24 (жиырма төрт)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(жиырма төрт) айдан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құқығымен мерзімділік талаптарына сәйкес келетін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айдан аса қоса алғанда 3 (үш)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аса қоса алғанда 6 (алты)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аса қоса алғанда 12 (он екі)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аса қоса алғанда 24 (жиырма төрт)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(жиырма төрт) айдан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құқығынсыз мерзімділік талаптарына сәйкес келетін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айдан аса қоса алғанда 3 (үш)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аса қоса алғанда 6 (алты)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аса қоса алғанда 12 (он екі)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аса қоса алғанда 24 (жиырма төрт)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(жиырма төрт) айдан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құқығымен жинақ салымдары,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айдан аса қоса алғанда 3 (үш)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аса қоса алғанда 6 (алты)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аса қоса алғанда 12 (он екі)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аса қоса алғанда 24 (жиырма төрт)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(жиырма төрт) айдан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құқығынсыз жинақ салымдары,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айдан аса қоса алғанда 3 (үш)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айдан аса қоса алғанда 6 (алты)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аса қоса алғанда 12 (он екі)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аса қоса алғанда 24 (жиырма төрт) айға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(жиырма төрт) айдан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етуге дейінгі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 жинақтары, мемлекеттік білім беру жинақтау жүйесі шеңберінде ашылған ұлттық валютадағы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ұзартылған депозиттер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өзгертілген ұзақ мерзімді депозиттер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өзгеріссіз қалған ұзақ мерзімді депозиттер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мөлшерлеме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 мөлшерлеме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мөлшерлеме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 мөлшерлеме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Ұзартылған депозиттерді қоспағанда, сыйақы мөлшерлемесі есепті айда өзгертілген депозиттер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мөлшерлеме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 мөлшерлеме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6-кесте. Жеке тұлғалардың өзгермелі пайыздық мөлшерлемесі бар тартылған депозиттері (өзгермелі пайыздық мөлшерлемесі бар ұлттық валютадағы депозиттер) бойынша есепті айдағы сыйақы мөлшерлемелері мен тарту көлемі бойынша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Бенчмарк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Бенчмарктың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тартылған салымдар көлемі,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Спред, пайыздық тармақ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мөлшерлеме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базалық мөлшерлемесі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Инфляция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ТОНИА мөлшерлемесі (TONIA) - теңге ОверНайт индексі Авередж (Tenge OverNight Index Average)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ТВИНА мөлшерлемесі (TWINA) - теңге Вик индексі Авередж (Tenge Week Index Average)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7-кесте. Жеке тұлғалардың депозиттерін тарту үшін агенттік желінің болуы немесе болмауы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депозиттерін тартуға арналған агенттік желі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 (иә немесе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пошта операторы арқылы жеке тұлғалардың депозиттерін тарту</w:t>
            </w:r>
          </w:p>
          <w:p>
            <w:pPr>
              <w:spacing w:after="20"/>
              <w:ind w:left="20"/>
              <w:jc w:val="both"/>
            </w:pPr>
            <w:r>
              <w:rPr>
                <w:rFonts w:ascii="Times New Roman"/>
                <w:b w:val="false"/>
                <w:i w:val="false"/>
                <w:color w:val="000000"/>
                <w:sz w:val="20"/>
              </w:rPr>
              <w:t>
(иә немесе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пошта операторын қоспағанда, өзге делдалдардың қызметі арқылы жеке тұлғалардың депозиттерін тарту (иә немесе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8-кесте. Белгіленген пайыздық мөлшерлемесі бар жеке тұлғалардың тартылған салымдары бойынша ең жоғары мөлшерлемелер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пайыздық мөлшерлемесі бар салым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мөлшерлеме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валютадағы салымдар,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 талаптарына сәйкес келмейтін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 талаптарына сәйкес келетін салымдар және толықтыру құқығымен жинақ салымдары,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айға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айдан аса қоса алғанда 6 (алты) айға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аса қоса алғанда 12 (он екі) айға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аса қоса алғанда 24 (жиырма төрт) айға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(жиырма төрт) айдан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 талаптарына сәйкес келетін салымдар және толықтыру құқығынсыз жинақ салымдары,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айға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айдан аса қоса алғанда 6 (алты) айға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аса қоса алғанда 12 (он екі) айға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аса қоса алғанда 24 (жиырма төрт) айға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(жиырма төрт) айдан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салымдар,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 талаптарына сәйкес келмейтін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 талаптарына сәйкес келетін салымдар және толықтыру құқығымен жинақ салымдары,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айға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айдан аса қоса алғанда 6 (алты) айға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аса қоса алғанда 12 (он екі) айға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аса қоса алғанда 24 (жиырма төрт) айға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(жиырма төрт) айдан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 талаптарына сәйкес келетін салымдар және толықтыру құқығынсыз жинақ салымдары,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 (бір) айға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айдан аса қоса алғанда 6 (алты) айға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аса қоса алғанда 12 (он екі) айға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айдан аса қоса алғанда 24 (жиырма төрт) айға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(жиырма төрт) айдан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_______________________________________________________ </w:t>
      </w:r>
    </w:p>
    <w:p>
      <w:pPr>
        <w:spacing w:after="0"/>
        <w:ind w:left="0"/>
        <w:jc w:val="both"/>
      </w:pPr>
      <w:r>
        <w:rPr>
          <w:rFonts w:ascii="Times New Roman"/>
          <w:b w:val="false"/>
          <w:i w:val="false"/>
          <w:color w:val="000000"/>
          <w:sz w:val="28"/>
        </w:rPr>
        <w:t xml:space="preserve">
      Мекенжайы__________________________________________________________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 </w:t>
      </w:r>
    </w:p>
    <w:p>
      <w:pPr>
        <w:spacing w:after="0"/>
        <w:ind w:left="0"/>
        <w:jc w:val="both"/>
      </w:pPr>
      <w:r>
        <w:rPr>
          <w:rFonts w:ascii="Times New Roman"/>
          <w:b w:val="false"/>
          <w:i w:val="false"/>
          <w:color w:val="000000"/>
          <w:sz w:val="28"/>
        </w:rPr>
        <w:t xml:space="preserve">
      Орындаушы ____________________________________ ________________ </w:t>
      </w:r>
    </w:p>
    <w:p>
      <w:pPr>
        <w:spacing w:after="0"/>
        <w:ind w:left="0"/>
        <w:jc w:val="both"/>
      </w:pPr>
      <w:r>
        <w:rPr>
          <w:rFonts w:ascii="Times New Roman"/>
          <w:b w:val="false"/>
          <w:i w:val="false"/>
          <w:color w:val="000000"/>
          <w:sz w:val="28"/>
        </w:rPr>
        <w:t xml:space="preserve">
      тегі, аты және әкесінің аты (ол болған жағдайда)             қолы, телефоны </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________________________________________________ ________________ </w:t>
      </w:r>
    </w:p>
    <w:p>
      <w:pPr>
        <w:spacing w:after="0"/>
        <w:ind w:left="0"/>
        <w:jc w:val="both"/>
      </w:pPr>
      <w:r>
        <w:rPr>
          <w:rFonts w:ascii="Times New Roman"/>
          <w:b w:val="false"/>
          <w:i w:val="false"/>
          <w:color w:val="000000"/>
          <w:sz w:val="28"/>
        </w:rPr>
        <w:t xml:space="preserve">
      тегі, аты және әкесінің аты (ол болған жағдайда)       қолы </w:t>
      </w:r>
    </w:p>
    <w:p>
      <w:pPr>
        <w:spacing w:after="0"/>
        <w:ind w:left="0"/>
        <w:jc w:val="both"/>
      </w:pPr>
      <w:r>
        <w:rPr>
          <w:rFonts w:ascii="Times New Roman"/>
          <w:b w:val="false"/>
          <w:i w:val="false"/>
          <w:color w:val="000000"/>
          <w:sz w:val="28"/>
        </w:rPr>
        <w:t>
      Күні 20__ жылғы "______" ______________</w:t>
      </w:r>
    </w:p>
    <w:p>
      <w:pPr>
        <w:spacing w:after="0"/>
        <w:ind w:left="0"/>
        <w:jc w:val="both"/>
      </w:pPr>
      <w:r>
        <w:rPr>
          <w:rFonts w:ascii="Times New Roman"/>
          <w:b w:val="false"/>
          <w:i w:val="false"/>
          <w:color w:val="000000"/>
          <w:sz w:val="28"/>
        </w:rPr>
        <w:t>
      Ескертпе: нысан "Жеке тұлғалар депозиттерінің сыйақыларының көлемі және мөлшерлемелері (оның ішінде сыйақының ең жоғары мөлшерлемелері) бойынша есеп" әкімшілік деректер нысанын толтыру жөніндегі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2020 жылғы 21 сәуірдегі</w:t>
            </w:r>
            <w:r>
              <w:br/>
            </w:r>
            <w:r>
              <w:rPr>
                <w:rFonts w:ascii="Times New Roman"/>
                <w:b w:val="false"/>
                <w:i w:val="false"/>
                <w:color w:val="000000"/>
                <w:sz w:val="20"/>
              </w:rPr>
              <w:t>№ 54 қаулысына</w:t>
            </w:r>
            <w:r>
              <w:br/>
            </w:r>
            <w:r>
              <w:rPr>
                <w:rFonts w:ascii="Times New Roman"/>
                <w:b w:val="false"/>
                <w:i w:val="false"/>
                <w:color w:val="000000"/>
                <w:sz w:val="20"/>
              </w:rPr>
              <w:t>15-қосымшаның</w:t>
            </w:r>
            <w:r>
              <w:br/>
            </w:r>
            <w:r>
              <w:rPr>
                <w:rFonts w:ascii="Times New Roman"/>
                <w:b w:val="false"/>
                <w:i w:val="false"/>
                <w:color w:val="000000"/>
                <w:sz w:val="20"/>
              </w:rPr>
              <w:t>Жеке тұлғалар депозиттерінің</w:t>
            </w:r>
            <w:r>
              <w:br/>
            </w:r>
            <w:r>
              <w:rPr>
                <w:rFonts w:ascii="Times New Roman"/>
                <w:b w:val="false"/>
                <w:i w:val="false"/>
                <w:color w:val="000000"/>
                <w:sz w:val="20"/>
              </w:rPr>
              <w:t>көлемі және сыйақы</w:t>
            </w:r>
            <w:r>
              <w:br/>
            </w:r>
            <w:r>
              <w:rPr>
                <w:rFonts w:ascii="Times New Roman"/>
                <w:b w:val="false"/>
                <w:i w:val="false"/>
                <w:color w:val="000000"/>
                <w:sz w:val="20"/>
              </w:rPr>
              <w:t>мөлшерлемелері (оның ішінде</w:t>
            </w:r>
            <w:r>
              <w:br/>
            </w:r>
            <w:r>
              <w:rPr>
                <w:rFonts w:ascii="Times New Roman"/>
                <w:b w:val="false"/>
                <w:i w:val="false"/>
                <w:color w:val="000000"/>
                <w:sz w:val="20"/>
              </w:rPr>
              <w:t>сыйақының ең жоғары</w:t>
            </w:r>
            <w:r>
              <w:br/>
            </w:r>
            <w:r>
              <w:rPr>
                <w:rFonts w:ascii="Times New Roman"/>
                <w:b w:val="false"/>
                <w:i w:val="false"/>
                <w:color w:val="000000"/>
                <w:sz w:val="20"/>
              </w:rPr>
              <w:t>мөлшерлемелері) бойынша</w:t>
            </w:r>
            <w:r>
              <w:br/>
            </w:r>
            <w:r>
              <w:rPr>
                <w:rFonts w:ascii="Times New Roman"/>
                <w:b w:val="false"/>
                <w:i w:val="false"/>
                <w:color w:val="000000"/>
                <w:sz w:val="20"/>
              </w:rPr>
              <w:t>есептің 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Жеке тұлғалар депозиттерінің көлемі және сыйақы мөлшерлемелері (оның ішінде сыйақының ең жоғары мөлшерлемелері) бойынша есеп (индексі – INDDEP-1, кезеңділігі – ай сайын) әкімшілік деректер нысанын толтыру бойынша түсіндірме 1-тарау. Жалпы ережелер</w:t>
      </w:r>
    </w:p>
    <w:p>
      <w:pPr>
        <w:spacing w:after="0"/>
        <w:ind w:left="0"/>
        <w:jc w:val="both"/>
      </w:pPr>
      <w:r>
        <w:rPr>
          <w:rFonts w:ascii="Times New Roman"/>
          <w:b w:val="false"/>
          <w:i w:val="false"/>
          <w:color w:val="000000"/>
          <w:sz w:val="28"/>
        </w:rPr>
        <w:t>
      1. Осы түсіндірмеде "Жеке тұлғалар депозиттерінің көлемі және сыйақы мөлшерлемелері (оның ішінде сыйақының ең жоғары мөлшерлемелері) бойынша есептің нысаны" әкімшілік деректер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"Қазақстан Республикасындағы банктер және банк қызметі туралы" Қазақстан Республикасы Заңының 54-бабы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депозиттерге міндетті кепілдік беру жүйесінің қатысушылары болып табылатын екінші деңгейдегі банктер есепті айдың жиырмасыншы күнінің соңындағы жағдай бойынша жасалатын 8-кесте бойынша нысанды қоспағанда, есепті айдың соңындағы жағдай бойынша ай сайын толтырады, егер жиырмасыншы күн жұмыс істемейтін күнге келсе, онда 8-кесте бойынша нысан алдыңғы жұмыс күнінің соңындағы жағдай бойынша жасалады.</w:t>
      </w:r>
    </w:p>
    <w:p>
      <w:pPr>
        <w:spacing w:after="0"/>
        <w:ind w:left="0"/>
        <w:jc w:val="both"/>
      </w:pPr>
      <w:r>
        <w:rPr>
          <w:rFonts w:ascii="Times New Roman"/>
          <w:b w:val="false"/>
          <w:i w:val="false"/>
          <w:color w:val="000000"/>
          <w:sz w:val="28"/>
        </w:rPr>
        <w:t>
      Нысанды толтыру кезінде пайдаланылатын өлшем бірлігі теңге болып табылады. Құндық көрсеткіштер үтірден кейін екі таңбасы бар сандарда көрсетіледі.</w:t>
      </w:r>
    </w:p>
    <w:p>
      <w:pPr>
        <w:spacing w:after="0"/>
        <w:ind w:left="0"/>
        <w:jc w:val="both"/>
      </w:pPr>
      <w:r>
        <w:rPr>
          <w:rFonts w:ascii="Times New Roman"/>
          <w:b w:val="false"/>
          <w:i w:val="false"/>
          <w:color w:val="000000"/>
          <w:sz w:val="28"/>
        </w:rPr>
        <w:t>
      4. Салымдар клиенттермен банктік салым шарттары негізінде мерзімдер бойынша бөлінеді. Салымдар мерзімдері бойынша мынадай салымдарға сыныпталады:</w:t>
      </w:r>
    </w:p>
    <w:p>
      <w:pPr>
        <w:spacing w:after="0"/>
        <w:ind w:left="0"/>
        <w:jc w:val="both"/>
      </w:pPr>
      <w:r>
        <w:rPr>
          <w:rFonts w:ascii="Times New Roman"/>
          <w:b w:val="false"/>
          <w:i w:val="false"/>
          <w:color w:val="000000"/>
          <w:sz w:val="28"/>
        </w:rPr>
        <w:t>
      1 (бір) айға дейін қоса алғанда;</w:t>
      </w:r>
    </w:p>
    <w:p>
      <w:pPr>
        <w:spacing w:after="0"/>
        <w:ind w:left="0"/>
        <w:jc w:val="both"/>
      </w:pPr>
      <w:r>
        <w:rPr>
          <w:rFonts w:ascii="Times New Roman"/>
          <w:b w:val="false"/>
          <w:i w:val="false"/>
          <w:color w:val="000000"/>
          <w:sz w:val="28"/>
        </w:rPr>
        <w:t>
      1 (бір) айдан аса 3 (үш) айға дейін қоса алғанда;</w:t>
      </w:r>
    </w:p>
    <w:p>
      <w:pPr>
        <w:spacing w:after="0"/>
        <w:ind w:left="0"/>
        <w:jc w:val="both"/>
      </w:pPr>
      <w:r>
        <w:rPr>
          <w:rFonts w:ascii="Times New Roman"/>
          <w:b w:val="false"/>
          <w:i w:val="false"/>
          <w:color w:val="000000"/>
          <w:sz w:val="28"/>
        </w:rPr>
        <w:t>
      3 (үш) айдан аса 6 (алты) айға дейін қоса алғанда;</w:t>
      </w:r>
    </w:p>
    <w:p>
      <w:pPr>
        <w:spacing w:after="0"/>
        <w:ind w:left="0"/>
        <w:jc w:val="both"/>
      </w:pPr>
      <w:r>
        <w:rPr>
          <w:rFonts w:ascii="Times New Roman"/>
          <w:b w:val="false"/>
          <w:i w:val="false"/>
          <w:color w:val="000000"/>
          <w:sz w:val="28"/>
        </w:rPr>
        <w:t>
      6 (алты) айдан аса 12 (он екі) айға дейін қоса алғанда;</w:t>
      </w:r>
    </w:p>
    <w:p>
      <w:pPr>
        <w:spacing w:after="0"/>
        <w:ind w:left="0"/>
        <w:jc w:val="both"/>
      </w:pPr>
      <w:r>
        <w:rPr>
          <w:rFonts w:ascii="Times New Roman"/>
          <w:b w:val="false"/>
          <w:i w:val="false"/>
          <w:color w:val="000000"/>
          <w:sz w:val="28"/>
        </w:rPr>
        <w:t>
      12 (он екі) айдан аса 24 (жиырма төрт) айға дейін қоса алғанда;</w:t>
      </w:r>
    </w:p>
    <w:p>
      <w:pPr>
        <w:spacing w:after="0"/>
        <w:ind w:left="0"/>
        <w:jc w:val="both"/>
      </w:pPr>
      <w:r>
        <w:rPr>
          <w:rFonts w:ascii="Times New Roman"/>
          <w:b w:val="false"/>
          <w:i w:val="false"/>
          <w:color w:val="000000"/>
          <w:sz w:val="28"/>
        </w:rPr>
        <w:t>
      24 (жиырма төрт) айдан астам;</w:t>
      </w:r>
    </w:p>
    <w:p>
      <w:pPr>
        <w:spacing w:after="0"/>
        <w:ind w:left="0"/>
        <w:jc w:val="both"/>
      </w:pPr>
      <w:r>
        <w:rPr>
          <w:rFonts w:ascii="Times New Roman"/>
          <w:b w:val="false"/>
          <w:i w:val="false"/>
          <w:color w:val="000000"/>
          <w:sz w:val="28"/>
        </w:rPr>
        <w:t>
      белгіленген мерзімсіз (талап етілгенге дейінгі салымдар, шартты салымдар).</w:t>
      </w:r>
    </w:p>
    <w:p>
      <w:pPr>
        <w:spacing w:after="0"/>
        <w:ind w:left="0"/>
        <w:jc w:val="both"/>
      </w:pPr>
      <w:r>
        <w:rPr>
          <w:rFonts w:ascii="Times New Roman"/>
          <w:b w:val="false"/>
          <w:i w:val="false"/>
          <w:color w:val="000000"/>
          <w:sz w:val="28"/>
        </w:rPr>
        <w:t>
      Мерзімі бойынша ағымдағы шоттар мерзімі белгіленбеген депозиттер ретінде сыныпталады.</w:t>
      </w:r>
    </w:p>
    <w:p>
      <w:pPr>
        <w:spacing w:after="0"/>
        <w:ind w:left="0"/>
        <w:jc w:val="both"/>
      </w:pPr>
      <w:r>
        <w:rPr>
          <w:rFonts w:ascii="Times New Roman"/>
          <w:b w:val="false"/>
          <w:i w:val="false"/>
          <w:color w:val="000000"/>
          <w:sz w:val="28"/>
        </w:rPr>
        <w:t>
      Мерзімдері күндермен есептелетін салымдар күнтізбелік 30 (отыз) күнге тең айлық мәнге келтіріледі (жылына күнтізбелік күндер саны 360 (үш жүз алпыс) күнге сәйкес келеді).</w:t>
      </w:r>
    </w:p>
    <w:p>
      <w:pPr>
        <w:spacing w:after="0"/>
        <w:ind w:left="0"/>
        <w:jc w:val="both"/>
      </w:pPr>
      <w:r>
        <w:rPr>
          <w:rFonts w:ascii="Times New Roman"/>
          <w:b w:val="false"/>
          <w:i w:val="false"/>
          <w:color w:val="000000"/>
          <w:sz w:val="28"/>
        </w:rPr>
        <w:t>
      5. Нысанға басшы немесе есепке қол қою функциясы жүктелген адам және орындаушы қол қояды.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6. 1-кестені толтыру кезінде екінші деңгейдегі банктер жеке тұлғалардың, оның ішінде нөлдік қалдықтары бар депозиттер туралы мәліметтерді жария етеді.</w:t>
      </w:r>
    </w:p>
    <w:p>
      <w:pPr>
        <w:spacing w:after="0"/>
        <w:ind w:left="0"/>
        <w:jc w:val="both"/>
      </w:pPr>
      <w:r>
        <w:rPr>
          <w:rFonts w:ascii="Times New Roman"/>
          <w:b w:val="false"/>
          <w:i w:val="false"/>
          <w:color w:val="000000"/>
          <w:sz w:val="28"/>
        </w:rPr>
        <w:t xml:space="preserve">
      7. Шетел валютасындағы депозиттер бойынша сома Нормативтік құқықтық актілерді мемлекеттік тіркеу тізілімінде № 8378 болып тіркелген "Валюта айырбастаудың нарықтық бағамын айқындау тәртібі туралы" Қазақстан Республикасы Ұлттық Банкі Басқармасының 2013 жылғы 25 қаңтардағы № 15 қаулысының және Қазақстан Республикасы Қаржы министрінің 2013 жылғы 22 ақпандағы № 99 бұйрығының (бұдан әрі - № 15 қаулы және № 99 бұйрық)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тәртіппен айқындалған валюталарды айырбастаудың нарықтық бағамы бойынша есепті күнге қайта есептеледі.</w:t>
      </w:r>
    </w:p>
    <w:p>
      <w:pPr>
        <w:spacing w:after="0"/>
        <w:ind w:left="0"/>
        <w:jc w:val="both"/>
      </w:pPr>
      <w:r>
        <w:rPr>
          <w:rFonts w:ascii="Times New Roman"/>
          <w:b w:val="false"/>
          <w:i w:val="false"/>
          <w:color w:val="000000"/>
          <w:sz w:val="28"/>
        </w:rPr>
        <w:t>
      8. Депозиттердің сомасына қарай депозиттерді топтарға бөлу кезінде есепті кезеңнің соңындағы жағдай бойынша деректер пайдаланылады.</w:t>
      </w:r>
    </w:p>
    <w:p>
      <w:pPr>
        <w:spacing w:after="0"/>
        <w:ind w:left="0"/>
        <w:jc w:val="both"/>
      </w:pPr>
      <w:r>
        <w:rPr>
          <w:rFonts w:ascii="Times New Roman"/>
          <w:b w:val="false"/>
          <w:i w:val="false"/>
          <w:color w:val="000000"/>
          <w:sz w:val="28"/>
        </w:rPr>
        <w:t>
      9. 1-кестенің 3 және 11-бағандары бойынша жеке тұлғалар теңгемен және (немесе) шетел валютасымен ашқан депозиттердің жиынтық сомасы мен шоттардың саны көрсетіледі.</w:t>
      </w:r>
    </w:p>
    <w:p>
      <w:pPr>
        <w:spacing w:after="0"/>
        <w:ind w:left="0"/>
        <w:jc w:val="both"/>
      </w:pPr>
      <w:r>
        <w:rPr>
          <w:rFonts w:ascii="Times New Roman"/>
          <w:b w:val="false"/>
          <w:i w:val="false"/>
          <w:color w:val="000000"/>
          <w:sz w:val="28"/>
        </w:rPr>
        <w:t>
      10. 1-кестенің 4, 5, 6, 7, 8, 9, 10, 12, 13, 14, 15, 16, 17 және 18-бағандарында жеке тұлғалар теңгемен және (немесе) шетел валютасымен ашқан депозиттердің жиынтық сомасы мен шоттардың саны мерзімі (мерзімінің болмауы) бойынша бөлінісінде көрсетіледі.</w:t>
      </w:r>
    </w:p>
    <w:p>
      <w:pPr>
        <w:spacing w:after="0"/>
        <w:ind w:left="0"/>
        <w:jc w:val="both"/>
      </w:pPr>
      <w:r>
        <w:rPr>
          <w:rFonts w:ascii="Times New Roman"/>
          <w:b w:val="false"/>
          <w:i w:val="false"/>
          <w:color w:val="000000"/>
          <w:sz w:val="28"/>
        </w:rPr>
        <w:t>
      11. 1-кестенің 10 және 18-бағандарында ағымдағы шоттардан, талап етілгенге дейінгі салымдардан және шартты салымдардан басқа, Қазақстан Республикасының заңнамасындағы шектеулердің болуы ескеріле отырып, шарттың мерзімі өткен, бірақ клиент салымды талап етпеген салымдар көрсетіледі, бұл ретте:</w:t>
      </w:r>
    </w:p>
    <w:p>
      <w:pPr>
        <w:spacing w:after="0"/>
        <w:ind w:left="0"/>
        <w:jc w:val="both"/>
      </w:pPr>
      <w:r>
        <w:rPr>
          <w:rFonts w:ascii="Times New Roman"/>
          <w:b w:val="false"/>
          <w:i w:val="false"/>
          <w:color w:val="000000"/>
          <w:sz w:val="28"/>
        </w:rPr>
        <w:t xml:space="preserve">
      1) клиент әрекет етпейтін салық төлеуші болып табылады немесе салықтар мен әлеуметтік төлемдер бойынша берешегі бар, клиенттің шотында Қазақстан Республикасының салық органдары қойған шектеулер (шығыс операцияларын тоқтата тұру туралы қаулылар, инкассолық өкімдер) бар; </w:t>
      </w:r>
    </w:p>
    <w:p>
      <w:pPr>
        <w:spacing w:after="0"/>
        <w:ind w:left="0"/>
        <w:jc w:val="both"/>
      </w:pPr>
      <w:r>
        <w:rPr>
          <w:rFonts w:ascii="Times New Roman"/>
          <w:b w:val="false"/>
          <w:i w:val="false"/>
          <w:color w:val="000000"/>
          <w:sz w:val="28"/>
        </w:rPr>
        <w:t>
      2) клиенттің шотына үшінші тұлғалардың банктік шоттан ақшаны алу және (немесе) банктік шоттағы ақшаға тыйым салу туралы талаптары қойылған;</w:t>
      </w:r>
    </w:p>
    <w:p>
      <w:pPr>
        <w:spacing w:after="0"/>
        <w:ind w:left="0"/>
        <w:jc w:val="both"/>
      </w:pPr>
      <w:r>
        <w:rPr>
          <w:rFonts w:ascii="Times New Roman"/>
          <w:b w:val="false"/>
          <w:i w:val="false"/>
          <w:color w:val="000000"/>
          <w:sz w:val="28"/>
        </w:rPr>
        <w:t>
      3) банк осы салымның мерзімін "талап етілгенге дейінгі салым" талаптарымен ұзартады.</w:t>
      </w:r>
    </w:p>
    <w:p>
      <w:pPr>
        <w:spacing w:after="0"/>
        <w:ind w:left="0"/>
        <w:jc w:val="both"/>
      </w:pPr>
      <w:r>
        <w:rPr>
          <w:rFonts w:ascii="Times New Roman"/>
          <w:b w:val="false"/>
          <w:i w:val="false"/>
          <w:color w:val="000000"/>
          <w:sz w:val="28"/>
        </w:rPr>
        <w:t>
      12. 1-кестенің 3-жолында сыйақының бір бөлігін мемлекет субсидиялайтын (тұрғын үй құрылыс жинақтары, мемлекеттік білім беру жинақтау жүйесі шеңберінде) немесе мемлекеттің сыйлықақысы көзделген салымдар туралы мәліметтер көрсетіледі.</w:t>
      </w:r>
    </w:p>
    <w:p>
      <w:pPr>
        <w:spacing w:after="0"/>
        <w:ind w:left="0"/>
        <w:jc w:val="both"/>
      </w:pPr>
      <w:r>
        <w:rPr>
          <w:rFonts w:ascii="Times New Roman"/>
          <w:b w:val="false"/>
          <w:i w:val="false"/>
          <w:color w:val="000000"/>
          <w:sz w:val="28"/>
        </w:rPr>
        <w:t>
      13. 1-кестенің 4-жолында сыйақы өзгермелі пайыздық мөлшерлеме бойынша есептелетін депозиттер туралы мәліметтер көрсетіледі.</w:t>
      </w:r>
    </w:p>
    <w:p>
      <w:pPr>
        <w:spacing w:after="0"/>
        <w:ind w:left="0"/>
        <w:jc w:val="both"/>
      </w:pPr>
      <w:r>
        <w:rPr>
          <w:rFonts w:ascii="Times New Roman"/>
          <w:b w:val="false"/>
          <w:i w:val="false"/>
          <w:color w:val="000000"/>
          <w:sz w:val="28"/>
        </w:rPr>
        <w:t>
      14. Банкпен ерекше қатынастармен байланысты тұлғалардың депозиттері бойынша жолдардағы деректер 1-кестенің тиісті 1.1.1.1, 1.1.1.2, 1.1.2.1, 1.1.2.2., 1.1.3.1, 1.1.3.2, 1.1.4, 1.1.5, 2.1.1, 2.1.2, 2.2.1, 2.2.2, 2.3.1, 2.3.2, 2.4, 2.5, 3, 4.1 және 4.2-жолдарына қосылып қойған.</w:t>
      </w:r>
    </w:p>
    <w:p>
      <w:pPr>
        <w:spacing w:after="0"/>
        <w:ind w:left="0"/>
        <w:jc w:val="both"/>
      </w:pPr>
      <w:r>
        <w:rPr>
          <w:rFonts w:ascii="Times New Roman"/>
          <w:b w:val="false"/>
          <w:i w:val="false"/>
          <w:color w:val="000000"/>
          <w:sz w:val="28"/>
        </w:rPr>
        <w:t xml:space="preserve">
      Тұлғаның Банкпен ерекше қатынастармен байланысты болу белгісі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40-бабында</w:t>
      </w:r>
      <w:r>
        <w:rPr>
          <w:rFonts w:ascii="Times New Roman"/>
          <w:b w:val="false"/>
          <w:i w:val="false"/>
          <w:color w:val="000000"/>
          <w:sz w:val="28"/>
        </w:rPr>
        <w:t xml:space="preserve"> айқындалады. </w:t>
      </w:r>
    </w:p>
    <w:p>
      <w:pPr>
        <w:spacing w:after="0"/>
        <w:ind w:left="0"/>
        <w:jc w:val="both"/>
      </w:pPr>
      <w:r>
        <w:rPr>
          <w:rFonts w:ascii="Times New Roman"/>
          <w:b w:val="false"/>
          <w:i w:val="false"/>
          <w:color w:val="000000"/>
          <w:sz w:val="28"/>
        </w:rPr>
        <w:t>
      15. 2-кестеде жеке тұлғалардың есепті айдағы салымдары (депозиттері) бойынша айналымдар көрсетіледі.</w:t>
      </w:r>
    </w:p>
    <w:p>
      <w:pPr>
        <w:spacing w:after="0"/>
        <w:ind w:left="0"/>
        <w:jc w:val="both"/>
      </w:pPr>
      <w:r>
        <w:rPr>
          <w:rFonts w:ascii="Times New Roman"/>
          <w:b w:val="false"/>
          <w:i w:val="false"/>
          <w:color w:val="000000"/>
          <w:sz w:val="28"/>
        </w:rPr>
        <w:t xml:space="preserve">
      16. Егер есепті ай ішінде шетел валютасындағы депозиттер бойынша есепте көзделген мерзімін ұзарту, толықтыру, ішінара алу операциялары жүргізілген болса, сомалар шетел валютасымен операциялар жүргізілген күнгі № 15 қаулының және № 99 бұйрықтың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тәртіппен айқындалған валюталарды айырбастаудың нарықтық бағамы бойынша қайта есептеледі.</w:t>
      </w:r>
    </w:p>
    <w:p>
      <w:pPr>
        <w:spacing w:after="0"/>
        <w:ind w:left="0"/>
        <w:jc w:val="both"/>
      </w:pPr>
      <w:r>
        <w:rPr>
          <w:rFonts w:ascii="Times New Roman"/>
          <w:b w:val="false"/>
          <w:i w:val="false"/>
          <w:color w:val="000000"/>
          <w:sz w:val="28"/>
        </w:rPr>
        <w:t>
      17. 2-кестенің 3 және 4-бағандарында депозиттердің сомасы және есепті айда жеке тұлғалар ашқан шоттардың саны мерзім бойынша бөліністе көрсетіледі. 2-кестенің 4-бағанында депозит ашылған сәтте оның сомасын одан әрі толықтыру сомаларын есепке алмай көрсету қажет, оның ішінде бұл ашылған кезде ақша қаражатын енгізбей ашылған депозиттерге де қатысты.</w:t>
      </w:r>
    </w:p>
    <w:p>
      <w:pPr>
        <w:spacing w:after="0"/>
        <w:ind w:left="0"/>
        <w:jc w:val="both"/>
      </w:pPr>
      <w:r>
        <w:rPr>
          <w:rFonts w:ascii="Times New Roman"/>
          <w:b w:val="false"/>
          <w:i w:val="false"/>
          <w:color w:val="000000"/>
          <w:sz w:val="28"/>
        </w:rPr>
        <w:t>
      Жаңа банктік шот ашуға әкеп соққан тұрғын үй құрылысы жинақтары шеңберінде ашылған салымдарды беру және бөлу жөніндегі операциялар 2-кестенің 3 және 4-бағандарында көрсетіледі.</w:t>
      </w:r>
    </w:p>
    <w:p>
      <w:pPr>
        <w:spacing w:after="0"/>
        <w:ind w:left="0"/>
        <w:jc w:val="both"/>
      </w:pPr>
      <w:r>
        <w:rPr>
          <w:rFonts w:ascii="Times New Roman"/>
          <w:b w:val="false"/>
          <w:i w:val="false"/>
          <w:color w:val="000000"/>
          <w:sz w:val="28"/>
        </w:rPr>
        <w:t>
      18. 2-кестенің 5 және 6-бағандарында есепті айда мерзімі ұзартылған шоттардың саны және депозиттердің сомасы көрсетіледі. 2-кестенің 6-бағанында депозитті одан әрі толықтыру сомаларын есепке алмай, оны мерзімін ұзарту сәтіндегі депозит сомасын көрсету қажет.</w:t>
      </w:r>
    </w:p>
    <w:p>
      <w:pPr>
        <w:spacing w:after="0"/>
        <w:ind w:left="0"/>
        <w:jc w:val="both"/>
      </w:pPr>
      <w:r>
        <w:rPr>
          <w:rFonts w:ascii="Times New Roman"/>
          <w:b w:val="false"/>
          <w:i w:val="false"/>
          <w:color w:val="000000"/>
          <w:sz w:val="28"/>
        </w:rPr>
        <w:t>
      19. 2-кестенің 7 және 8-бағандарында клиенттер және (немесе) үшінші тұлғалар есепті айда толықтырған шоттар саны және депозиттер сомасы (капиталдандыруды қоспағанда), оның ішінде банктік салым шартына сәйкес есепті айда енгізілген салым бойынша кейінге қалдырылған бастапқы жарна сомасы көрсетіледі.</w:t>
      </w:r>
    </w:p>
    <w:p>
      <w:pPr>
        <w:spacing w:after="0"/>
        <w:ind w:left="0"/>
        <w:jc w:val="both"/>
      </w:pPr>
      <w:r>
        <w:rPr>
          <w:rFonts w:ascii="Times New Roman"/>
          <w:b w:val="false"/>
          <w:i w:val="false"/>
          <w:color w:val="000000"/>
          <w:sz w:val="28"/>
        </w:rPr>
        <w:t>
      Жинақ салымдары мен мерзімділік шарттарына сәйкес келетін салымдар бойынша 2-кестенің 7 және 8-бағандарын толықтыру құқығынсыз салым бойынша бастапқы жарна кейінге қалдырылған жағдайларда ғана толтырылады. Бұл ретте 2-кестенің 7 және 8-бағандарында берешекті өтеу мақсатында бұрын акцептсіз тәртіппен есептен шығарылған екінші деңгейдегі банк клиентінің шоттарына ақшаны қайтару көрсетілмейді.</w:t>
      </w:r>
    </w:p>
    <w:p>
      <w:pPr>
        <w:spacing w:after="0"/>
        <w:ind w:left="0"/>
        <w:jc w:val="both"/>
      </w:pPr>
      <w:r>
        <w:rPr>
          <w:rFonts w:ascii="Times New Roman"/>
          <w:b w:val="false"/>
          <w:i w:val="false"/>
          <w:color w:val="000000"/>
          <w:sz w:val="28"/>
        </w:rPr>
        <w:t>
      Банк шотының жабылуына әкеп соққан тұрғын үй құрылыс жинақтары шеңберінде ашылған салымдарды біріктіру жөніндегі операциялар 2-кестенің 7 және 8-бағандарында көрсетіледі.</w:t>
      </w:r>
    </w:p>
    <w:p>
      <w:pPr>
        <w:spacing w:after="0"/>
        <w:ind w:left="0"/>
        <w:jc w:val="both"/>
      </w:pPr>
      <w:r>
        <w:rPr>
          <w:rFonts w:ascii="Times New Roman"/>
          <w:b w:val="false"/>
          <w:i w:val="false"/>
          <w:color w:val="000000"/>
          <w:sz w:val="28"/>
        </w:rPr>
        <w:t>
      20. 2-кестенің 9 және 10-бағандарында есепті айда, оның ішінде мемлекеттік кірістер органдары мен сот орындаушыларының инкассалық өкімдеріне сәйкес жасалған шарттар негізінде банк клиентінің, оның сенім білдірілген адамының тапсырмасы бойынша, үшінші тұлғалардың талап етуі бойынша ақша ішінара алынған шоттардың саны және депозиттердің сомасы көрсетіледі.</w:t>
      </w:r>
    </w:p>
    <w:p>
      <w:pPr>
        <w:spacing w:after="0"/>
        <w:ind w:left="0"/>
        <w:jc w:val="both"/>
      </w:pPr>
      <w:r>
        <w:rPr>
          <w:rFonts w:ascii="Times New Roman"/>
          <w:b w:val="false"/>
          <w:i w:val="false"/>
          <w:color w:val="000000"/>
          <w:sz w:val="28"/>
        </w:rPr>
        <w:t>
      21. 2-кестенің 11 және 12-бағандарында шарт мерзімінің аяқталуына байланысты есепті айда жабылған шоттардың саны мен депозиттердің сомасы, оның ішінде ағымдағы шоттар да көрсетіледі.</w:t>
      </w:r>
    </w:p>
    <w:p>
      <w:pPr>
        <w:spacing w:after="0"/>
        <w:ind w:left="0"/>
        <w:jc w:val="both"/>
      </w:pPr>
      <w:r>
        <w:rPr>
          <w:rFonts w:ascii="Times New Roman"/>
          <w:b w:val="false"/>
          <w:i w:val="false"/>
          <w:color w:val="000000"/>
          <w:sz w:val="28"/>
        </w:rPr>
        <w:t>
      22. 2-кестенің 13 және 14-бағандарында есепті айда мерзімінен бұрын жабылған шоттардың саны және депозиттердің сомасы көрсетіледі.</w:t>
      </w:r>
    </w:p>
    <w:p>
      <w:pPr>
        <w:spacing w:after="0"/>
        <w:ind w:left="0"/>
        <w:jc w:val="both"/>
      </w:pPr>
      <w:r>
        <w:rPr>
          <w:rFonts w:ascii="Times New Roman"/>
          <w:b w:val="false"/>
          <w:i w:val="false"/>
          <w:color w:val="000000"/>
          <w:sz w:val="28"/>
        </w:rPr>
        <w:t>
      Банк шотының жабылуына әкеп соққан тұрғын үй құрылысы жинақтары шеңберінде ашылған салымдарды беру, біріктіру және бөлу жөніндегі операциялар 2-кестенің 13 және 14-бағандарында көрсетіледі.</w:t>
      </w:r>
    </w:p>
    <w:p>
      <w:pPr>
        <w:spacing w:after="0"/>
        <w:ind w:left="0"/>
        <w:jc w:val="both"/>
      </w:pPr>
      <w:r>
        <w:rPr>
          <w:rFonts w:ascii="Times New Roman"/>
          <w:b w:val="false"/>
          <w:i w:val="false"/>
          <w:color w:val="000000"/>
          <w:sz w:val="28"/>
        </w:rPr>
        <w:t>
      23. 3-кестенің 1-жолында екінші деңгейдегі банктің депозиторларға қарсы талаптарын ескермей, "Қазақстан депозиттерге кепілдік беру қоры" акционерлік қоғамы (бұдан әрі - Қор) төлеуге жататын екінші деңгейдегі банктің жеке тұлғаларының барлық депозиттері бойынша өтемнің жалпы сомасы көрсетіледі.</w:t>
      </w:r>
    </w:p>
    <w:p>
      <w:pPr>
        <w:spacing w:after="0"/>
        <w:ind w:left="0"/>
        <w:jc w:val="both"/>
      </w:pPr>
      <w:r>
        <w:rPr>
          <w:rFonts w:ascii="Times New Roman"/>
          <w:b w:val="false"/>
          <w:i w:val="false"/>
          <w:color w:val="000000"/>
          <w:sz w:val="28"/>
        </w:rPr>
        <w:t>
      24. 3-кестенің 2-жолында екінші деңгейдегі банктің депозиторларға қарсы талаптарының жалпы сомасын ескере отырып (шегере отырып), банктің жеке тұлғаларының барлық депозиттері бойынша Қор төлеуі тиіс өтемнің жалпы сомасы көрсетіледі.</w:t>
      </w:r>
    </w:p>
    <w:p>
      <w:pPr>
        <w:spacing w:after="0"/>
        <w:ind w:left="0"/>
        <w:jc w:val="both"/>
      </w:pPr>
      <w:r>
        <w:rPr>
          <w:rFonts w:ascii="Times New Roman"/>
          <w:b w:val="false"/>
          <w:i w:val="false"/>
          <w:color w:val="000000"/>
          <w:sz w:val="28"/>
        </w:rPr>
        <w:t>
      25. 3-кестенің 3-жолында банктің депозитор-клиенттері болып табылатын жеке тұлғалардың қорытынды саны көрсетіледі.</w:t>
      </w:r>
    </w:p>
    <w:p>
      <w:pPr>
        <w:spacing w:after="0"/>
        <w:ind w:left="0"/>
        <w:jc w:val="both"/>
      </w:pPr>
      <w:r>
        <w:rPr>
          <w:rFonts w:ascii="Times New Roman"/>
          <w:b w:val="false"/>
          <w:i w:val="false"/>
          <w:color w:val="000000"/>
          <w:sz w:val="28"/>
        </w:rPr>
        <w:t>
      26. 3-кестенің 3.1-жолында барлық шоттар бойынша нөлдік қалдығы бар клиенттер саны көрсетіледі. Егер банк клиентінде банкте бірнеше шот және олардың біреуі нөлдік қалдықпен болса, онда көрсетілген жолды толтыру кезінде тек жеке шоттар бойынша нөлдік қалдығы бар клиенттер есепке алынбайды.</w:t>
      </w:r>
    </w:p>
    <w:p>
      <w:pPr>
        <w:spacing w:after="0"/>
        <w:ind w:left="0"/>
        <w:jc w:val="both"/>
      </w:pPr>
      <w:r>
        <w:rPr>
          <w:rFonts w:ascii="Times New Roman"/>
          <w:b w:val="false"/>
          <w:i w:val="false"/>
          <w:color w:val="000000"/>
          <w:sz w:val="28"/>
        </w:rPr>
        <w:t>
      27. 3-кестенің 4-жолында жеке тұлғалардың нөлдік қалдығы бар шоттарының жиынтық саны көрсетіледі.</w:t>
      </w:r>
    </w:p>
    <w:p>
      <w:pPr>
        <w:spacing w:after="0"/>
        <w:ind w:left="0"/>
        <w:jc w:val="both"/>
      </w:pPr>
      <w:r>
        <w:rPr>
          <w:rFonts w:ascii="Times New Roman"/>
          <w:b w:val="false"/>
          <w:i w:val="false"/>
          <w:color w:val="000000"/>
          <w:sz w:val="28"/>
        </w:rPr>
        <w:t>
      28. 4-кестеде Банктің тиісті филиалдарына (банк филиалдарының орналасуына қатысты) сәйкес аймақтар бойынша бөліністе жеке тұлғалардың депозиттері бойынша шоттардың сомасы мен саны теңгемен және шетел валютасымен көрсетіледі. Облыстар және республикалық маңызы бар қалалар ұлттық Әкімшілік-аумақтық объектілер жіктеуішіне (ӘАОЖ) сәйкес толтырылады. Филиалдарда депозиттер болмаған кезде есептің тиісті ұяшықтар толтырылмайды.</w:t>
      </w:r>
    </w:p>
    <w:p>
      <w:pPr>
        <w:spacing w:after="0"/>
        <w:ind w:left="0"/>
        <w:jc w:val="both"/>
      </w:pPr>
      <w:r>
        <w:rPr>
          <w:rFonts w:ascii="Times New Roman"/>
          <w:b w:val="false"/>
          <w:i w:val="false"/>
          <w:color w:val="000000"/>
          <w:sz w:val="28"/>
        </w:rPr>
        <w:t>
      29. Есептің 5-кестесі есепті айдың бірінші күнінен бастап соңғы (қоса алғанда) күніне дейінгі кезеңде екінші деңгейдегі банктердің тіркелген пайыздық мөлшерлемесі бар жеке тұлғалардың жаңадан тартылған депозиттері және ағымдағы шоттар бойынша толтырылады.</w:t>
      </w:r>
    </w:p>
    <w:p>
      <w:pPr>
        <w:spacing w:after="0"/>
        <w:ind w:left="0"/>
        <w:jc w:val="both"/>
      </w:pPr>
      <w:r>
        <w:rPr>
          <w:rFonts w:ascii="Times New Roman"/>
          <w:b w:val="false"/>
          <w:i w:val="false"/>
          <w:color w:val="000000"/>
          <w:sz w:val="28"/>
        </w:rPr>
        <w:t>
      Жаңадан тартылған депозит - депозит:</w:t>
      </w:r>
    </w:p>
    <w:p>
      <w:pPr>
        <w:spacing w:after="0"/>
        <w:ind w:left="0"/>
        <w:jc w:val="both"/>
      </w:pPr>
      <w:r>
        <w:rPr>
          <w:rFonts w:ascii="Times New Roman"/>
          <w:b w:val="false"/>
          <w:i w:val="false"/>
          <w:color w:val="000000"/>
          <w:sz w:val="28"/>
        </w:rPr>
        <w:t>
      қатысушы банк есепті ай ішінде банктік шот және (немесе) банктік салым шарты бойынша қабылдаған;</w:t>
      </w:r>
    </w:p>
    <w:p>
      <w:pPr>
        <w:spacing w:after="0"/>
        <w:ind w:left="0"/>
        <w:jc w:val="both"/>
      </w:pPr>
      <w:r>
        <w:rPr>
          <w:rFonts w:ascii="Times New Roman"/>
          <w:b w:val="false"/>
          <w:i w:val="false"/>
          <w:color w:val="000000"/>
          <w:sz w:val="28"/>
        </w:rPr>
        <w:t>
      есепті ай ішінде мерзімі ұзартылған банктік салым шарты бойынша;</w:t>
      </w:r>
    </w:p>
    <w:p>
      <w:pPr>
        <w:spacing w:after="0"/>
        <w:ind w:left="0"/>
        <w:jc w:val="both"/>
      </w:pPr>
      <w:r>
        <w:rPr>
          <w:rFonts w:ascii="Times New Roman"/>
          <w:b w:val="false"/>
          <w:i w:val="false"/>
          <w:color w:val="000000"/>
          <w:sz w:val="28"/>
        </w:rPr>
        <w:t>
      есепті ай ішінде өзгертілген сыйақы мөлшерлемесі.</w:t>
      </w:r>
    </w:p>
    <w:p>
      <w:pPr>
        <w:spacing w:after="0"/>
        <w:ind w:left="0"/>
        <w:jc w:val="both"/>
      </w:pPr>
      <w:r>
        <w:rPr>
          <w:rFonts w:ascii="Times New Roman"/>
          <w:b w:val="false"/>
          <w:i w:val="false"/>
          <w:color w:val="000000"/>
          <w:sz w:val="28"/>
        </w:rPr>
        <w:t>
      30. Жеке тұлғалардың жаңадан тартылған мультивалюталық депозиттері бойынша екінші деңгейдегі банк мәліметтерде валюталардың әрбір түрі бойынша сыйақының ең жоғары мөлшерлемелерін көрсетеді.</w:t>
      </w:r>
    </w:p>
    <w:p>
      <w:pPr>
        <w:spacing w:after="0"/>
        <w:ind w:left="0"/>
        <w:jc w:val="both"/>
      </w:pPr>
      <w:r>
        <w:rPr>
          <w:rFonts w:ascii="Times New Roman"/>
          <w:b w:val="false"/>
          <w:i w:val="false"/>
          <w:color w:val="000000"/>
          <w:sz w:val="28"/>
        </w:rPr>
        <w:t>
      31. 5-кесте басқа бағандардағы сомалардың қайталануынсыз есепті кезең үшін депозит тарту жөніндегі операциялар қорытындысының кезектілігі тәртібімен толтырылады. Депозит бойынша операцияның түпнұсқалығын негізге ала отырып, оны 5-кестенің тиісті бағандарына жатқызу тәртібі айқындалады.</w:t>
      </w:r>
    </w:p>
    <w:p>
      <w:pPr>
        <w:spacing w:after="0"/>
        <w:ind w:left="0"/>
        <w:jc w:val="both"/>
      </w:pPr>
      <w:r>
        <w:rPr>
          <w:rFonts w:ascii="Times New Roman"/>
          <w:b w:val="false"/>
          <w:i w:val="false"/>
          <w:color w:val="000000"/>
          <w:sz w:val="28"/>
        </w:rPr>
        <w:t>
      32. 5-кестенің 3, 4 және 5-бағандарында белгіленген пайыздық мөлшерлемесі бар депозиттің әрбір санаты бойынша есепті ай үшін жаңадан ашылған шоттарда қабылданған екінші деңгейдегі банк депозиттері сыйақысының тиісінше көлемі, ең жоғары жылдық тиімді және орташа мөлшерленген жылдық тиімді мөлшерлемесі көрсетіледі. Депозиттер көлемін есептеу кезінде депозит ашылған сәттегі оның сомасы және ол бойынша есепті айдағы барлық ағындар ескеріледі. Бұл ретте, егер депозит ақша қаражатын енгізбей ашылса және есепті ай ішінде толықтырылмаса, онда 5-кестенің 3-бағанында көлем көрсетілмейді, бірақ бұл ретте жаңадан ашылған депозит бойынша ең жоғары мөлшерлемені көрсете отырып, 5-кестенің 4-бағанын толтыру қажет.</w:t>
      </w:r>
    </w:p>
    <w:p>
      <w:pPr>
        <w:spacing w:after="0"/>
        <w:ind w:left="0"/>
        <w:jc w:val="both"/>
      </w:pPr>
      <w:r>
        <w:rPr>
          <w:rFonts w:ascii="Times New Roman"/>
          <w:b w:val="false"/>
          <w:i w:val="false"/>
          <w:color w:val="000000"/>
          <w:sz w:val="28"/>
        </w:rPr>
        <w:t>
      Ағындарда клиенттер және (немесе) үшінші тұлғалар есепті айда жасаған депозит бойынша барлық толықтыруларды (капиталдандыруды қоспағанда), оның ішінде банктік салым шартына сәйкес есепті айда енгізілген салым бойынша кейінге қалдырылған бастапқы жарнаның сомаларын көрсету қажет.</w:t>
      </w:r>
    </w:p>
    <w:p>
      <w:pPr>
        <w:spacing w:after="0"/>
        <w:ind w:left="0"/>
        <w:jc w:val="both"/>
      </w:pPr>
      <w:r>
        <w:rPr>
          <w:rFonts w:ascii="Times New Roman"/>
          <w:b w:val="false"/>
          <w:i w:val="false"/>
          <w:color w:val="000000"/>
          <w:sz w:val="28"/>
        </w:rPr>
        <w:t>
      Егер жаңадан ашылған шотта қабылданған депозит бойынша сыйақы мөлшерлемесі есепті ай ішінде өзгертілген жағдайда, онда 5-кестенің 4-бағанында оның өзгеруін ескере отырып, есепті ай ішінде болған барлық мөлшерлемелердің ішіндегі ең жоғары сыйақы мөлшерлемесі көрсетіледі. Бұл ретте, есепті айда сыйақы мөлшерлемесі өзгертілген есепті айда жаңадан тартылған депозиттер 5-кестенің 12, 13 және 14-бағандарында қайталанбайды.</w:t>
      </w:r>
    </w:p>
    <w:p>
      <w:pPr>
        <w:spacing w:after="0"/>
        <w:ind w:left="0"/>
        <w:jc w:val="both"/>
      </w:pPr>
      <w:r>
        <w:rPr>
          <w:rFonts w:ascii="Times New Roman"/>
          <w:b w:val="false"/>
          <w:i w:val="false"/>
          <w:color w:val="000000"/>
          <w:sz w:val="28"/>
        </w:rPr>
        <w:t xml:space="preserve">
      33. Жаңадан тартылған шетел валютасындағы депозиттер шетел валютасындағы депозитті тарту күніне № 15 қаулының және № 99 бұйрықтың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тәртіппен айқындалған валюта айырбастаудың нарықтық бағамы бойынша қайта есептеледі.</w:t>
      </w:r>
    </w:p>
    <w:p>
      <w:pPr>
        <w:spacing w:after="0"/>
        <w:ind w:left="0"/>
        <w:jc w:val="both"/>
      </w:pPr>
      <w:r>
        <w:rPr>
          <w:rFonts w:ascii="Times New Roman"/>
          <w:b w:val="false"/>
          <w:i w:val="false"/>
          <w:color w:val="000000"/>
          <w:sz w:val="28"/>
        </w:rPr>
        <w:t>
      34. 5-кестенің 6, 7 және 8-бағандарында белгіленген пайыздық мөлшерлемесі бар депозиттің әрбір санаты бойынша сыйақы мөлшерлемесінің өзгеруімен есепті айда мерзімі ұзартылған екінші деңгейдегі банк депозиттерінің сыйақысының тиісінше көлемі, ең жоғары жылдық тиімді және орташа мөлшерленген жылдық тиімді мөлшерлемесі көрсетіледі. Егер мерзімі ұзартылған депозит бойынша сыйақы мөлшерлемесі есепті ай ішінде қайта өзгертілген жағдайда, 5-кестенің 7-бағанында оның өзгеруін ескере отырып, депозиттің мерзімі ұзартылғаннан кейін есепті ай ішінде болған барлық мөлшерлемелердің ең жоғары жылдық тиімді сыйақы мөлшерлемесі көрсетіледі. Бұл ретте есепті айда сыйақы мөлшерлемесі қайта өзгертілген есепті айда мерзімі ұзартылған депозиттер 5-кестенің 12, 13 және 14-бағандарында қайталанбайды. Депозиттер көлемін есептеу кезінде мерзімін ұзарту сәтіндегі сыйақы мөлшерлемесінің өзгеруімен мерзімі ұзартылған депозит сомасы және ол бойынша мерзімі ұзартылған күнінен бастап есепті айдағы барлық ағындар ескеріледі.</w:t>
      </w:r>
    </w:p>
    <w:p>
      <w:pPr>
        <w:spacing w:after="0"/>
        <w:ind w:left="0"/>
        <w:jc w:val="both"/>
      </w:pPr>
      <w:r>
        <w:rPr>
          <w:rFonts w:ascii="Times New Roman"/>
          <w:b w:val="false"/>
          <w:i w:val="false"/>
          <w:color w:val="000000"/>
          <w:sz w:val="28"/>
        </w:rPr>
        <w:t>
      5-кестенің 9, 10 және 11-бағандарында белгіленген пайыздық мөлшерлемесі бар депозиттің әрбір санаты бойынша сыйақы мөлшерлемесін өзгертпей есепті айда ұзартылған екінші деңгейдегі банк депозиттері сыйақысының тиісінше көлемі, ең жоғары жылдық тиімді және орташа мөлшерленген жылдық тиімді мөлшерлемесі көрсетіледі.</w:t>
      </w:r>
    </w:p>
    <w:p>
      <w:pPr>
        <w:spacing w:after="0"/>
        <w:ind w:left="0"/>
        <w:jc w:val="both"/>
      </w:pPr>
      <w:r>
        <w:rPr>
          <w:rFonts w:ascii="Times New Roman"/>
          <w:b w:val="false"/>
          <w:i w:val="false"/>
          <w:color w:val="000000"/>
          <w:sz w:val="28"/>
        </w:rPr>
        <w:t>
      5-кестенің 6, 7, 8, 9, 10 және 11-бағандары осы түсіндірменің 31-тармағында көрсетілген талаптарға сәйкес толтырылуға тиіс. Яғни, егер бастапқыда сыйақы мөлшерлемесін сақтай отырып ұзарту болса, содан кейін есепті ай ішінде осындай депозиттер бойынша сыйақы мөлшерлемесінің жалпы өзгеруі орын алса, онда мәліметтер 5-кестенің 9, 10 және 11-бағандарында көрсетіледі.</w:t>
      </w:r>
    </w:p>
    <w:p>
      <w:pPr>
        <w:spacing w:after="0"/>
        <w:ind w:left="0"/>
        <w:jc w:val="both"/>
      </w:pPr>
      <w:r>
        <w:rPr>
          <w:rFonts w:ascii="Times New Roman"/>
          <w:b w:val="false"/>
          <w:i w:val="false"/>
          <w:color w:val="000000"/>
          <w:sz w:val="28"/>
        </w:rPr>
        <w:t>
      Егер есепті ай ішінде ұзартылған депозит бойынша сыйақы мөлшерлемесі өзгертілген жағдайда, 5-кестенің 10-бағанында оның өзгеруін ескере отырып, депозит ұзартылғаннан кейін есепті ай ішінде болған барлық мөлшерлемелердің ең жоғары жылдық тиімді сыйақы мөлшерлемесі көрсетіледі. Бұл ретте есепті айда сыйақы мөлшерлемесі өзгертілген есепті айда ұзартылған депозиттер 5-кестенің 12, 13 және 14-бағандарында қайталанбайды. Депозиттердің көлемін есептеу кезінде ұзартылған депозиттің сомасы ұзарту сәтіндегі сыйақы мөлшерлемесін өзгертпестен және ол бойынша есепті айдағы барлық ағындар, осындай депозиттер бойынша сыйақы мөлшерлемесінің жалпы өзгеруінен кейін болған ағындарды қоса алғанда, ұзарту күнінен бастап ескеріледі.</w:t>
      </w:r>
    </w:p>
    <w:p>
      <w:pPr>
        <w:spacing w:after="0"/>
        <w:ind w:left="0"/>
        <w:jc w:val="both"/>
      </w:pPr>
      <w:r>
        <w:rPr>
          <w:rFonts w:ascii="Times New Roman"/>
          <w:b w:val="false"/>
          <w:i w:val="false"/>
          <w:color w:val="000000"/>
          <w:sz w:val="28"/>
        </w:rPr>
        <w:t>
      Есепті айда 1 реттен артық мерзімі ұзартылатын депозиттер (1 (бір) айды қоса алғандағы мерзімге дейінгі депозиттер) бастапқыда мерзімі ұзартылатын көлем бойынша бірінші рет мерзімінің ұзартылуы ғана көрсетіледі, бұл ретте осы депозиттің мерзімін ұзарту кезінде есепті ай ішінде болған барлық мөлшерлемелердің ең жоғары сыйақы мөлшерлемесі көрсетіледі. Есепті айда мерзімі ұзартылған депозиттер бойынша қалдық бастапқы мерзімін ұзарту күніне айқындалады. Мұндай депозиттер бойынша ағындар бастапқы мерзімін ұзарту күнінен бастап енгізіледі.</w:t>
      </w:r>
    </w:p>
    <w:p>
      <w:pPr>
        <w:spacing w:after="0"/>
        <w:ind w:left="0"/>
        <w:jc w:val="both"/>
      </w:pPr>
      <w:r>
        <w:rPr>
          <w:rFonts w:ascii="Times New Roman"/>
          <w:b w:val="false"/>
          <w:i w:val="false"/>
          <w:color w:val="000000"/>
          <w:sz w:val="28"/>
        </w:rPr>
        <w:t xml:space="preserve">
      35. 5-кестенің 12, 13 және 14-бағандарында сыйақы мөлшерлемелері есепті айда өзгертілген екінші деңгейдегі банк депозиттері сыйақысының ең жоғары жылдық тиімді және орташа мөлшерленген жылдық тиімді мөлшерлемелері, мерзімі ұзартылған депозиттерді және мөлшерлемелері өзгертілген жаңадан тартылған депозиттерді қоспағанда, белгіленген пайыздық мөлшерлемесі бар депозиттің әрбір санаты бойынша тиісінше көлемі көрсетіледі есепті ай ішіндегі сыйақылар. Депозиттер көлемін есептеу кезінде сыйақы мөлшерлемесі өзгерген сәттегі депозит сомасы және ол бойынша есепті айдағы барлық ағындар ескеріледі. </w:t>
      </w:r>
    </w:p>
    <w:p>
      <w:pPr>
        <w:spacing w:after="0"/>
        <w:ind w:left="0"/>
        <w:jc w:val="both"/>
      </w:pPr>
      <w:r>
        <w:rPr>
          <w:rFonts w:ascii="Times New Roman"/>
          <w:b w:val="false"/>
          <w:i w:val="false"/>
          <w:color w:val="000000"/>
          <w:sz w:val="28"/>
        </w:rPr>
        <w:t>
      Есепті айда сыйақы мөлшерлемесі өзгертілген депозиттер бойынша қалдық сыйақы мөлшерлемесі өзгерген күнге айқындалады. Мұндай депозиттер бойынша ағындар сыйақы мөлшерлемесі өзгерген күннен бастап енгізіледі.</w:t>
      </w:r>
    </w:p>
    <w:p>
      <w:pPr>
        <w:spacing w:after="0"/>
        <w:ind w:left="0"/>
        <w:jc w:val="both"/>
      </w:pPr>
      <w:r>
        <w:rPr>
          <w:rFonts w:ascii="Times New Roman"/>
          <w:b w:val="false"/>
          <w:i w:val="false"/>
          <w:color w:val="000000"/>
          <w:sz w:val="28"/>
        </w:rPr>
        <w:t>
      36. Әрбір жаңадан тартылған депозит 29-тармақта көрсетілген жаңадан тартылған депозиттер түрлерінің біріне ғана жатқызылуы тиіс.</w:t>
      </w:r>
    </w:p>
    <w:p>
      <w:pPr>
        <w:spacing w:after="0"/>
        <w:ind w:left="0"/>
        <w:jc w:val="both"/>
      </w:pPr>
      <w:r>
        <w:rPr>
          <w:rFonts w:ascii="Times New Roman"/>
          <w:b w:val="false"/>
          <w:i w:val="false"/>
          <w:color w:val="000000"/>
          <w:sz w:val="28"/>
        </w:rPr>
        <w:t>
      5-кестенің 3, 6, 9 және 12-бағандарының сомасы есепті айда олар бойынша барлық ағындарды ескере отырып, есепті айда жаңадан тартылған депозиттердің көлеміне тең болуға тиіс.</w:t>
      </w:r>
    </w:p>
    <w:p>
      <w:pPr>
        <w:spacing w:after="0"/>
        <w:ind w:left="0"/>
        <w:jc w:val="both"/>
      </w:pPr>
      <w:r>
        <w:rPr>
          <w:rFonts w:ascii="Times New Roman"/>
          <w:b w:val="false"/>
          <w:i w:val="false"/>
          <w:color w:val="000000"/>
          <w:sz w:val="28"/>
        </w:rPr>
        <w:t xml:space="preserve">
      37. Есепті ай ішінде тартылған салымның әрбір санаты бойынша, оның ішінде салымның мерзіміне байланысты (бұл көрсетілген жерде) жеке есептелетін орташа мөлшерленген жылдық тиімді сыйақы мөлшерлемесі мынадай формула бойынша көрсетіледі: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40200" cy="208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140200" cy="208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ЖТСМ орт. мөлш. – салымның белгілі бір санаты бойынша орташа орташа мөлшерленген жылдық тиімді сыйақы мөлшерлемесі;</w:t>
      </w:r>
    </w:p>
    <w:p>
      <w:pPr>
        <w:spacing w:after="0"/>
        <w:ind w:left="0"/>
        <w:jc w:val="both"/>
      </w:pPr>
      <w:r>
        <w:rPr>
          <w:rFonts w:ascii="Times New Roman"/>
          <w:b w:val="false"/>
          <w:i w:val="false"/>
          <w:color w:val="000000"/>
          <w:sz w:val="28"/>
        </w:rPr>
        <w:t>
      ЖТСМi – салымның белгілі бір санаты бойынша жылдық тиімді сыйақы мөлшерлемесі;</w:t>
      </w:r>
    </w:p>
    <w:p>
      <w:pPr>
        <w:spacing w:after="0"/>
        <w:ind w:left="0"/>
        <w:jc w:val="both"/>
      </w:pPr>
      <w:r>
        <w:rPr>
          <w:rFonts w:ascii="Times New Roman"/>
          <w:b w:val="false"/>
          <w:i w:val="false"/>
          <w:color w:val="000000"/>
          <w:sz w:val="28"/>
        </w:rPr>
        <w:t>
      Vi – белгіленген пайыздық мөлшерлемесі бар салымның әрбір санаты бойынша есепті айда жаңадан тартылған, сыйақыны есептемегенде (капиталдандырылған сыйақы сомасын қоспағанда) бірдей ЖТСМi бойынша тартылған салымдардың сомасы (барлық ағындар).</w:t>
      </w:r>
    </w:p>
    <w:p>
      <w:pPr>
        <w:spacing w:after="0"/>
        <w:ind w:left="0"/>
        <w:jc w:val="both"/>
      </w:pPr>
      <w:r>
        <w:rPr>
          <w:rFonts w:ascii="Times New Roman"/>
          <w:b w:val="false"/>
          <w:i w:val="false"/>
          <w:color w:val="000000"/>
          <w:sz w:val="28"/>
        </w:rPr>
        <w:t>
      Есепті айда жаңадан тартылған салымдардың сомасын есептеу кезінде осы түсіндірменің 29-тармағында көрсетілген есепті айда жаңадан тартылған салым бойынша барлық ағындар ескеріледі.</w:t>
      </w:r>
    </w:p>
    <w:p>
      <w:pPr>
        <w:spacing w:after="0"/>
        <w:ind w:left="0"/>
        <w:jc w:val="both"/>
      </w:pPr>
      <w:r>
        <w:rPr>
          <w:rFonts w:ascii="Times New Roman"/>
          <w:b w:val="false"/>
          <w:i w:val="false"/>
          <w:color w:val="000000"/>
          <w:sz w:val="28"/>
        </w:rPr>
        <w:t>
      38. Егер жылдық тиімді сыйақы мөлшерлемесін есептеу кезінде алынған санның бірден көп ондық таңбасы болса, ол мына тәсілмен ондық үлеске дейін дөңгелектенуге тиіс:</w:t>
      </w:r>
    </w:p>
    <w:p>
      <w:pPr>
        <w:spacing w:after="0"/>
        <w:ind w:left="0"/>
        <w:jc w:val="both"/>
      </w:pPr>
      <w:r>
        <w:rPr>
          <w:rFonts w:ascii="Times New Roman"/>
          <w:b w:val="false"/>
          <w:i w:val="false"/>
          <w:color w:val="000000"/>
          <w:sz w:val="28"/>
        </w:rPr>
        <w:t>
      егер жүздік үлес 5 (бестен) көп немесе оған тең болса, ондық үлес 1 (бірге) ұлғайтылады, одан кейін келетін барлық таңбалар алып тасталады;</w:t>
      </w:r>
    </w:p>
    <w:p>
      <w:pPr>
        <w:spacing w:after="0"/>
        <w:ind w:left="0"/>
        <w:jc w:val="both"/>
      </w:pPr>
      <w:r>
        <w:rPr>
          <w:rFonts w:ascii="Times New Roman"/>
          <w:b w:val="false"/>
          <w:i w:val="false"/>
          <w:color w:val="000000"/>
          <w:sz w:val="28"/>
        </w:rPr>
        <w:t>
      егер жүздік үлес 5 (бестен) аз болса, ондық үлес өзгеріссіз қалады, одан кейін келетін барлық таңбалар алып тасталады.</w:t>
      </w:r>
    </w:p>
    <w:p>
      <w:pPr>
        <w:spacing w:after="0"/>
        <w:ind w:left="0"/>
        <w:jc w:val="both"/>
      </w:pPr>
      <w:r>
        <w:rPr>
          <w:rFonts w:ascii="Times New Roman"/>
          <w:b w:val="false"/>
          <w:i w:val="false"/>
          <w:color w:val="000000"/>
          <w:sz w:val="28"/>
        </w:rPr>
        <w:t>
      39. 6-кесте есепті айдың бірінші күнінен соңғы күніне дейінгі (қоса алғанда) кезеңде екінші деңгейдегі банктердің өзгермелі пайыздық мөлшерлемесі бар ұлттық валютадағы жеке тұлғалардың тартылған салымдары бойынша толтырылады.</w:t>
      </w:r>
    </w:p>
    <w:p>
      <w:pPr>
        <w:spacing w:after="0"/>
        <w:ind w:left="0"/>
        <w:jc w:val="both"/>
      </w:pPr>
      <w:r>
        <w:rPr>
          <w:rFonts w:ascii="Times New Roman"/>
          <w:b w:val="false"/>
          <w:i w:val="false"/>
          <w:color w:val="000000"/>
          <w:sz w:val="28"/>
        </w:rPr>
        <w:t>
      40. 6-кестенің 3-бағанын толтыру үшін бенчмарктер (сыйақы мөлшерлемелерімен салыстыруға арналған нарық индикаторлары) туралы мынадай ақпарат көздері пайдаланылады:</w:t>
      </w:r>
    </w:p>
    <w:p>
      <w:pPr>
        <w:spacing w:after="0"/>
        <w:ind w:left="0"/>
        <w:jc w:val="both"/>
      </w:pPr>
      <w:r>
        <w:rPr>
          <w:rFonts w:ascii="Times New Roman"/>
          <w:b w:val="false"/>
          <w:i w:val="false"/>
          <w:color w:val="000000"/>
          <w:sz w:val="28"/>
        </w:rPr>
        <w:t>
      Қазақстан Республикасы Ұлттық Банкінің базалық мөлшерлемесі бойынша – Қазақстан Республикасы Ұлттық Банкінің ресми интернет-ресурсында жарияланатын деректер;</w:t>
      </w:r>
    </w:p>
    <w:p>
      <w:pPr>
        <w:spacing w:after="0"/>
        <w:ind w:left="0"/>
        <w:jc w:val="both"/>
      </w:pPr>
      <w:r>
        <w:rPr>
          <w:rFonts w:ascii="Times New Roman"/>
          <w:b w:val="false"/>
          <w:i w:val="false"/>
          <w:color w:val="000000"/>
          <w:sz w:val="28"/>
        </w:rPr>
        <w:t>
      инфляция деңгейі бойынша – Қазақстан Республикасының Стратегиялық жоспарлау және реформалар жөніндегі агенттігі Ұлттық статистика бюросының ресми интернет-ресурсында жарияланатын деректер;</w:t>
      </w:r>
    </w:p>
    <w:p>
      <w:pPr>
        <w:spacing w:after="0"/>
        <w:ind w:left="0"/>
        <w:jc w:val="both"/>
      </w:pPr>
      <w:r>
        <w:rPr>
          <w:rFonts w:ascii="Times New Roman"/>
          <w:b w:val="false"/>
          <w:i w:val="false"/>
          <w:color w:val="000000"/>
          <w:sz w:val="28"/>
        </w:rPr>
        <w:t>
      ақша нарығының мөлшерлемелері бойынша: ТОНИА (TONIA) – теңге ОверНайт индексі Авередж (Tenge OverNight Index Average), ТВИНА (TWINA) – теңге Вик индексі Авередж (Tenge Week Index Average) – "Қазақстан қор биржасы" акционерлік қоғамының ресми интернет-ресурсында жарияланатын деректер.</w:t>
      </w:r>
    </w:p>
    <w:p>
      <w:pPr>
        <w:spacing w:after="0"/>
        <w:ind w:left="0"/>
        <w:jc w:val="both"/>
      </w:pPr>
      <w:r>
        <w:rPr>
          <w:rFonts w:ascii="Times New Roman"/>
          <w:b w:val="false"/>
          <w:i w:val="false"/>
          <w:color w:val="000000"/>
          <w:sz w:val="28"/>
        </w:rPr>
        <w:t>
      41. 6-кестенің 4-бағанында өзгермелі пайыздық мөлшерлемесі бар салымның әрбір санаты бойынша есепті айда тартылған банк салымдарының көлемі көрсетіледі. Есепті айда жаңадан тартылған салымдардың көлемін есептеу кезінде есепті айда жаңадан тартылған салым бойынша барлық ағындар ескеріледі.</w:t>
      </w:r>
    </w:p>
    <w:p>
      <w:pPr>
        <w:spacing w:after="0"/>
        <w:ind w:left="0"/>
        <w:jc w:val="both"/>
      </w:pPr>
      <w:r>
        <w:rPr>
          <w:rFonts w:ascii="Times New Roman"/>
          <w:b w:val="false"/>
          <w:i w:val="false"/>
          <w:color w:val="000000"/>
          <w:sz w:val="28"/>
        </w:rPr>
        <w:t xml:space="preserve">
      42. 6-кестенің 5-бағанында өзгермелі пайыздық мөлшерлемесі бар салымның әрбір санаты бойынша екінші деңгейдегі банк дербес есептейтін және белгілейтін пайыздық спред мөлшерлемесінің мәні көрсетіледі. </w:t>
      </w:r>
    </w:p>
    <w:p>
      <w:pPr>
        <w:spacing w:after="0"/>
        <w:ind w:left="0"/>
        <w:jc w:val="both"/>
      </w:pPr>
      <w:r>
        <w:rPr>
          <w:rFonts w:ascii="Times New Roman"/>
          <w:b w:val="false"/>
          <w:i w:val="false"/>
          <w:color w:val="000000"/>
          <w:sz w:val="28"/>
        </w:rPr>
        <w:t>
      Егер бір бенчмаркілі өзгермелі пайыздық мөлшерлемесі бар салымдар бойынша пайыздық спред мөлшерлемесінің әртүрлі мәндері қолданылған жағдайда, пайыздық спредтің қолданылған ең жоғары мөлшерлемесі көрсетіледі.</w:t>
      </w:r>
    </w:p>
    <w:p>
      <w:pPr>
        <w:spacing w:after="0"/>
        <w:ind w:left="0"/>
        <w:jc w:val="both"/>
      </w:pPr>
      <w:r>
        <w:rPr>
          <w:rFonts w:ascii="Times New Roman"/>
          <w:b w:val="false"/>
          <w:i w:val="false"/>
          <w:color w:val="000000"/>
          <w:sz w:val="28"/>
        </w:rPr>
        <w:t>
      43. 6-кестенің 6-бағанында есепті ай ішінде тартылған салымның әрбір санаты ішінде ең жоғары жылдық тиімді сыйақы мөлшерлемесі көрсетіледі.</w:t>
      </w:r>
    </w:p>
    <w:p>
      <w:pPr>
        <w:spacing w:after="0"/>
        <w:ind w:left="0"/>
        <w:jc w:val="both"/>
      </w:pPr>
      <w:r>
        <w:rPr>
          <w:rFonts w:ascii="Times New Roman"/>
          <w:b w:val="false"/>
          <w:i w:val="false"/>
          <w:color w:val="000000"/>
          <w:sz w:val="28"/>
        </w:rPr>
        <w:t>
      44. Бір немесе бірнеше санат бойынша салымдар болмаса бағандар мен тиісті жолдар толтырылмайды.</w:t>
      </w:r>
    </w:p>
    <w:p>
      <w:pPr>
        <w:spacing w:after="0"/>
        <w:ind w:left="0"/>
        <w:jc w:val="both"/>
      </w:pPr>
      <w:r>
        <w:rPr>
          <w:rFonts w:ascii="Times New Roman"/>
          <w:b w:val="false"/>
          <w:i w:val="false"/>
          <w:color w:val="000000"/>
          <w:sz w:val="28"/>
        </w:rPr>
        <w:t>
      45. 7-кестенің 1-бағанында жеке тұлғалардың депозиттерін тарту үшін агенттік желінің болуы немесе болмауы (иә немесе жоқ) көрсетіледі.</w:t>
      </w:r>
    </w:p>
    <w:p>
      <w:pPr>
        <w:spacing w:after="0"/>
        <w:ind w:left="0"/>
        <w:jc w:val="both"/>
      </w:pPr>
      <w:r>
        <w:rPr>
          <w:rFonts w:ascii="Times New Roman"/>
          <w:b w:val="false"/>
          <w:i w:val="false"/>
          <w:color w:val="000000"/>
          <w:sz w:val="28"/>
        </w:rPr>
        <w:t>
      46. Мәліметтер болмаса (яғни 7-кестенің 1-жолында "жоқ" деп көрсету) 7-кестенің 2 және 3-бағандары толтырылмайды.</w:t>
      </w:r>
    </w:p>
    <w:p>
      <w:pPr>
        <w:spacing w:after="0"/>
        <w:ind w:left="0"/>
        <w:jc w:val="both"/>
      </w:pPr>
      <w:r>
        <w:rPr>
          <w:rFonts w:ascii="Times New Roman"/>
          <w:b w:val="false"/>
          <w:i w:val="false"/>
          <w:color w:val="000000"/>
          <w:sz w:val="28"/>
        </w:rPr>
        <w:t xml:space="preserve">
      47. 7-кестенің 2-жолында екінші деңгейдегі банктің Ұлттық пошта операторы арқылы жеке тұлғалардың депозиттерін тарту фактілерінің болуы немесе болмауы туралы деректер (иә немесе жоқ) көрсетіледі. </w:t>
      </w:r>
    </w:p>
    <w:p>
      <w:pPr>
        <w:spacing w:after="0"/>
        <w:ind w:left="0"/>
        <w:jc w:val="both"/>
      </w:pPr>
      <w:r>
        <w:rPr>
          <w:rFonts w:ascii="Times New Roman"/>
          <w:b w:val="false"/>
          <w:i w:val="false"/>
          <w:color w:val="000000"/>
          <w:sz w:val="28"/>
        </w:rPr>
        <w:t>
      48. 7-кестенің 3-жолында екінші деңгейдегі банктің өзге делдалдардың (Ұлттық пошта операторын қоспағанда) қызметтері арқылы жеке тұлғалардың депозиттерін тарту фактілерінің болуы немесе болмауы туралы деректер (иә немесе жоқ) көрсетіледі.</w:t>
      </w:r>
    </w:p>
    <w:p>
      <w:pPr>
        <w:spacing w:after="0"/>
        <w:ind w:left="0"/>
        <w:jc w:val="both"/>
      </w:pPr>
      <w:r>
        <w:rPr>
          <w:rFonts w:ascii="Times New Roman"/>
          <w:b w:val="false"/>
          <w:i w:val="false"/>
          <w:color w:val="000000"/>
          <w:sz w:val="28"/>
        </w:rPr>
        <w:t>
      49. 8-кесте есепті айдың күнтізбелік бірінші – жиырмасыншы (қоса алғанда) күні аралығындағы кезеңде екінші деңгейдегі банктердің белгіленген пайыздық мөлшерлемесі бар жеке тұлғалардың жинақ салымдарын қоса алғанда, мерзімділік шарттарына сәйкес келмейтін жаңадан тартылған салымдар және мерзімділік шарттарына сәйкес салымдар бойынша толтырылады.</w:t>
      </w:r>
    </w:p>
    <w:p>
      <w:pPr>
        <w:spacing w:after="0"/>
        <w:ind w:left="0"/>
        <w:jc w:val="both"/>
      </w:pPr>
      <w:r>
        <w:rPr>
          <w:rFonts w:ascii="Times New Roman"/>
          <w:b w:val="false"/>
          <w:i w:val="false"/>
          <w:color w:val="000000"/>
          <w:sz w:val="28"/>
        </w:rPr>
        <w:t>
      Есепті айда жаңадан тартылған салымдар болмаған кезде 8-кесте толтырылмайды.</w:t>
      </w:r>
    </w:p>
    <w:p>
      <w:pPr>
        <w:spacing w:after="0"/>
        <w:ind w:left="0"/>
        <w:jc w:val="both"/>
      </w:pPr>
      <w:r>
        <w:rPr>
          <w:rFonts w:ascii="Times New Roman"/>
          <w:b w:val="false"/>
          <w:i w:val="false"/>
          <w:color w:val="000000"/>
          <w:sz w:val="28"/>
        </w:rPr>
        <w:t>
      50. 8-кестенің 3-бағанында есепті айдың жиырмасыншы (қоса алғанда) күнтізбелік күні бойынша жаңадан тартылған салымның әрбір санаты ішінде, оның ішінде мынадай салымдар бойынша салымның (ол көрсетілген жерде) мерзіміне байланысты сыйақының ең жоғары жылдық тиімді мөлшерлемесі көрсетіледі:</w:t>
      </w:r>
    </w:p>
    <w:p>
      <w:pPr>
        <w:spacing w:after="0"/>
        <w:ind w:left="0"/>
        <w:jc w:val="both"/>
      </w:pPr>
      <w:r>
        <w:rPr>
          <w:rFonts w:ascii="Times New Roman"/>
          <w:b w:val="false"/>
          <w:i w:val="false"/>
          <w:color w:val="000000"/>
          <w:sz w:val="28"/>
        </w:rPr>
        <w:t>
      қатысушы банк есепті ай ішінде банктік салым шарты бойынша қабылдаған салым;</w:t>
      </w:r>
    </w:p>
    <w:p>
      <w:pPr>
        <w:spacing w:after="0"/>
        <w:ind w:left="0"/>
        <w:jc w:val="both"/>
      </w:pPr>
      <w:r>
        <w:rPr>
          <w:rFonts w:ascii="Times New Roman"/>
          <w:b w:val="false"/>
          <w:i w:val="false"/>
          <w:color w:val="000000"/>
          <w:sz w:val="28"/>
        </w:rPr>
        <w:t>
      есепті ай ішінде мерзімі ұзартылған банктік салым шарты бойынша салым;</w:t>
      </w:r>
    </w:p>
    <w:p>
      <w:pPr>
        <w:spacing w:after="0"/>
        <w:ind w:left="0"/>
        <w:jc w:val="both"/>
      </w:pPr>
      <w:r>
        <w:rPr>
          <w:rFonts w:ascii="Times New Roman"/>
          <w:b w:val="false"/>
          <w:i w:val="false"/>
          <w:color w:val="000000"/>
          <w:sz w:val="28"/>
        </w:rPr>
        <w:t>
      сыйақы мөлшерлемесі есепті ай ішінде өзгертілген салым.</w:t>
      </w:r>
    </w:p>
    <w:p>
      <w:pPr>
        <w:spacing w:after="0"/>
        <w:ind w:left="0"/>
        <w:jc w:val="both"/>
      </w:pPr>
      <w:r>
        <w:rPr>
          <w:rFonts w:ascii="Times New Roman"/>
          <w:b w:val="false"/>
          <w:i w:val="false"/>
          <w:color w:val="000000"/>
          <w:sz w:val="28"/>
        </w:rPr>
        <w:t xml:space="preserve">
      51. 8-кестенің 1.1 және 2.1-жолдарында мерзімділік шарттарына сәйкес келмейтін барлық салымдар арасында сыйақының ең жоғары жылдық тиімді мөлшерлемесі көрсетіледі. </w:t>
      </w:r>
    </w:p>
    <w:p>
      <w:pPr>
        <w:spacing w:after="0"/>
        <w:ind w:left="0"/>
        <w:jc w:val="both"/>
      </w:pPr>
      <w:r>
        <w:rPr>
          <w:rFonts w:ascii="Times New Roman"/>
          <w:b w:val="false"/>
          <w:i w:val="false"/>
          <w:color w:val="000000"/>
          <w:sz w:val="28"/>
        </w:rPr>
        <w:t>
      52. 8-кестенің 1.2.1, 1.2.2, 1.2.3, 1.2.4, 1.2.5, 2.2.1, 2.2.2, 2.2.3, 2.2.4 және 2.2.5-жолдарында мерзімділік шарттарына сәйкес келетін барлық салымдар мен толықтыру құқығы бар жинақ салымдары арасындағы мерзімге байланысты сыйақының ең жоғары жылдық тиімді мөлшерлемесі көрсетіледі.</w:t>
      </w:r>
    </w:p>
    <w:p>
      <w:pPr>
        <w:spacing w:after="0"/>
        <w:ind w:left="0"/>
        <w:jc w:val="both"/>
      </w:pPr>
      <w:r>
        <w:rPr>
          <w:rFonts w:ascii="Times New Roman"/>
          <w:b w:val="false"/>
          <w:i w:val="false"/>
          <w:color w:val="000000"/>
          <w:sz w:val="28"/>
        </w:rPr>
        <w:t>
      53. 8-кестенің 1.3.1, 1.3.2, 1.3.3, 1.3.4, 1.3.5, 2.3.1, 2.3.2, 2.3.3, 2.3.4, 2.3.5-жолдарында мерзімділік шарттарына сәйкес келетін барлық салымдар мен толықтыру құқығынсыз жинақ салымдары арасындағы мерзімге байланысты сыйақының ең жоғары жылдық тиімді мөлшерлемесі көрсетіледі.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2020 жылғы 21 сәуірдегі</w:t>
            </w:r>
            <w:r>
              <w:br/>
            </w:r>
            <w:r>
              <w:rPr>
                <w:rFonts w:ascii="Times New Roman"/>
                <w:b w:val="false"/>
                <w:i w:val="false"/>
                <w:color w:val="000000"/>
                <w:sz w:val="20"/>
              </w:rPr>
              <w:t>№ 54 қаулысына</w:t>
            </w:r>
            <w:r>
              <w:br/>
            </w:r>
            <w:r>
              <w:rPr>
                <w:rFonts w:ascii="Times New Roman"/>
                <w:b w:val="false"/>
                <w:i w:val="false"/>
                <w:color w:val="000000"/>
                <w:sz w:val="20"/>
              </w:rPr>
              <w:t>16-қосымша</w:t>
            </w:r>
          </w:p>
        </w:tc>
      </w:tr>
    </w:tbl>
    <w:bookmarkStart w:name="z818" w:id="100"/>
    <w:p>
      <w:pPr>
        <w:spacing w:after="0"/>
        <w:ind w:left="0"/>
        <w:jc w:val="left"/>
      </w:pPr>
      <w:r>
        <w:rPr>
          <w:rFonts w:ascii="Times New Roman"/>
          <w:b/>
          <w:i w:val="false"/>
          <w:color w:val="000000"/>
        </w:rPr>
        <w:t xml:space="preserve"> Әкімшілік деректерді жинауға арналған нысан</w:t>
      </w:r>
    </w:p>
    <w:bookmarkEnd w:id="100"/>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819" w:id="101"/>
    <w:p>
      <w:pPr>
        <w:spacing w:after="0"/>
        <w:ind w:left="0"/>
        <w:jc w:val="left"/>
      </w:pPr>
      <w:r>
        <w:rPr>
          <w:rFonts w:ascii="Times New Roman"/>
          <w:b/>
          <w:i w:val="false"/>
          <w:color w:val="000000"/>
        </w:rPr>
        <w:t xml:space="preserve"> Зиян келтірген операциялық тәуекел оқиғаларының мониторингі туралы есеп</w:t>
      </w:r>
    </w:p>
    <w:bookmarkEnd w:id="101"/>
    <w:p>
      <w:pPr>
        <w:spacing w:after="0"/>
        <w:ind w:left="0"/>
        <w:jc w:val="both"/>
      </w:pPr>
      <w:r>
        <w:rPr>
          <w:rFonts w:ascii="Times New Roman"/>
          <w:b w:val="false"/>
          <w:i w:val="false"/>
          <w:color w:val="ff0000"/>
          <w:sz w:val="28"/>
        </w:rPr>
        <w:t xml:space="preserve">
      Ескерту. 16-қосымша жаңа редакцияда - ҚР Ұлттық Банкі Басқармасының 26.09.2023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Әкімшілік деректер нысанының индексі: RISK</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 жылғы "___" ________________ жағдай бойынша</w:t>
      </w:r>
    </w:p>
    <w:p>
      <w:pPr>
        <w:spacing w:after="0"/>
        <w:ind w:left="0"/>
        <w:jc w:val="both"/>
      </w:pPr>
      <w:r>
        <w:rPr>
          <w:rFonts w:ascii="Times New Roman"/>
          <w:b w:val="false"/>
          <w:i w:val="false"/>
          <w:color w:val="000000"/>
          <w:sz w:val="28"/>
        </w:rPr>
        <w:t>
      Ақпаратты ұсынатын тұлғалар тобы: екінші деңгейдегі банктер</w:t>
      </w:r>
    </w:p>
    <w:p>
      <w:pPr>
        <w:spacing w:after="0"/>
        <w:ind w:left="0"/>
        <w:jc w:val="both"/>
      </w:pPr>
      <w:r>
        <w:rPr>
          <w:rFonts w:ascii="Times New Roman"/>
          <w:b w:val="false"/>
          <w:i w:val="false"/>
          <w:color w:val="000000"/>
          <w:sz w:val="28"/>
        </w:rPr>
        <w:t>
      Әкімшілік деректер нысынын ұсыну мерзімі: тоқсан сайын - есепті тоқсаннан кейінгі айдың отызынан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1-кесте. Зиян келтірген операциялық тәуекел оқиғалары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Зиянға ұшыратуға әкелген операциялық тәуекел оқиғасының сипаты (зияндардың себептері)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Операциялық тәуекел оқиғаларын іске асыру салдарының нысаны және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заңнамалық актілерінде белгіленген негіздер бойынша салынған және өндіріп алынған айыппұлдар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шығасылары, соттың шешімі бойынша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қызметкерлеріне соттан тыс өтемақылар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соттан тыс өтемақылар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активтерді мерзімінен бұрын есептен шығару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тәуекелді іске асыру салдарын жоюға кеткен шығындар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Резервтермен өтелмеген өзге зиян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Активтер құнын төмендету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Өзгелері (қандай екенін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активтерді мерзімінен бұрын есептен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тәуекелді іске асыру салдарын жоюға арналған шығындар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2-кесте. Операциялық тәуекелді іске асырудан болған зиянның жиынтық сомасы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тәуекелді іске асырудан болған зиянның жиынтық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Орындаушы _____________________________________ 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_______________________________________________ _________________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 жылғы "______"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Зиян келтірген операциялық</w:t>
            </w:r>
            <w:r>
              <w:br/>
            </w:r>
            <w:r>
              <w:rPr>
                <w:rFonts w:ascii="Times New Roman"/>
                <w:b w:val="false"/>
                <w:i w:val="false"/>
                <w:color w:val="000000"/>
                <w:sz w:val="20"/>
              </w:rPr>
              <w:t>тәуекел оқиғаларының</w:t>
            </w:r>
            <w:r>
              <w:br/>
            </w:r>
            <w:r>
              <w:rPr>
                <w:rFonts w:ascii="Times New Roman"/>
                <w:b w:val="false"/>
                <w:i w:val="false"/>
                <w:color w:val="000000"/>
                <w:sz w:val="20"/>
              </w:rPr>
              <w:t xml:space="preserve">мониторингі туралы </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821" w:id="102"/>
    <w:p>
      <w:pPr>
        <w:spacing w:after="0"/>
        <w:ind w:left="0"/>
        <w:jc w:val="left"/>
      </w:pPr>
      <w:r>
        <w:rPr>
          <w:rFonts w:ascii="Times New Roman"/>
          <w:b/>
          <w:i w:val="false"/>
          <w:color w:val="000000"/>
        </w:rPr>
        <w:t xml:space="preserve"> Зиян келтірген операциялық тәуекел оқиғаларының мониторингі туралы есеп әкімшілік деректер нысанын толтыру бойынша түсіндірме (индексі – RISK, кезеңділігі – тоқсан сайын)</w:t>
      </w:r>
    </w:p>
    <w:bookmarkEnd w:id="102"/>
    <w:bookmarkStart w:name="z822" w:id="103"/>
    <w:p>
      <w:pPr>
        <w:spacing w:after="0"/>
        <w:ind w:left="0"/>
        <w:jc w:val="left"/>
      </w:pPr>
      <w:r>
        <w:rPr>
          <w:rFonts w:ascii="Times New Roman"/>
          <w:b/>
          <w:i w:val="false"/>
          <w:color w:val="000000"/>
        </w:rPr>
        <w:t xml:space="preserve"> 1-тарау. Жалпы ережелер</w:t>
      </w:r>
    </w:p>
    <w:bookmarkEnd w:id="103"/>
    <w:p>
      <w:pPr>
        <w:spacing w:after="0"/>
        <w:ind w:left="0"/>
        <w:jc w:val="both"/>
      </w:pPr>
      <w:r>
        <w:rPr>
          <w:rFonts w:ascii="Times New Roman"/>
          <w:b w:val="false"/>
          <w:i w:val="false"/>
          <w:color w:val="000000"/>
          <w:sz w:val="28"/>
        </w:rPr>
        <w:t>
      1. Осы түсіндірме "Зиян келтірген операциялық тәуекел оқиғаларының мониторингі туралы есеп" әкімшілік деректер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Республикасының Заңы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екінші деңгейдегі банктер есепті тоқсанның соңындағы жағдай бойынша тоқсан сайын жасайды.</w:t>
      </w:r>
    </w:p>
    <w:p>
      <w:pPr>
        <w:spacing w:after="0"/>
        <w:ind w:left="0"/>
        <w:jc w:val="both"/>
      </w:pPr>
      <w:r>
        <w:rPr>
          <w:rFonts w:ascii="Times New Roman"/>
          <w:b w:val="false"/>
          <w:i w:val="false"/>
          <w:color w:val="000000"/>
          <w:sz w:val="28"/>
        </w:rPr>
        <w:t>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Start w:name="z823" w:id="104"/>
    <w:p>
      <w:pPr>
        <w:spacing w:after="0"/>
        <w:ind w:left="0"/>
        <w:jc w:val="left"/>
      </w:pPr>
      <w:r>
        <w:rPr>
          <w:rFonts w:ascii="Times New Roman"/>
          <w:b/>
          <w:i w:val="false"/>
          <w:color w:val="000000"/>
        </w:rPr>
        <w:t xml:space="preserve"> 2-тарау. Нысанды толтыру бойынша түсіндірме</w:t>
      </w:r>
    </w:p>
    <w:bookmarkEnd w:id="104"/>
    <w:p>
      <w:pPr>
        <w:spacing w:after="0"/>
        <w:ind w:left="0"/>
        <w:jc w:val="both"/>
      </w:pPr>
      <w:r>
        <w:rPr>
          <w:rFonts w:ascii="Times New Roman"/>
          <w:b w:val="false"/>
          <w:i w:val="false"/>
          <w:color w:val="000000"/>
          <w:sz w:val="28"/>
        </w:rPr>
        <w:t>
      5. 1-кестенің 2-бағанында есепті кезеңде іске асырылған, 500 000 (бес жүз мың) теңге және одан асатын мөлшерде зиян келтірген операциялық тәуекелдің жеке оқиғасы (зиян себептері) ашылады.</w:t>
      </w:r>
    </w:p>
    <w:p>
      <w:pPr>
        <w:spacing w:after="0"/>
        <w:ind w:left="0"/>
        <w:jc w:val="both"/>
      </w:pPr>
      <w:r>
        <w:rPr>
          <w:rFonts w:ascii="Times New Roman"/>
          <w:b w:val="false"/>
          <w:i w:val="false"/>
          <w:color w:val="000000"/>
          <w:sz w:val="28"/>
        </w:rPr>
        <w:t>
      Зиян сомасы өтем ескеріле отырып көрсетіледі.</w:t>
      </w:r>
    </w:p>
    <w:p>
      <w:pPr>
        <w:spacing w:after="0"/>
        <w:ind w:left="0"/>
        <w:jc w:val="both"/>
      </w:pPr>
      <w:r>
        <w:rPr>
          <w:rFonts w:ascii="Times New Roman"/>
          <w:b w:val="false"/>
          <w:i w:val="false"/>
          <w:color w:val="000000"/>
          <w:sz w:val="28"/>
        </w:rPr>
        <w:t>
      6. 2-кестеде есепті күнгі жағдай бойынша ағымдағы күнтізбелік жылдың басынан бастап банк шеккен өтемді ескере отырып, барлық зиянның жалпы сомасы, оның ішінде 500 000 (бес жүз мың) теңге және одан асатын мөлшердегі зиян көрсетіледі.</w:t>
      </w:r>
    </w:p>
    <w:p>
      <w:pPr>
        <w:spacing w:after="0"/>
        <w:ind w:left="0"/>
        <w:jc w:val="both"/>
      </w:pPr>
      <w:r>
        <w:rPr>
          <w:rFonts w:ascii="Times New Roman"/>
          <w:b w:val="false"/>
          <w:i w:val="false"/>
          <w:color w:val="000000"/>
          <w:sz w:val="28"/>
        </w:rPr>
        <w:t>
      7. Мәліметтер болмаса Нысан нөлдік қалдықтармен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2020 жылғы 21 сәуірдегі</w:t>
            </w:r>
            <w:r>
              <w:br/>
            </w:r>
            <w:r>
              <w:rPr>
                <w:rFonts w:ascii="Times New Roman"/>
                <w:b w:val="false"/>
                <w:i w:val="false"/>
                <w:color w:val="000000"/>
                <w:sz w:val="20"/>
              </w:rPr>
              <w:t>№ 54 қаулысына</w:t>
            </w:r>
            <w:r>
              <w:br/>
            </w:r>
            <w:r>
              <w:rPr>
                <w:rFonts w:ascii="Times New Roman"/>
                <w:b w:val="false"/>
                <w:i w:val="false"/>
                <w:color w:val="000000"/>
                <w:sz w:val="20"/>
              </w:rPr>
              <w:t>17-қосымша</w:t>
            </w:r>
          </w:p>
        </w:tc>
      </w:tr>
    </w:tbl>
    <w:bookmarkStart w:name="z824" w:id="105"/>
    <w:p>
      <w:pPr>
        <w:spacing w:after="0"/>
        <w:ind w:left="0"/>
        <w:jc w:val="left"/>
      </w:pPr>
      <w:r>
        <w:rPr>
          <w:rFonts w:ascii="Times New Roman"/>
          <w:b/>
          <w:i w:val="false"/>
          <w:color w:val="000000"/>
        </w:rPr>
        <w:t xml:space="preserve"> Әкімшілік деректерді жинауға арналған нысан</w:t>
      </w:r>
    </w:p>
    <w:bookmarkEnd w:id="105"/>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Start w:name="z825" w:id="106"/>
    <w:p>
      <w:pPr>
        <w:spacing w:after="0"/>
        <w:ind w:left="0"/>
        <w:jc w:val="left"/>
      </w:pPr>
      <w:r>
        <w:rPr>
          <w:rFonts w:ascii="Times New Roman"/>
          <w:b/>
          <w:i w:val="false"/>
          <w:color w:val="000000"/>
        </w:rPr>
        <w:t xml:space="preserve"> Банктің басшы қызметкерлеріне төленген кіріс туралы есеп</w:t>
      </w:r>
    </w:p>
    <w:bookmarkEnd w:id="106"/>
    <w:p>
      <w:pPr>
        <w:spacing w:after="0"/>
        <w:ind w:left="0"/>
        <w:jc w:val="both"/>
      </w:pPr>
      <w:r>
        <w:rPr>
          <w:rFonts w:ascii="Times New Roman"/>
          <w:b w:val="false"/>
          <w:i w:val="false"/>
          <w:color w:val="ff0000"/>
          <w:sz w:val="28"/>
        </w:rPr>
        <w:t xml:space="preserve">
      Ескерту. 17-қосымша жаңа редакцияда - ҚР Ұлттық Банкі Басқармасының 26.09.2023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p>
    <w:p>
      <w:pPr>
        <w:spacing w:after="0"/>
        <w:ind w:left="0"/>
        <w:jc w:val="both"/>
      </w:pPr>
      <w:r>
        <w:rPr>
          <w:rFonts w:ascii="Times New Roman"/>
          <w:b w:val="false"/>
          <w:i w:val="false"/>
          <w:color w:val="000000"/>
          <w:sz w:val="28"/>
        </w:rPr>
        <w:t>
      Әкімшілік деректер нысанының индексі: RExe</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Есепті кезең: 20__ жылғы 1 қаңтар - 31 желтоқсан аралығындағы кезең</w:t>
      </w:r>
    </w:p>
    <w:p>
      <w:pPr>
        <w:spacing w:after="0"/>
        <w:ind w:left="0"/>
        <w:jc w:val="both"/>
      </w:pPr>
      <w:r>
        <w:rPr>
          <w:rFonts w:ascii="Times New Roman"/>
          <w:b w:val="false"/>
          <w:i w:val="false"/>
          <w:color w:val="000000"/>
          <w:sz w:val="28"/>
        </w:rPr>
        <w:t>
      Ақпаратты ұсынатын тұлғалар тобы: екінші деңгейдегі банктер</w:t>
      </w:r>
    </w:p>
    <w:p>
      <w:pPr>
        <w:spacing w:after="0"/>
        <w:ind w:left="0"/>
        <w:jc w:val="both"/>
      </w:pPr>
      <w:r>
        <w:rPr>
          <w:rFonts w:ascii="Times New Roman"/>
          <w:b w:val="false"/>
          <w:i w:val="false"/>
          <w:color w:val="000000"/>
          <w:sz w:val="28"/>
        </w:rPr>
        <w:t>
      Әкімшілік деректер нысынын ұсыну мерзімі: қаржы жылы аяқталған соң күнтізбелік бір жүз жиырма күн ішінде, жыл сайын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Кесте. Банктің басшы қызметкерлеріне төленген кіріс туралы есеп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(бар болса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сәйкестендіру нөмірі немесе өзге сәйкестендіру нөмірі (Қазақстан Республикасының бейрезиденттері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Банктің басшы қызметкерінің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Жетекшілік етілетін қызмет түрі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Белгіленбеген сыйақыны төлемеу фактілерінің болуы (иә/жоқ)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кезеңде есептелген сыйақы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кезеңнің алдындағы есепті кезеңдерде тоқтатыла тұрған және есепті кезеңде төленген сыйақы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белгіленген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белгіленбеген</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тоқтатыла тұрған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w:t>
      </w:r>
    </w:p>
    <w:p>
      <w:pPr>
        <w:spacing w:after="0"/>
        <w:ind w:left="0"/>
        <w:jc w:val="both"/>
      </w:pPr>
      <w:r>
        <w:rPr>
          <w:rFonts w:ascii="Times New Roman"/>
          <w:b w:val="false"/>
          <w:i w:val="false"/>
          <w:color w:val="000000"/>
          <w:sz w:val="28"/>
        </w:rPr>
        <w:t>
      Орындаушы _____________________________________ 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_______________________________________________ _________________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 жылғы "______"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басшы қызметкерлеріне</w:t>
            </w:r>
            <w:r>
              <w:br/>
            </w:r>
            <w:r>
              <w:rPr>
                <w:rFonts w:ascii="Times New Roman"/>
                <w:b w:val="false"/>
                <w:i w:val="false"/>
                <w:color w:val="000000"/>
                <w:sz w:val="20"/>
              </w:rPr>
              <w:t>төленген кіріс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827" w:id="107"/>
    <w:p>
      <w:pPr>
        <w:spacing w:after="0"/>
        <w:ind w:left="0"/>
        <w:jc w:val="left"/>
      </w:pPr>
      <w:r>
        <w:rPr>
          <w:rFonts w:ascii="Times New Roman"/>
          <w:b/>
          <w:i w:val="false"/>
          <w:color w:val="000000"/>
        </w:rPr>
        <w:t xml:space="preserve"> Әкімшілік деректер нысанын толтыру бойынша түсіндірме Банктің басшы қызметкерлеріне төленген кіріс туралы есеп (индексі – RExe, кезеңділігі – жыл сайын)</w:t>
      </w:r>
    </w:p>
    <w:bookmarkEnd w:id="107"/>
    <w:bookmarkStart w:name="z828" w:id="108"/>
    <w:p>
      <w:pPr>
        <w:spacing w:after="0"/>
        <w:ind w:left="0"/>
        <w:jc w:val="left"/>
      </w:pPr>
      <w:r>
        <w:rPr>
          <w:rFonts w:ascii="Times New Roman"/>
          <w:b/>
          <w:i w:val="false"/>
          <w:color w:val="000000"/>
        </w:rPr>
        <w:t xml:space="preserve"> 1-тарау. Жалпы ережелер</w:t>
      </w:r>
    </w:p>
    <w:bookmarkEnd w:id="108"/>
    <w:p>
      <w:pPr>
        <w:spacing w:after="0"/>
        <w:ind w:left="0"/>
        <w:jc w:val="both"/>
      </w:pPr>
      <w:r>
        <w:rPr>
          <w:rFonts w:ascii="Times New Roman"/>
          <w:b w:val="false"/>
          <w:i w:val="false"/>
          <w:color w:val="000000"/>
          <w:sz w:val="28"/>
        </w:rPr>
        <w:t>
      1. Осы түсіндірме "Банктің басшы қызметкерлеріне төленген кіріс туралы есеп" әкімшілік деректер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Республикасының Заңы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Екінші деңгейдегі банктер Нысанды жыл сайын есепті кезеңнің соңындағы жағдай бойынша жасайды.</w:t>
      </w:r>
    </w:p>
    <w:p>
      <w:pPr>
        <w:spacing w:after="0"/>
        <w:ind w:left="0"/>
        <w:jc w:val="both"/>
      </w:pPr>
      <w:r>
        <w:rPr>
          <w:rFonts w:ascii="Times New Roman"/>
          <w:b w:val="false"/>
          <w:i w:val="false"/>
          <w:color w:val="000000"/>
          <w:sz w:val="28"/>
        </w:rPr>
        <w:t>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Start w:name="z829" w:id="109"/>
    <w:p>
      <w:pPr>
        <w:spacing w:after="0"/>
        <w:ind w:left="0"/>
        <w:jc w:val="left"/>
      </w:pPr>
      <w:r>
        <w:rPr>
          <w:rFonts w:ascii="Times New Roman"/>
          <w:b/>
          <w:i w:val="false"/>
          <w:color w:val="000000"/>
        </w:rPr>
        <w:t xml:space="preserve"> 2-тарау. Нысанды толтыру бойынша түсіндірме</w:t>
      </w:r>
    </w:p>
    <w:bookmarkEnd w:id="109"/>
    <w:p>
      <w:pPr>
        <w:spacing w:after="0"/>
        <w:ind w:left="0"/>
        <w:jc w:val="both"/>
      </w:pPr>
      <w:r>
        <w:rPr>
          <w:rFonts w:ascii="Times New Roman"/>
          <w:b w:val="false"/>
          <w:i w:val="false"/>
          <w:color w:val="000000"/>
          <w:sz w:val="28"/>
        </w:rPr>
        <w:t>
      5. Есеп нысанында қаржы жылы ішінде банктің басшы қызметкерлеріне төленген кіріс туралы мәліметтер көрсетіледі.</w:t>
      </w:r>
    </w:p>
    <w:p>
      <w:pPr>
        <w:spacing w:after="0"/>
        <w:ind w:left="0"/>
        <w:jc w:val="both"/>
      </w:pPr>
      <w:r>
        <w:rPr>
          <w:rFonts w:ascii="Times New Roman"/>
          <w:b w:val="false"/>
          <w:i w:val="false"/>
          <w:color w:val="000000"/>
          <w:sz w:val="28"/>
        </w:rPr>
        <w:t>
      6. Кіріс сомасы бюджетке төленетін міндетті төлемдерді ескере отырып, брутто негізде көрсетіледі.</w:t>
      </w:r>
    </w:p>
    <w:p>
      <w:pPr>
        <w:spacing w:after="0"/>
        <w:ind w:left="0"/>
        <w:jc w:val="both"/>
      </w:pPr>
      <w:r>
        <w:rPr>
          <w:rFonts w:ascii="Times New Roman"/>
          <w:b w:val="false"/>
          <w:i w:val="false"/>
          <w:color w:val="000000"/>
          <w:sz w:val="28"/>
        </w:rPr>
        <w:t>
      7. 6-бағанда есепті кезең ішінде белгіленбеген сыйақыны төлемеу фактілерінің болуы көрсетіледі.</w:t>
      </w:r>
    </w:p>
    <w:p>
      <w:pPr>
        <w:spacing w:after="0"/>
        <w:ind w:left="0"/>
        <w:jc w:val="both"/>
      </w:pPr>
      <w:r>
        <w:rPr>
          <w:rFonts w:ascii="Times New Roman"/>
          <w:b w:val="false"/>
          <w:i w:val="false"/>
          <w:color w:val="000000"/>
          <w:sz w:val="28"/>
        </w:rPr>
        <w:t>
      8. 10-бағанда есепті кезеңнің алдындағы кезеңде тоқтатыла тұрған және есепті кезеңде төленген сыйақы сомасы көрсетіледі (мұндағы "n" жылы – есепті кезеңнің алдындағы жыл). 11 және 12-бағандарда (мұндағы "n-1 жыл", "N – 2 жыл" - "n" жылының алдындағы жылдар) төлемі тиісті кезеңде тоқтатыла тұрған және есепті кезеңде жүзеге асырылған сыйақы сомалары көрсетіледі. 12-бағаннан басталатын қосымша бағандардың саны есепті кезеңде тоқтатылған сыйақы төлеу жүзеге асырылған "n-2" есепті жылдың алдындағы жылдар санына сәйкес келеді.</w:t>
      </w:r>
    </w:p>
    <w:p>
      <w:pPr>
        <w:spacing w:after="0"/>
        <w:ind w:left="0"/>
        <w:jc w:val="both"/>
      </w:pPr>
      <w:r>
        <w:rPr>
          <w:rFonts w:ascii="Times New Roman"/>
          <w:b w:val="false"/>
          <w:i w:val="false"/>
          <w:color w:val="000000"/>
          <w:sz w:val="28"/>
        </w:rPr>
        <w:t>
      9. Есепте банктің басшы қызметкерлері, оның ішінде есепті кезеңде жұмыстан шығарылғандар бойынша мәліметтер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2020 жылғы 21 сәуірдегі</w:t>
            </w:r>
            <w:r>
              <w:br/>
            </w:r>
            <w:r>
              <w:rPr>
                <w:rFonts w:ascii="Times New Roman"/>
                <w:b w:val="false"/>
                <w:i w:val="false"/>
                <w:color w:val="000000"/>
                <w:sz w:val="20"/>
              </w:rPr>
              <w:t>№ 54 қаулысына</w:t>
            </w:r>
            <w:r>
              <w:br/>
            </w:r>
            <w:r>
              <w:rPr>
                <w:rFonts w:ascii="Times New Roman"/>
                <w:b w:val="false"/>
                <w:i w:val="false"/>
                <w:color w:val="000000"/>
                <w:sz w:val="20"/>
              </w:rPr>
              <w:t>18-қосымша</w:t>
            </w:r>
          </w:p>
        </w:tc>
      </w:tr>
    </w:tbl>
    <w:bookmarkStart w:name="z831" w:id="110"/>
    <w:p>
      <w:pPr>
        <w:spacing w:after="0"/>
        <w:ind w:left="0"/>
        <w:jc w:val="left"/>
      </w:pPr>
      <w:r>
        <w:rPr>
          <w:rFonts w:ascii="Times New Roman"/>
          <w:b/>
          <w:i w:val="false"/>
          <w:color w:val="000000"/>
        </w:rPr>
        <w:t xml:space="preserve"> Әкімшілік деректерді жинауға арналған нысан</w:t>
      </w:r>
    </w:p>
    <w:bookmarkEnd w:id="110"/>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832" w:id="111"/>
    <w:p>
      <w:pPr>
        <w:spacing w:after="0"/>
        <w:ind w:left="0"/>
        <w:jc w:val="left"/>
      </w:pPr>
      <w:r>
        <w:rPr>
          <w:rFonts w:ascii="Times New Roman"/>
          <w:b/>
          <w:i w:val="false"/>
          <w:color w:val="000000"/>
        </w:rPr>
        <w:t xml:space="preserve"> Банк, банк клиенттері, банктің өнімдері мен көрсететін қызметтері, қолма-қол және қолма-қол ақшасыз операциялар, банк клиенттерінің сыртқы экономикалық келісімшарттары және қылмыстық жолмен алынған кірістерді заңдастыруға (жылыстатуға) және терроризмді қаржыландыруға қарсы іс-қимыл жөніндегі шаралар туралы есеп</w:t>
      </w:r>
    </w:p>
    <w:bookmarkEnd w:id="111"/>
    <w:p>
      <w:pPr>
        <w:spacing w:after="0"/>
        <w:ind w:left="0"/>
        <w:jc w:val="both"/>
      </w:pPr>
      <w:r>
        <w:rPr>
          <w:rFonts w:ascii="Times New Roman"/>
          <w:b w:val="false"/>
          <w:i w:val="false"/>
          <w:color w:val="ff0000"/>
          <w:sz w:val="28"/>
        </w:rPr>
        <w:t xml:space="preserve">
      Ескерту. Қаулы 18-қосымшамен толықтырылды - ҚР Ұлттық Банкі Басқармасының 26.09.2023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23.09.2024 </w:t>
      </w:r>
      <w:r>
        <w:rPr>
          <w:rFonts w:ascii="Times New Roman"/>
          <w:b w:val="false"/>
          <w:i w:val="false"/>
          <w:color w:val="ff0000"/>
          <w:sz w:val="28"/>
        </w:rPr>
        <w:t>№ 54</w:t>
      </w:r>
      <w:r>
        <w:rPr>
          <w:rFonts w:ascii="Times New Roman"/>
          <w:b w:val="false"/>
          <w:i w:val="false"/>
          <w:color w:val="ff0000"/>
          <w:sz w:val="28"/>
        </w:rPr>
        <w:t xml:space="preserve"> (01.10.2024 бастап қолданысқа енгізіледі) қаулыларымен.</w:t>
      </w:r>
    </w:p>
    <w:p>
      <w:pPr>
        <w:spacing w:after="0"/>
        <w:ind w:left="0"/>
        <w:jc w:val="both"/>
      </w:pPr>
      <w:r>
        <w:rPr>
          <w:rFonts w:ascii="Times New Roman"/>
          <w:b w:val="false"/>
          <w:i w:val="false"/>
          <w:color w:val="000000"/>
          <w:sz w:val="28"/>
        </w:rPr>
        <w:t>
      Әкімшілік деректер нысанының индексі: AML_CFT</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Есепті кезең: 20__ жылғы 1 қаңтар - 31 желтоқсан аралығындағы кезең</w:t>
      </w:r>
    </w:p>
    <w:p>
      <w:pPr>
        <w:spacing w:after="0"/>
        <w:ind w:left="0"/>
        <w:jc w:val="both"/>
      </w:pPr>
      <w:r>
        <w:rPr>
          <w:rFonts w:ascii="Times New Roman"/>
          <w:b w:val="false"/>
          <w:i w:val="false"/>
          <w:color w:val="000000"/>
          <w:sz w:val="28"/>
        </w:rPr>
        <w:t xml:space="preserve">
      Ақпаратты ұсынатын тұлғалар тобы: екінші деңгейдегі банктер </w:t>
      </w:r>
    </w:p>
    <w:p>
      <w:pPr>
        <w:spacing w:after="0"/>
        <w:ind w:left="0"/>
        <w:jc w:val="both"/>
      </w:pPr>
      <w:r>
        <w:rPr>
          <w:rFonts w:ascii="Times New Roman"/>
          <w:b w:val="false"/>
          <w:i w:val="false"/>
          <w:color w:val="000000"/>
          <w:sz w:val="28"/>
        </w:rPr>
        <w:t>
      Әкімшілік деректер нысынын ұсыну мерзімі: қаржы жылы аяқталған соң күнтізбелік отыз алты күннен кешіктірмей ішінде, жыл сайын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Кесте. Банк, банк клиенттері, банктің өнімдері мен көрсететін қызметтері, қолма-қол және қолма-қол ақшасыз операциялар, банк клиенттерінің сыртқы экономикалық келісімшарттары және қылмыстық жолмен алынған кірістерді заңдастыруға (жылыстатуға) және терроризмді қаржыландыруға қарсы іс-қимыл жөніндегі шаралар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 Екінші деңгейдегі банк (бұдан әрі - банк) бойынша жалпы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қамтитын облыстар мен Республикалық маңызы бар қалалардың, сондай-ақ еншілес банктер мен филиалдар арқылы банк ұсынылған шет елдердің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Дебеттік айналымдардың шамасы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қолма-қол ақшасыз операциялардың жалпы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ақшаны алудың жалпы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 Банк клиенттері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 жылыстату және терроризмді қаржыландыру тәуекелдерін басқару бағдарламасына сәйкес банктер мойындаған жоғары тәуекелді клиенттердің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Қаржы мониторингі комитетінің (бұдан әрі – уәкілетті орган) терроризмді және (немесе) экстремизмді қаржыландыруға байланысты ұйымдар мен тұлғалар тізбесінде тұрған клиенттер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Ұлттар Ұйымының Қауіпсіздік Кеңесінің тізіміндегі клиенттер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жария лауазымды тұлғалар болып табылатын жеке тұлғалар – клиенттер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меншік иесі шетелдік жария лауазымды тұлға болып табылатын заңды тұлғалар – клиенттердің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есеп беретін Банк ашқан шоттар бойынша корреспондент-банктердің саны (НОСТРО)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беретін банкте шоттары бар корреспондент-банктердің саны (ЛОРО)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клиенттер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меншік иелері заңды тұлға клиентінің бірінші басшылары болып табылатын заңды тұлғалар – клиенттердің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жемқорлықты қабылдау Индексі елдерінің тізбесіне сәйкес сыбайлас жемқорлық деңгейі жоғары елдерден клиенттер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Financial Action Task Force on Money Laundering тізіміне енгізілген елдердің клиенттерінің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емес ұйымдардың клиенттер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 Банктің өнімдері мен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алдын ала төленген карталар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артықшылықтарын пайдаланатын тұрақты клиенттер саны (VIP)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қызмет көрсету қызметтерін пайдаланатын банк клиенттерінің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ақшаның сәйкестендірілген иелерінің (клиенттерінің)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қаржы ұйымдарының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айырбастау пункттері арқылы қолма-қол шетел валютасын сатып алу жөніндегі операциялары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айырбастау пункттері арқылы қолма-қол шетел валютасын сату жөніндегі операциялары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шотты пайдаланбай төлемдер және (немесе) ақша аударымдары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қатынастарды бастапқы қашықтықтан орнату (клиенттер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 Қолма-қол ақша операциялары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қолма-қол ақша алуы (зейнетақылар мен жәрдемақыларды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шетелден біржолғы аударым бойынша ақша аударымдары жүйесі арқылы беру (шот ашпай)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тауарларды, көрсетілетін қызметтерді және орындалған жұмыстарды төлеуге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өзге шығыстарға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Шығыс қолма-қол ақшасыз ақша аударымдары (ел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Консалтингтік, маркетингтік және зерттеу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тасымалдау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 үшін ел ішіндегі аударымдар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аударымдар, оның ішінде жылдам ақша аудару жүйелері бойынша аударымдар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 Шығыс қолма-қол ақшасыз ақша аударымдары (шетелге)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Консалтингтік, маркетингтік және зерттеу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тасымалдау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 үшін шетелге аударымдар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бойынша тұрақсыздық айыбы (айыппұлдар, өсімпұлдар), өтемақы төлемдері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аударымдар, оның ішінде жылдам ақша аудару жүйелері бойынша аударымдар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Шығыс қолма-қол ақшасыз ақша аударымдары (оффшорлық аймақтарға)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Консалтингтік, маркетингтік және зерттеу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тасымалдау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 үшін шетелге аударымдар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бойынша тұрақсыздық айыбы (айыппұлдар, өсімпұлдар), өтемақы төлемдері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аударымдар, оның ішінде жылдам ақша аудару жүйелері бойынша аударымдар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 Оффшорлық аймақтарда тіркелген клиенттерді қоспағанда, клиенттердің сыртқы экономикалық келісімшарттары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Репатриациялау мерзімі бұзылған және уәкілетті банк банктік бақылаудың дербес карточкаларын жіберген келісімшарттар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берешегі 180 (жүз сексен) күннен асатын есептік нөмірі бар банк клиенттерінің экспорты мен импорты бойынша келісімшарттар бойынша берешек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қаржылық емес компаниялардың филиалдарын (өкілдіктерін) (бұдан әрі – ШҚеКФ) қоспағанда, репатриациялау мерзімі 360 күннен асатын есепке алу нөмірінсіз банк клиенттерінің келісімшарттары бойынша төлемдер мен ақша аударымдары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Репатриациялау мерзімі 360 күннен асатын есептік нөмірі бар банк клиенттерінің келісімшарттары бойынша төлемдер мен ақша аударымдары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тұлғалардың пайдасына төлеуді көздейтін сыртқы экономикалық келісімшарттар бойынша төлемдер мен ақша аударымдары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бөлім. Оффшорлық аймақтарда тіркелген клиенттердің сыртқы экономикалық келісімшарттары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Репатриациялау мерзімі бұзылған және уәкілетті банк банктік бақылаудың дербес карточкаларын жіберген келісімшарттар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берешегі 180 күннен асатын есептік нөмірі бар банк клиенттерінің экспорты мен импорты бойынша келісімшарттар бойынша берешек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ШҚеКФ қоспағанда, репатриациялау мерзімі 360 күннен асатын есепке алу нөмірінсіз банк клиенттерінің келісімшарттары бойынша төлемдер мен ақша аударымдары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Репатриациялау мерзімі 360 күннен асатын есептік нөмірі бар банк клиенттерінің келісімшарттары бойынша төлемдер мен ақша аударымдары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тұлғалардың пайдасына төлеуді көздейтін сыртқы экономикалық келісімшарттар бойынша төлемдер мен ақша аударымдары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бөлім. "Қылмыстық жолмен алынған кірістерді заңдастыруға (жылыстатуға) және терроризмді қаржыландыруға қарсы іс-қимыл туралы" Қазақстан Республикасының Заңы шеңберінде қабылданған шаралар бойынша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заңдастыруға (жылыстатуға) және терроризмді қаржыландыруға қарсы іс-қимыл туралы" Қазақстан Республикасының Заңына сәйкес іскерлік қатынастары тоқтатылған клиенттердің саны, олар бойынша ақпарат уәкілетті органға жіберілді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заңдастыруға (жылыстатуға) және терроризмді қаржыландыруға қарсы іс-қимыл туралы" Қазақстан Республикасының Заңына сәйкес іскерлік қатынастар орнатудан бас тартылған клиенттердің саны, олар бойынша ақпарат уәкілетті органға жіберілді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жіберілген, олар бойынша ақпарат уәкілетті органға жіберілген қаржылық мониторингке жататын шекті операциялардың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жіберілген күдікті операциялардың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жіберілген тоқтатылған күдікті операциялардың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жіберілген ақшамен немесе өзге де мүлікпен операциялар жүргізуден бас тарту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Орындаушы _____________________________________ 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_______________________________________________ _________________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20___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 банк клиенттері, банктің</w:t>
            </w:r>
            <w:r>
              <w:br/>
            </w:r>
            <w:r>
              <w:rPr>
                <w:rFonts w:ascii="Times New Roman"/>
                <w:b w:val="false"/>
                <w:i w:val="false"/>
                <w:color w:val="000000"/>
                <w:sz w:val="20"/>
              </w:rPr>
              <w:t>өнімдері мен көрсететін</w:t>
            </w:r>
            <w:r>
              <w:br/>
            </w:r>
            <w:r>
              <w:rPr>
                <w:rFonts w:ascii="Times New Roman"/>
                <w:b w:val="false"/>
                <w:i w:val="false"/>
                <w:color w:val="000000"/>
                <w:sz w:val="20"/>
              </w:rPr>
              <w:t>қызметтері, қолма-қол және</w:t>
            </w:r>
            <w:r>
              <w:br/>
            </w:r>
            <w:r>
              <w:rPr>
                <w:rFonts w:ascii="Times New Roman"/>
                <w:b w:val="false"/>
                <w:i w:val="false"/>
                <w:color w:val="000000"/>
                <w:sz w:val="20"/>
              </w:rPr>
              <w:t>қолма-қол ақшасыз</w:t>
            </w:r>
            <w:r>
              <w:br/>
            </w:r>
            <w:r>
              <w:rPr>
                <w:rFonts w:ascii="Times New Roman"/>
                <w:b w:val="false"/>
                <w:i w:val="false"/>
                <w:color w:val="000000"/>
                <w:sz w:val="20"/>
              </w:rPr>
              <w:t>операциялар, банк клиенттерінің</w:t>
            </w:r>
            <w:r>
              <w:br/>
            </w:r>
            <w:r>
              <w:rPr>
                <w:rFonts w:ascii="Times New Roman"/>
                <w:b w:val="false"/>
                <w:i w:val="false"/>
                <w:color w:val="000000"/>
                <w:sz w:val="20"/>
              </w:rPr>
              <w:t>сыртқы экономикалық</w:t>
            </w:r>
            <w:r>
              <w:br/>
            </w:r>
            <w:r>
              <w:rPr>
                <w:rFonts w:ascii="Times New Roman"/>
                <w:b w:val="false"/>
                <w:i w:val="false"/>
                <w:color w:val="000000"/>
                <w:sz w:val="20"/>
              </w:rPr>
              <w:t>келісімшарттары және</w:t>
            </w:r>
            <w:r>
              <w:br/>
            </w:r>
            <w:r>
              <w:rPr>
                <w:rFonts w:ascii="Times New Roman"/>
                <w:b w:val="false"/>
                <w:i w:val="false"/>
                <w:color w:val="000000"/>
                <w:sz w:val="20"/>
              </w:rPr>
              <w:t>қылмыстық жолмен алынған</w:t>
            </w:r>
            <w:r>
              <w:br/>
            </w:r>
            <w:r>
              <w:rPr>
                <w:rFonts w:ascii="Times New Roman"/>
                <w:b w:val="false"/>
                <w:i w:val="false"/>
                <w:color w:val="000000"/>
                <w:sz w:val="20"/>
              </w:rPr>
              <w:t>кірістерді заңдастыруға</w:t>
            </w:r>
            <w:r>
              <w:br/>
            </w:r>
            <w:r>
              <w:rPr>
                <w:rFonts w:ascii="Times New Roman"/>
                <w:b w:val="false"/>
                <w:i w:val="false"/>
                <w:color w:val="000000"/>
                <w:sz w:val="20"/>
              </w:rPr>
              <w:t>(жылыстатуға) және терроризмді</w:t>
            </w:r>
            <w:r>
              <w:br/>
            </w:r>
            <w:r>
              <w:rPr>
                <w:rFonts w:ascii="Times New Roman"/>
                <w:b w:val="false"/>
                <w:i w:val="false"/>
                <w:color w:val="000000"/>
                <w:sz w:val="20"/>
              </w:rPr>
              <w:t>қаржыландыруға қарсы</w:t>
            </w:r>
            <w:r>
              <w:br/>
            </w:r>
            <w:r>
              <w:rPr>
                <w:rFonts w:ascii="Times New Roman"/>
                <w:b w:val="false"/>
                <w:i w:val="false"/>
                <w:color w:val="000000"/>
                <w:sz w:val="20"/>
              </w:rPr>
              <w:t>іс-қимыл жөніндегі шаралар</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834" w:id="112"/>
    <w:p>
      <w:pPr>
        <w:spacing w:after="0"/>
        <w:ind w:left="0"/>
        <w:jc w:val="left"/>
      </w:pPr>
      <w:r>
        <w:rPr>
          <w:rFonts w:ascii="Times New Roman"/>
          <w:b/>
          <w:i w:val="false"/>
          <w:color w:val="000000"/>
        </w:rPr>
        <w:t xml:space="preserve"> Әкімшілік деректер нысанын толтыру бойынша түсіндірме Банк, банк клиенттері, банктің өнімдері мен көрсететін қызметтері, қолма-қол және қолма-қол ақшасыз операциялар, банк клиенттерінің сыртқы экономикалық келісімшарттары және қылмыстық жолмен алынған кірістерді заңдастыруға (жылыстатуға) және терроризмді қаржыландыруға қарсы іс-қимыл жөніндегі шаралар туралы есеп (индексі – AML_CFT, кезеңділігі – жыл сайын)</w:t>
      </w:r>
    </w:p>
    <w:bookmarkEnd w:id="112"/>
    <w:bookmarkStart w:name="z835" w:id="113"/>
    <w:p>
      <w:pPr>
        <w:spacing w:after="0"/>
        <w:ind w:left="0"/>
        <w:jc w:val="left"/>
      </w:pPr>
      <w:r>
        <w:rPr>
          <w:rFonts w:ascii="Times New Roman"/>
          <w:b/>
          <w:i w:val="false"/>
          <w:color w:val="000000"/>
        </w:rPr>
        <w:t xml:space="preserve"> 1-тарау. Жалпы ережелер</w:t>
      </w:r>
    </w:p>
    <w:bookmarkEnd w:id="113"/>
    <w:p>
      <w:pPr>
        <w:spacing w:after="0"/>
        <w:ind w:left="0"/>
        <w:jc w:val="both"/>
      </w:pPr>
      <w:r>
        <w:rPr>
          <w:rFonts w:ascii="Times New Roman"/>
          <w:b w:val="false"/>
          <w:i w:val="false"/>
          <w:color w:val="000000"/>
          <w:sz w:val="28"/>
        </w:rPr>
        <w:t>
      1. Осы түсіндірме "Банк, банк клиенттері, банктің өнімдері мен көрсететін қызметтері, қолма-қол және қолма-қол ақшасыз операциялар, банк клиенттерінің сыртқы экономикалық келісімшарттары және қылмыстық жолмен алынған кірістерді заңдастыруға (жылыстатуға) және терроризмді қаржыландыруға қарсы іс-қимыл жөніндегі шаралар туралы есеп" әкімшілік деректер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Республикасының Заңы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Екінші деңгейдегі банктер Нысанды жыл сайын есепті кезеңнің соңындағы жағдай бойынша жасайды.</w:t>
      </w:r>
    </w:p>
    <w:p>
      <w:pPr>
        <w:spacing w:after="0"/>
        <w:ind w:left="0"/>
        <w:jc w:val="both"/>
      </w:pPr>
      <w:r>
        <w:rPr>
          <w:rFonts w:ascii="Times New Roman"/>
          <w:b w:val="false"/>
          <w:i w:val="false"/>
          <w:color w:val="000000"/>
          <w:sz w:val="28"/>
        </w:rPr>
        <w:t>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p>
      <w:pPr>
        <w:spacing w:after="0"/>
        <w:ind w:left="0"/>
        <w:jc w:val="both"/>
      </w:pPr>
      <w:r>
        <w:rPr>
          <w:rFonts w:ascii="Times New Roman"/>
          <w:b w:val="false"/>
          <w:i w:val="false"/>
          <w:color w:val="000000"/>
          <w:sz w:val="28"/>
        </w:rPr>
        <w:t xml:space="preserve">
      Шетел валютасындағы операциялар бойынша сомалар операцияны жүргізудің соңғы күніне не есепті кезеңнің соңғы күніне Нормативтік құқықтық актілерді мемлекеттік тіркеу тізілімінде № 8378 болып тіркелген, "Валюта айырбастаудың нарықтық бағамын айқындау тәртібі туралы" Қазақстан Республикасы Ұлттық Банкі Басқармасының 2013 жылғы 25 қаңтардағы № 15 Қаулысы және Қазақстан Республикасы Қаржы министрінің 2013 жылғы 22 ақпандағы № 99 бұйрығының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тәртіппен айқындалған валюта айырбастаудың нарықтық бағамы бойынша қайта есептеуде көрсетіледі, олар бойынша қайта есептеу бұзылған келісімшарттарды қоспағанда есепті айдың соңғы күніне жүргізіледі.</w:t>
      </w:r>
    </w:p>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Start w:name="z836" w:id="114"/>
    <w:p>
      <w:pPr>
        <w:spacing w:after="0"/>
        <w:ind w:left="0"/>
        <w:jc w:val="left"/>
      </w:pPr>
      <w:r>
        <w:rPr>
          <w:rFonts w:ascii="Times New Roman"/>
          <w:b/>
          <w:i w:val="false"/>
          <w:color w:val="000000"/>
        </w:rPr>
        <w:t xml:space="preserve"> 2-тарау. Нысанды толтыру бойынша түсіндірме</w:t>
      </w:r>
    </w:p>
    <w:bookmarkEnd w:id="114"/>
    <w:p>
      <w:pPr>
        <w:spacing w:after="0"/>
        <w:ind w:left="0"/>
        <w:jc w:val="both"/>
      </w:pPr>
      <w:r>
        <w:rPr>
          <w:rFonts w:ascii="Times New Roman"/>
          <w:b w:val="false"/>
          <w:i w:val="false"/>
          <w:color w:val="000000"/>
          <w:sz w:val="28"/>
        </w:rPr>
        <w:t>
      5. Нысанда "Қылмыстық жолмен алынған кірістерді заңдастыруға (жылыстатуға) және терроризмді қаржыландыруға қарсы іс-қимыл туралы" Қазақстан Республикасының Заңы шеңберінде қабылданған банк, банк клиенттері, банктің өнімдері мен қызметтері, қолма-қол және қолма-қол ақшасыз операциялар, банк клиенттерінің сыртқы экономикалық келісімшарттары және қылмыстық жолмен алынған кірістерді заңдастыруға (жылыстатуға) және терроризмді қаржыландыруға қарсы іс-қимыл жөніндегі мәліметтер көрсетіледі</w:t>
      </w:r>
    </w:p>
    <w:p>
      <w:pPr>
        <w:spacing w:after="0"/>
        <w:ind w:left="0"/>
        <w:jc w:val="both"/>
      </w:pPr>
      <w:r>
        <w:rPr>
          <w:rFonts w:ascii="Times New Roman"/>
          <w:b w:val="false"/>
          <w:i w:val="false"/>
          <w:color w:val="000000"/>
          <w:sz w:val="28"/>
        </w:rPr>
        <w:t>
      6. 1.1, 1.2, 1.3, 2.1, 2.2, 2.3, 2.4, 2.5, 2.6, 2.7, 2.8, 2.9, 2.10, 2.11, 2.12, 3.2, 3.3, 3.4 және 3.5-жолдардағы мәндер есепті қаржы жылының соңындағы жағдай бойынша толтырылады. Нысанның өзге жолдарындағы мәндер есепті жыл үшін толтырылады.</w:t>
      </w:r>
    </w:p>
    <w:p>
      <w:pPr>
        <w:spacing w:after="0"/>
        <w:ind w:left="0"/>
        <w:jc w:val="both"/>
      </w:pPr>
      <w:r>
        <w:rPr>
          <w:rFonts w:ascii="Times New Roman"/>
          <w:b w:val="false"/>
          <w:i w:val="false"/>
          <w:color w:val="000000"/>
          <w:sz w:val="28"/>
        </w:rPr>
        <w:t>
      7. 1.1, 1.4, 1.5, 1.6, 3.6, 3.7, 3.8-жолдар мен 4, 5, 6, 7, 8 және 9-бөлімдердегі мәндер мың теңгемен көрсетіледі. 1.2, 1.3, 3.1, 3.2, 3.3, 3.4, 3.5, 3.9 жолдар мен 2 және 10-бөлімдердегі сандық деректер бірліктерде көрсетіледі.</w:t>
      </w:r>
    </w:p>
    <w:p>
      <w:pPr>
        <w:spacing w:after="0"/>
        <w:ind w:left="0"/>
        <w:jc w:val="both"/>
      </w:pPr>
      <w:r>
        <w:rPr>
          <w:rFonts w:ascii="Times New Roman"/>
          <w:b w:val="false"/>
          <w:i w:val="false"/>
          <w:color w:val="000000"/>
          <w:sz w:val="28"/>
        </w:rPr>
        <w:t>
      8. 1.1-жолда осы қаулының 2-қосымшасының баланстық және баланстан тыс шоттарындағы қалдықтар туралы есеп кестесіне сәйкес ұсынылатын активтердің мөлшері туралы ақпарат көрсетіледі.</w:t>
      </w:r>
    </w:p>
    <w:p>
      <w:pPr>
        <w:spacing w:after="0"/>
        <w:ind w:left="0"/>
        <w:jc w:val="both"/>
      </w:pPr>
      <w:r>
        <w:rPr>
          <w:rFonts w:ascii="Times New Roman"/>
          <w:b w:val="false"/>
          <w:i w:val="false"/>
          <w:color w:val="000000"/>
          <w:sz w:val="28"/>
        </w:rPr>
        <w:t>
      9. 1.3-жолда банктік шот ашумен де, банктік шот ашпай да банкте қызмет көрсететін клиенттердің саны туралы ақпарат көрсетіледі.</w:t>
      </w:r>
    </w:p>
    <w:p>
      <w:pPr>
        <w:spacing w:after="0"/>
        <w:ind w:left="0"/>
        <w:jc w:val="both"/>
      </w:pPr>
      <w:r>
        <w:rPr>
          <w:rFonts w:ascii="Times New Roman"/>
          <w:b w:val="false"/>
          <w:i w:val="false"/>
          <w:color w:val="000000"/>
          <w:sz w:val="28"/>
        </w:rPr>
        <w:t>
      10. 1.4-жолда есепті жылдағы 1, 2, 3, 4 және 5-сыныптар (баланстық айналымдар) бойынша айналым сальдосы бойынша ақпарат көрсетіледі.</w:t>
      </w:r>
    </w:p>
    <w:p>
      <w:pPr>
        <w:spacing w:after="0"/>
        <w:ind w:left="0"/>
        <w:jc w:val="both"/>
      </w:pPr>
      <w:r>
        <w:rPr>
          <w:rFonts w:ascii="Times New Roman"/>
          <w:b w:val="false"/>
          <w:i w:val="false"/>
          <w:color w:val="000000"/>
          <w:sz w:val="28"/>
        </w:rPr>
        <w:t>
      11. 1.5-жолда Нормативтік құқықтық актілерді мемлекеттік тіркеу тізілімінде № 14339 болып тіркелген "Көрсетілетін төлем қызметтері туралы мәліметтер беру қағидаларын бекіту туралы" Қазақстан Республикасы Ұлттық Банкі Басқармасының 2016 жылғы 31 тамыздағы № 213 қаулысының (бұдан әрі – № 213 қағидалар) 13-қосымшасына сәйкес "Банк шотын пайдалана отырып және пайдаланбай төлемдерді және (немесе) ақша аударымдарын қабылдау мен жүзеге асыру жөніндегі мәліметтер" әкімшілік деректер нысанына сәйкес ұсынылатын шығыс қолма-қол ақшасыз операциялардың (клиенттік операциялар) жалпы сомасы, оның ішінде халықаралық ақша аударымдары және Қазақстан Республикасының аумағында жасалған аударымдар көрсетіледі.</w:t>
      </w:r>
    </w:p>
    <w:p>
      <w:pPr>
        <w:spacing w:after="0"/>
        <w:ind w:left="0"/>
        <w:jc w:val="both"/>
      </w:pPr>
      <w:r>
        <w:rPr>
          <w:rFonts w:ascii="Times New Roman"/>
          <w:b w:val="false"/>
          <w:i w:val="false"/>
          <w:color w:val="000000"/>
          <w:sz w:val="28"/>
        </w:rPr>
        <w:t>
      12. 1.6-жолда осы қаулының 11-қосымшасына сәйкес қолма-қол ақшамен жасалатын операциялар туралы есептің нысанына және № 213 қағидалардың 3-қосымшасына сәйкес "Төлем карточкаларын пайдалана отырып қолма-қол ақша беру бойынша операциялардың саны мен көлемі туралы мәліметтер" әкімшілік деректер нысанына сәйкес ұсынылатын банк клиенттері жасаған қолма-қол ақшаны алудың жалпы сомасы көрсетіледі.</w:t>
      </w:r>
    </w:p>
    <w:p>
      <w:pPr>
        <w:spacing w:after="0"/>
        <w:ind w:left="0"/>
        <w:jc w:val="both"/>
      </w:pPr>
      <w:r>
        <w:rPr>
          <w:rFonts w:ascii="Times New Roman"/>
          <w:b w:val="false"/>
          <w:i w:val="false"/>
          <w:color w:val="000000"/>
          <w:sz w:val="28"/>
        </w:rPr>
        <w:t>
      13. 2.1-жолда банк белгілеген критерийлерге сәйкес есепті қаржы жылының соңындағы жағдай бойынша жоғары тәуекелді клиенттердің саны көрсетіледі. Бұл ретте осы тармақ 2.2, 2.3, 2.4, 2.5, 2.6, 2.7, 2.8, 2.9, 2.10, 2.11 және 2.12-жолдар бойынша ақпаратты қамтымайды.</w:t>
      </w:r>
    </w:p>
    <w:p>
      <w:pPr>
        <w:spacing w:after="0"/>
        <w:ind w:left="0"/>
        <w:jc w:val="both"/>
      </w:pPr>
      <w:r>
        <w:rPr>
          <w:rFonts w:ascii="Times New Roman"/>
          <w:b w:val="false"/>
          <w:i w:val="false"/>
          <w:color w:val="000000"/>
          <w:sz w:val="28"/>
        </w:rPr>
        <w:t>
      14. 2.5-жолда шетелдік жария лауазымды тұлға болып табылатын бенефициарлық меншік иелері (бенефициарлық меншік иесі) заңды тұлғалардың саны туралы ақпарат көрсетіледі.</w:t>
      </w:r>
    </w:p>
    <w:p>
      <w:pPr>
        <w:spacing w:after="0"/>
        <w:ind w:left="0"/>
        <w:jc w:val="both"/>
      </w:pPr>
      <w:r>
        <w:rPr>
          <w:rFonts w:ascii="Times New Roman"/>
          <w:b w:val="false"/>
          <w:i w:val="false"/>
          <w:color w:val="000000"/>
          <w:sz w:val="28"/>
        </w:rPr>
        <w:t>
      15. 2.9-жолда жеке-дара атқарушы орган, алқалы атқарушы органның басшысы бенефициарлық меншік иелері болып танылған заңды тұлғалардың саны туралы ақпарат көрсетіледі.</w:t>
      </w:r>
    </w:p>
    <w:p>
      <w:pPr>
        <w:spacing w:after="0"/>
        <w:ind w:left="0"/>
        <w:jc w:val="both"/>
      </w:pPr>
      <w:r>
        <w:rPr>
          <w:rFonts w:ascii="Times New Roman"/>
          <w:b w:val="false"/>
          <w:i w:val="false"/>
          <w:color w:val="000000"/>
          <w:sz w:val="28"/>
        </w:rPr>
        <w:t>
      16. 2.10-жолда Transparency International халықаралық үкіметтік емес ұйымы жариялаған сыбайлас жемқорлықты қабылдау индексінде (Corruption perception Index) Қазақстан Республикасынан төмен бағаланған елдерде тіркелген клиенттер саны туралы ақпарат көрсетіледі</w:t>
      </w:r>
    </w:p>
    <w:p>
      <w:pPr>
        <w:spacing w:after="0"/>
        <w:ind w:left="0"/>
        <w:jc w:val="both"/>
      </w:pPr>
      <w:r>
        <w:rPr>
          <w:rFonts w:ascii="Times New Roman"/>
          <w:b w:val="false"/>
          <w:i w:val="false"/>
          <w:color w:val="000000"/>
          <w:sz w:val="28"/>
        </w:rPr>
        <w:t>
      17. 2.11-жолда ақшаны жылыстатуға қарсы күрестің қаржылық шараларын әзірлеу тобының (ФАТФ) тізіміне енгізілген елдерден клиенттердің саны туралы ақпарат көрсетіледі:</w:t>
      </w:r>
    </w:p>
    <w:p>
      <w:pPr>
        <w:spacing w:after="0"/>
        <w:ind w:left="0"/>
        <w:jc w:val="both"/>
      </w:pPr>
      <w:r>
        <w:rPr>
          <w:rFonts w:ascii="Times New Roman"/>
          <w:b w:val="false"/>
          <w:i w:val="false"/>
          <w:color w:val="000000"/>
          <w:sz w:val="28"/>
        </w:rPr>
        <w:t>
      1) ақшаны жылыстатуға қарсы күрестің қаржылық шараларын әзірлеу тобымен (ФАТФ) ынтымақтаспайтын;</w:t>
      </w:r>
    </w:p>
    <w:p>
      <w:pPr>
        <w:spacing w:after="0"/>
        <w:ind w:left="0"/>
        <w:jc w:val="both"/>
      </w:pPr>
      <w:r>
        <w:rPr>
          <w:rFonts w:ascii="Times New Roman"/>
          <w:b w:val="false"/>
          <w:i w:val="false"/>
          <w:color w:val="000000"/>
          <w:sz w:val="28"/>
        </w:rPr>
        <w:t>
      2) ақшаны жылыстатуға және терроризмді қаржыландыруға қарсы іс қимыл жөніндегі ұлттық жүйелерде стратегиялық кемшіліктері бар.</w:t>
      </w:r>
    </w:p>
    <w:p>
      <w:pPr>
        <w:spacing w:after="0"/>
        <w:ind w:left="0"/>
        <w:jc w:val="both"/>
      </w:pPr>
      <w:r>
        <w:rPr>
          <w:rFonts w:ascii="Times New Roman"/>
          <w:b w:val="false"/>
          <w:i w:val="false"/>
          <w:color w:val="000000"/>
          <w:sz w:val="28"/>
        </w:rPr>
        <w:t>
      18. 3.1-жолда № 213 қағидаларға 2-қосымшаға сәйкес "Төлем карточкалары бойынша мәліметтер" әкімшілік деректер нысанына сәйкес ұсынылатын шығарылған алдын ала төленген карталардың саны туралы ақпарат көрсетіледі.</w:t>
      </w:r>
    </w:p>
    <w:p>
      <w:pPr>
        <w:spacing w:after="0"/>
        <w:ind w:left="0"/>
        <w:jc w:val="both"/>
      </w:pPr>
      <w:r>
        <w:rPr>
          <w:rFonts w:ascii="Times New Roman"/>
          <w:b w:val="false"/>
          <w:i w:val="false"/>
          <w:color w:val="000000"/>
          <w:sz w:val="28"/>
        </w:rPr>
        <w:t>
      19. 3.3-жолда кастодиандық қызмет көрсету қызметтерін пайдаланатын банк клиенттерінің саны туралы ақпарат көрсетіледі.</w:t>
      </w:r>
    </w:p>
    <w:p>
      <w:pPr>
        <w:spacing w:after="0"/>
        <w:ind w:left="0"/>
        <w:jc w:val="both"/>
      </w:pPr>
      <w:r>
        <w:rPr>
          <w:rFonts w:ascii="Times New Roman"/>
          <w:b w:val="false"/>
          <w:i w:val="false"/>
          <w:color w:val="000000"/>
          <w:sz w:val="28"/>
        </w:rPr>
        <w:t>
      20. 3.4-жолда № 213 қағидаларға 9-қосымшаға сәйкес "Электрондық ақша эмитенті агенттерінің және қосалқы агенттерінің және электрондық ақша иелерінің саны туралы мәліметтер" әкімшілік деректер нысанына сәйкес берілетін электрондық ақшаның сәйкестендірілген иелерінің (клиенттерінің) саны туралы ақпарат көрсетіледі.</w:t>
      </w:r>
    </w:p>
    <w:p>
      <w:pPr>
        <w:spacing w:after="0"/>
        <w:ind w:left="0"/>
        <w:jc w:val="both"/>
      </w:pPr>
      <w:r>
        <w:rPr>
          <w:rFonts w:ascii="Times New Roman"/>
          <w:b w:val="false"/>
          <w:i w:val="false"/>
          <w:color w:val="000000"/>
          <w:sz w:val="28"/>
        </w:rPr>
        <w:t xml:space="preserve">
      21. 3.5 – жолда Нормативтік құқықтық актілерді мемлекеттік тіркеу тізілімінде № 14365 болып тіркелген Қазақстан Республикасы Ұлттық Банкі Басқармасының 2016 жылғы 31 тамыздағы № 203 </w:t>
      </w:r>
      <w:r>
        <w:rPr>
          <w:rFonts w:ascii="Times New Roman"/>
          <w:b w:val="false"/>
          <w:i w:val="false"/>
          <w:color w:val="000000"/>
          <w:sz w:val="28"/>
        </w:rPr>
        <w:t>қаулысымен</w:t>
      </w:r>
      <w:r>
        <w:rPr>
          <w:rFonts w:ascii="Times New Roman"/>
          <w:b w:val="false"/>
          <w:i w:val="false"/>
          <w:color w:val="000000"/>
          <w:sz w:val="28"/>
        </w:rPr>
        <w:t xml:space="preserve"> бекітілген Экономика секторларының және төлемдер белгілеу кодтарын қолдану қағидаларына (бұдан әрі – Экономика секторларының және төлемдер белгілеу кодтарын қолдану қағидалары) сәйкес резиденттік белгісіне – 2 және экономика секторының кодына-5 сәйкес келетін шетелдік қаржы ұйымдары клиенттерінің саны туралы ақпарат көрсетіледі </w:t>
      </w:r>
    </w:p>
    <w:p>
      <w:pPr>
        <w:spacing w:after="0"/>
        <w:ind w:left="0"/>
        <w:jc w:val="both"/>
      </w:pPr>
      <w:r>
        <w:rPr>
          <w:rFonts w:ascii="Times New Roman"/>
          <w:b w:val="false"/>
          <w:i w:val="false"/>
          <w:color w:val="000000"/>
          <w:sz w:val="28"/>
        </w:rPr>
        <w:t>
      22. 3.6 және 3.7-жолдарда Нормативтік құқықтық актілерді мемлекеттік тіркеу тізілімінде № 18545 болып тіркелген "Қазақстан Республикасында қолма-қол шетел валютасымен айырбастау операцияларын жүзеге асыру қағидаларын бекіту туралы" Қазақстан Республикасының Ұлттық Банкі Басқармасының 2019 жылғы 4 сәуірдегі № 49 қаулысына 12-қосымшаға сәйкес айырбастау пункттері арқылы жүргізілген айырбастау операциялары туралы есеп нысанына сәйкес ұсынылатын айырбастау пункттері арқылы қолма-қол шетел валютасын сатып алу, сату жөніндегі клиенттердің операцияларының жалпы сомасы көрсетіледі.</w:t>
      </w:r>
    </w:p>
    <w:p>
      <w:pPr>
        <w:spacing w:after="0"/>
        <w:ind w:left="0"/>
        <w:jc w:val="both"/>
      </w:pPr>
      <w:r>
        <w:rPr>
          <w:rFonts w:ascii="Times New Roman"/>
          <w:b w:val="false"/>
          <w:i w:val="false"/>
          <w:color w:val="000000"/>
          <w:sz w:val="28"/>
        </w:rPr>
        <w:t>
      23. 3.8-жолда № 213 қағидаларға 13-қосымшаға сәйкес "Банк шотын пайдалана отырып және пайдаланбай төлемдерді және (немесе) ақша аударымдарын қабылдау мен жүзеге асыру жөніндегі мәліметтер" әкімшілік деректер нысанына сәйкес коммуналдық төлемдер мен бюджетке төленетін төлемдерді қоспағанда, банктік шотты пайдаланбай операциялар, сондай-ақ оффшорлық аймақтарға операциялар бойынша жалпы сома көрсетіледі</w:t>
      </w:r>
    </w:p>
    <w:p>
      <w:pPr>
        <w:spacing w:after="0"/>
        <w:ind w:left="0"/>
        <w:jc w:val="both"/>
      </w:pPr>
      <w:r>
        <w:rPr>
          <w:rFonts w:ascii="Times New Roman"/>
          <w:b w:val="false"/>
          <w:i w:val="false"/>
          <w:color w:val="000000"/>
          <w:sz w:val="28"/>
        </w:rPr>
        <w:t>
      24. 4.1-жолда зейнетақылар мен жәрдемақыларды қоспағанда, жеке тұлғалардың қолма-қол ақшаны алуының жалпы сомасы, оның ішінде банкоматтар, POS-терминалдар (төлем карточкаларын және екінші деңгейдегі банктің ақпараттық жүйесімен қосылуды пайдалана отырып, қолма-қол ақша беру жүзеге асырылатын электрондық-механикалық құрылғы) арқылы көрсетіледі.</w:t>
      </w:r>
    </w:p>
    <w:p>
      <w:pPr>
        <w:spacing w:after="0"/>
        <w:ind w:left="0"/>
        <w:jc w:val="both"/>
      </w:pPr>
      <w:r>
        <w:rPr>
          <w:rFonts w:ascii="Times New Roman"/>
          <w:b w:val="false"/>
          <w:i w:val="false"/>
          <w:color w:val="000000"/>
          <w:sz w:val="28"/>
        </w:rPr>
        <w:t>
      25. 4.3 және 4.4-жолдарда заңды тұлғалардың тауарларды төлеуге, қызметтерді төлеуге және өзге де шығыстарға қолма-қол ақша алуы туралы ақпарат көрсетіледі.</w:t>
      </w:r>
    </w:p>
    <w:p>
      <w:pPr>
        <w:spacing w:after="0"/>
        <w:ind w:left="0"/>
        <w:jc w:val="both"/>
      </w:pPr>
      <w:r>
        <w:rPr>
          <w:rFonts w:ascii="Times New Roman"/>
          <w:b w:val="false"/>
          <w:i w:val="false"/>
          <w:color w:val="000000"/>
          <w:sz w:val="28"/>
        </w:rPr>
        <w:t>
      26. 5.1, 6.1 және 7.1-жолдарда Экономика секторларының және төлемдер белгілеу кодтарын қолдану қағидаларына сәйкес-858 және 859 төлем тағайындау кодтары бойынша жүзеге асырылатын консалтингтік, маркетингтік және зерттеу қызметтері үшін қолма-қол ақшасыз ақша аударымдары бойынша ақпарат көрсетіледі. Бұл ретте көрсетілген төлем тағайындауларымен ақша аударымдарын іріктеуді мынадай түйінді сөздер мен сөздердің үзінділері бойынша жүргізу қажет: "консалт", "маркетинг", "зерттеу", "consult", "marketing", "research"</w:t>
      </w:r>
    </w:p>
    <w:p>
      <w:pPr>
        <w:spacing w:after="0"/>
        <w:ind w:left="0"/>
        <w:jc w:val="both"/>
      </w:pPr>
      <w:r>
        <w:rPr>
          <w:rFonts w:ascii="Times New Roman"/>
          <w:b w:val="false"/>
          <w:i w:val="false"/>
          <w:color w:val="000000"/>
          <w:sz w:val="28"/>
        </w:rPr>
        <w:t>
      27. 5.2, 6.2 және 7.2-жолдарда Экономика секторларының және төлемдер белгілеу кодтарын қолдану қағидаларына сәйкес – 811, 812, 814 және 816 төлем тағайындау кодтары бойынша жүзеге асырылатын сақтау, тасымалдау қызметтері үшін қолма-қол ақшасыз ақша аударымдары бойынша ақпарат көрсетіледі.</w:t>
      </w:r>
    </w:p>
    <w:p>
      <w:pPr>
        <w:spacing w:after="0"/>
        <w:ind w:left="0"/>
        <w:jc w:val="both"/>
      </w:pPr>
      <w:r>
        <w:rPr>
          <w:rFonts w:ascii="Times New Roman"/>
          <w:b w:val="false"/>
          <w:i w:val="false"/>
          <w:color w:val="000000"/>
          <w:sz w:val="28"/>
        </w:rPr>
        <w:t>
      28. 5.4-жолда өтеусіз аударымдар, оның ішінде Экономика секторларының және төлемдер белгілеу кодтарын қолдану қағидаларына сәйкес – 111, 112 және 119 төлем тағайындау кодтары бойынша жүзеге асырылатын жылдам ақша аударымдары жүйелері бойынша аударымдар бойынша ақпарат көрсетіледі. Бұл ретте көрсетілген төлем (аударым) мақсаты бар ақша аударымдарын іріктеу мынадай түйінді сөздер мен сөздердің үзінділері бойынша жүргізіледі: "материалдық", "көмек", "демеушілік", "support", "aid", "қайырымдылық", "қайырымдылық", "gifts", "сыйлықтар", "залалды өтеу", "компенсация".</w:t>
      </w:r>
    </w:p>
    <w:p>
      <w:pPr>
        <w:spacing w:after="0"/>
        <w:ind w:left="0"/>
        <w:jc w:val="both"/>
      </w:pPr>
      <w:r>
        <w:rPr>
          <w:rFonts w:ascii="Times New Roman"/>
          <w:b w:val="false"/>
          <w:i w:val="false"/>
          <w:color w:val="000000"/>
          <w:sz w:val="28"/>
        </w:rPr>
        <w:t>
      29. 5.3, 6.3 және 7.3-жолдарда Экономика секторларының және төлемдер белгілеу кодтарын қолдану қағидаларына сәйкес – 821 төлем тағайындау коды бойынша жүзеге асырылатын құрылыс-монтаждау жұмыстары үшін қолма-қол ақшасыз ақша аударымдары бойынша ақпарат көрсетіледі.</w:t>
      </w:r>
    </w:p>
    <w:p>
      <w:pPr>
        <w:spacing w:after="0"/>
        <w:ind w:left="0"/>
        <w:jc w:val="both"/>
      </w:pPr>
      <w:r>
        <w:rPr>
          <w:rFonts w:ascii="Times New Roman"/>
          <w:b w:val="false"/>
          <w:i w:val="false"/>
          <w:color w:val="000000"/>
          <w:sz w:val="28"/>
        </w:rPr>
        <w:t>
      30. 6.4 және 7.4-жолдарда Экономика секторларының және төлемдер белгілеу кодтарын қолдану қағидаларына сәйкес-119 төлем тағайындау коды бойынша жүзеге асырылатын клиенттердің сыртқы экономикалық шарттары бойынша тұрақсыздық айыбын (айыппұлдар, өсімпұлдар), өтемақы төлемдерін төлеу жөніндегі ақпарат көрсетіледі. Бұл ретте төлемнің (аударымның) көрсетілген мақсаты бар ақша аударымдарын іріктеуді мынадай түйінді сөздер мен "айыппұл", "өсімпұл", "fine", "penalty" сөздерінің фрагменттері бойынша жүргізу қажет.</w:t>
      </w:r>
    </w:p>
    <w:p>
      <w:pPr>
        <w:spacing w:after="0"/>
        <w:ind w:left="0"/>
        <w:jc w:val="both"/>
      </w:pPr>
      <w:r>
        <w:rPr>
          <w:rFonts w:ascii="Times New Roman"/>
          <w:b w:val="false"/>
          <w:i w:val="false"/>
          <w:color w:val="000000"/>
          <w:sz w:val="28"/>
        </w:rPr>
        <w:t>
      31. 7 және 9-бөлімдерде тізбесі Нормативтік құқықтық актілерді мемлекеттік тіркеу тізілімінде № 20095 болып тіркелген "Банктік және сақтандыру қызметінің, бағалы қағаздар рыногының кәсіби қатысушылары қызметінің және бағалы қағаздар рыногында лицензияланатын басқа да қызмет түрлерінің, акционерлік инвестициялық қорлар және микроқаржылық қызметті жүзеге асыратын ұйымдар қызметінің мақсаттары үшін офшорлық аймақтардың тізбесін белгілеу туралы" Қазақстан Республикасының Қаржы нарығын реттеу және дамыту агенттігі Басқармасының 2020 жылғы 24 ақпандағы № 8 қаулысымен бекітілген оффшорлық аймақтарға жасалатын операциялар бойынша ақпарат толтырылады. Мемлекеттің бір бөлігі болып табылатын оффшорлық аймақтар бойынша ақпарат мұндай ақпарат банкке белгілі болған жағдайларда ұсынылады.</w:t>
      </w:r>
    </w:p>
    <w:p>
      <w:pPr>
        <w:spacing w:after="0"/>
        <w:ind w:left="0"/>
        <w:jc w:val="both"/>
      </w:pPr>
      <w:r>
        <w:rPr>
          <w:rFonts w:ascii="Times New Roman"/>
          <w:b w:val="false"/>
          <w:i w:val="false"/>
          <w:color w:val="000000"/>
          <w:sz w:val="28"/>
        </w:rPr>
        <w:t xml:space="preserve">
      32. 8.1 және 9.1-жолдарда Нормативтік құқықтық актілерді мемлекеттік тіркеу тізілімінде № 33512 болып тіркелген "Қазақстан Республикасында экспорттық-импорттық валюталық бақылауды жүзеге асыру қағидаларын бекіту туралы" Қазақстан Республикасы Ұлттық Банкі Басқармасының 2023 жылғы 29 қыркүйектегі № 78 және Қазақстан Республикасы Премьер-Министрінің орынбасары - Қаржы министрінің 2023 жылғы 4 қазандағы № 1054 бірлескен қаулысы мен бұйрығына </w:t>
      </w:r>
      <w:r>
        <w:rPr>
          <w:rFonts w:ascii="Times New Roman"/>
          <w:b w:val="false"/>
          <w:i w:val="false"/>
          <w:color w:val="000000"/>
          <w:sz w:val="28"/>
        </w:rPr>
        <w:t>12-қосымшаға</w:t>
      </w:r>
      <w:r>
        <w:rPr>
          <w:rFonts w:ascii="Times New Roman"/>
          <w:b w:val="false"/>
          <w:i w:val="false"/>
          <w:color w:val="000000"/>
          <w:sz w:val="28"/>
        </w:rPr>
        <w:t xml:space="preserve"> сәйкес әкімшілік деректер нысанына сәйкес есептік тіркеу банкі болып табылатын уәкілетті банк ұсынатын, есепті кезеңде валютаны репатриациялау мерзімі бұзылған келісімшарттар бойынша бұзушылықтардың жалпы сомасы көрсетіледі.</w:t>
      </w:r>
    </w:p>
    <w:p>
      <w:pPr>
        <w:spacing w:after="0"/>
        <w:ind w:left="0"/>
        <w:jc w:val="both"/>
      </w:pPr>
      <w:r>
        <w:rPr>
          <w:rFonts w:ascii="Times New Roman"/>
          <w:b w:val="false"/>
          <w:i w:val="false"/>
          <w:color w:val="000000"/>
          <w:sz w:val="28"/>
        </w:rPr>
        <w:t>
      33. 8.2 және 9.2-жолдарда есептік нөмірі бар келісімшарттар бойынша берешек сомасы (жеткізу және төлеу күні арасындағы айырма) көрсетіледі, олар бойынша есепті күндегі жағдай бойынша экспорт (экспорттық түсім) және импорт (аванстық төлемдер) бойынша валюталық шарттар бойынша 180 (бір жүз сексен) күннен астам дебиторлық берешек болады.</w:t>
      </w:r>
    </w:p>
    <w:p>
      <w:pPr>
        <w:spacing w:after="0"/>
        <w:ind w:left="0"/>
        <w:jc w:val="both"/>
      </w:pPr>
      <w:r>
        <w:rPr>
          <w:rFonts w:ascii="Times New Roman"/>
          <w:b w:val="false"/>
          <w:i w:val="false"/>
          <w:color w:val="000000"/>
          <w:sz w:val="28"/>
        </w:rPr>
        <w:t>
      34. 8.3, 8.4, 9.3 және 9.4-жолдарда есепті күнге репатриациялау мерзімі күнтізбелік 360 (үш жүз алпыс) күннен асатын сыртқы экономикалық келісімшарттар бойынша төлемдер мен ақша аударымдары бойынша ақпарат көрсетіледі.</w:t>
      </w:r>
    </w:p>
    <w:p>
      <w:pPr>
        <w:spacing w:after="0"/>
        <w:ind w:left="0"/>
        <w:jc w:val="both"/>
      </w:pPr>
      <w:r>
        <w:rPr>
          <w:rFonts w:ascii="Times New Roman"/>
          <w:b w:val="false"/>
          <w:i w:val="false"/>
          <w:color w:val="000000"/>
          <w:sz w:val="28"/>
        </w:rPr>
        <w:t>
      35. 8.5 және 9.5-жолдарда үшінші тұлғалардың пайдасына төлеуді көздейтін сыртқы экономикалық келісімшарттар бойынша жалпы сома көрсетіледі.</w:t>
      </w:r>
    </w:p>
    <w:p>
      <w:pPr>
        <w:spacing w:after="0"/>
        <w:ind w:left="0"/>
        <w:jc w:val="both"/>
      </w:pPr>
      <w:r>
        <w:rPr>
          <w:rFonts w:ascii="Times New Roman"/>
          <w:b w:val="false"/>
          <w:i w:val="false"/>
          <w:color w:val="000000"/>
          <w:sz w:val="28"/>
        </w:rPr>
        <w:t>
      36. Мәліметтер болмаған жағдайда Нысан нөлдік мәндермен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2020 жылғы 21 сәуірдегі</w:t>
            </w:r>
            <w:r>
              <w:br/>
            </w:r>
            <w:r>
              <w:rPr>
                <w:rFonts w:ascii="Times New Roman"/>
                <w:b w:val="false"/>
                <w:i w:val="false"/>
                <w:color w:val="000000"/>
                <w:sz w:val="20"/>
              </w:rPr>
              <w:t>№ 54 қаулысына</w:t>
            </w:r>
            <w:r>
              <w:br/>
            </w:r>
            <w:r>
              <w:rPr>
                <w:rFonts w:ascii="Times New Roman"/>
                <w:b w:val="false"/>
                <w:i w:val="false"/>
                <w:color w:val="000000"/>
                <w:sz w:val="20"/>
              </w:rPr>
              <w:t>19-қосымша</w:t>
            </w:r>
          </w:p>
        </w:tc>
      </w:tr>
    </w:tbl>
    <w:bookmarkStart w:name="z838" w:id="115"/>
    <w:p>
      <w:pPr>
        <w:spacing w:after="0"/>
        <w:ind w:left="0"/>
        <w:jc w:val="left"/>
      </w:pPr>
      <w:r>
        <w:rPr>
          <w:rFonts w:ascii="Times New Roman"/>
          <w:b/>
          <w:i w:val="false"/>
          <w:color w:val="000000"/>
        </w:rPr>
        <w:t xml:space="preserve"> Әкімшілік деректерді жинауға арналған нысан</w:t>
      </w:r>
    </w:p>
    <w:bookmarkEnd w:id="115"/>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839" w:id="116"/>
    <w:p>
      <w:pPr>
        <w:spacing w:after="0"/>
        <w:ind w:left="0"/>
        <w:jc w:val="left"/>
      </w:pPr>
      <w:r>
        <w:rPr>
          <w:rFonts w:ascii="Times New Roman"/>
          <w:b/>
          <w:i w:val="false"/>
          <w:color w:val="000000"/>
        </w:rPr>
        <w:t xml:space="preserve"> Талаптар мен міндеттемелерді орындау кестелеріне сәйкес әкету және әкелу туралы есеп</w:t>
      </w:r>
    </w:p>
    <w:bookmarkEnd w:id="116"/>
    <w:p>
      <w:pPr>
        <w:spacing w:after="0"/>
        <w:ind w:left="0"/>
        <w:jc w:val="both"/>
      </w:pPr>
      <w:r>
        <w:rPr>
          <w:rFonts w:ascii="Times New Roman"/>
          <w:b w:val="false"/>
          <w:i w:val="false"/>
          <w:color w:val="ff0000"/>
          <w:sz w:val="28"/>
        </w:rPr>
        <w:t xml:space="preserve">
      Ескерту. Қаулы 19-қосымшамен толықтырылды - ҚР Ұлттық Банкі Басқармасының 26.09.2023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Әкімшілік деректер нысанының индексі: GAP</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 жылғы "___"________________ жағдай бойынша</w:t>
      </w:r>
    </w:p>
    <w:p>
      <w:pPr>
        <w:spacing w:after="0"/>
        <w:ind w:left="0"/>
        <w:jc w:val="both"/>
      </w:pPr>
      <w:r>
        <w:rPr>
          <w:rFonts w:ascii="Times New Roman"/>
          <w:b w:val="false"/>
          <w:i w:val="false"/>
          <w:color w:val="000000"/>
          <w:sz w:val="28"/>
        </w:rPr>
        <w:t>
      Ақпаратты ұсынатын тұлғалар тобы: екінші деңгейдегі банктер</w:t>
      </w:r>
    </w:p>
    <w:p>
      <w:pPr>
        <w:spacing w:after="0"/>
        <w:ind w:left="0"/>
        <w:jc w:val="both"/>
      </w:pPr>
      <w:r>
        <w:rPr>
          <w:rFonts w:ascii="Times New Roman"/>
          <w:b w:val="false"/>
          <w:i w:val="false"/>
          <w:color w:val="000000"/>
          <w:sz w:val="28"/>
        </w:rPr>
        <w:t>
      Әкімшілік деректер нысынын ұсыну мерзімі: есепті айдан кейінгі айдың жетінші жұмыс күнінен кешіктірмей, ай сайын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Кесте. Талаптар мен міндеттемелерді орындау кестелеріне сәйкес әкету және әкелу туралы есеп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 мерзімі белгіленбеген активтер (міндеттемелер)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 (касса, жолдағы күн, банкоматтар және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корреспонденттік шоттар мен салымдар (Қазақстан Республикасының Ұлттық Банкін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 орналастырылған корреспонденттік шоттар мен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Банкаралық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қарыздар,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 операциялары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инвестициялар және реттелген қарыз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дебиторлар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болжанатын өзге де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 және басқа банктердің салымдары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корреспонденттік шоттары мен салымдары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салымдары,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борыштар,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дивидендтер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кредиторлар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кетуі болжанатын өзге де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акцияларды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мен капитал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 желілері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құралдар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борыш және есептелген сыйақы бойынша мерзімі өткен берешегі жоқ, сондай-ақ негізгі борыш және (немесе) есептелген сыйақы бойынша мерзімі өткен берешегі 30 (отыз) күннен аспайтын талаптар мен міндеттемелер бойынша түсімдер мен шығыстар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есепті ай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(отыз бір) күннен 90 (тоқсан) күнге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(тоқсан бір) күннен 180 (бір жүз сексен) күнге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(бір жүз сексен бір) күннен 365 (үш жүз алпыс бес) күнге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5 жылға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w:t>
      </w:r>
    </w:p>
    <w:p>
      <w:pPr>
        <w:spacing w:after="0"/>
        <w:ind w:left="0"/>
        <w:jc w:val="both"/>
      </w:pPr>
      <w:r>
        <w:rPr>
          <w:rFonts w:ascii="Times New Roman"/>
          <w:b w:val="false"/>
          <w:i w:val="false"/>
          <w:color w:val="000000"/>
          <w:sz w:val="28"/>
        </w:rPr>
        <w:t>
      Телефоны 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w:t>
      </w:r>
    </w:p>
    <w:p>
      <w:pPr>
        <w:spacing w:after="0"/>
        <w:ind w:left="0"/>
        <w:jc w:val="both"/>
      </w:pPr>
      <w:r>
        <w:rPr>
          <w:rFonts w:ascii="Times New Roman"/>
          <w:b w:val="false"/>
          <w:i w:val="false"/>
          <w:color w:val="000000"/>
          <w:sz w:val="28"/>
        </w:rPr>
        <w:t>
      Орындаушы______________________________ 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_________________________________________ _________________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20___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Талаптар мен міндеттемелерді</w:t>
            </w:r>
            <w:r>
              <w:br/>
            </w:r>
            <w:r>
              <w:rPr>
                <w:rFonts w:ascii="Times New Roman"/>
                <w:b w:val="false"/>
                <w:i w:val="false"/>
                <w:color w:val="000000"/>
                <w:sz w:val="20"/>
              </w:rPr>
              <w:t>орындау кестелеріне сәйкес</w:t>
            </w:r>
            <w:r>
              <w:br/>
            </w:r>
            <w:r>
              <w:rPr>
                <w:rFonts w:ascii="Times New Roman"/>
                <w:b w:val="false"/>
                <w:i w:val="false"/>
                <w:color w:val="000000"/>
                <w:sz w:val="20"/>
              </w:rPr>
              <w:t>кету және әкелу туралы есеп</w:t>
            </w:r>
            <w:r>
              <w:br/>
            </w:r>
            <w:r>
              <w:rPr>
                <w:rFonts w:ascii="Times New Roman"/>
                <w:b w:val="false"/>
                <w:i w:val="false"/>
                <w:color w:val="000000"/>
                <w:sz w:val="20"/>
              </w:rPr>
              <w:t>нысанына қосымша</w:t>
            </w:r>
          </w:p>
        </w:tc>
      </w:tr>
    </w:tbl>
    <w:bookmarkStart w:name="z841" w:id="117"/>
    <w:p>
      <w:pPr>
        <w:spacing w:after="0"/>
        <w:ind w:left="0"/>
        <w:jc w:val="left"/>
      </w:pPr>
      <w:r>
        <w:rPr>
          <w:rFonts w:ascii="Times New Roman"/>
          <w:b/>
          <w:i w:val="false"/>
          <w:color w:val="000000"/>
        </w:rPr>
        <w:t xml:space="preserve"> Әкімшілік деректер нысанын толтыру бойынша түсіндірме Талаптар мен міндеттемелерді орындау кестелеріне сәйкес әкету және әкелу туралы есеп (индексі – GAP, кезеңділігі – ай сайын)</w:t>
      </w:r>
    </w:p>
    <w:bookmarkEnd w:id="117"/>
    <w:bookmarkStart w:name="z842" w:id="118"/>
    <w:p>
      <w:pPr>
        <w:spacing w:after="0"/>
        <w:ind w:left="0"/>
        <w:jc w:val="left"/>
      </w:pPr>
      <w:r>
        <w:rPr>
          <w:rFonts w:ascii="Times New Roman"/>
          <w:b/>
          <w:i w:val="false"/>
          <w:color w:val="000000"/>
        </w:rPr>
        <w:t xml:space="preserve"> 1-тарау. Жалпы ережелер</w:t>
      </w:r>
    </w:p>
    <w:bookmarkEnd w:id="118"/>
    <w:p>
      <w:pPr>
        <w:spacing w:after="0"/>
        <w:ind w:left="0"/>
        <w:jc w:val="both"/>
      </w:pPr>
      <w:r>
        <w:rPr>
          <w:rFonts w:ascii="Times New Roman"/>
          <w:b w:val="false"/>
          <w:i w:val="false"/>
          <w:color w:val="000000"/>
          <w:sz w:val="28"/>
        </w:rPr>
        <w:t>
      1. Осы түсіндірме "Талаптар мен міндеттемелерді орындау кестелеріне сәйкес әкету және әкелу туралы есеп" әкімшілік деректер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Республикасының Заңы 54-бабының </w:t>
      </w:r>
      <w:r>
        <w:rPr>
          <w:rFonts w:ascii="Times New Roman"/>
          <w:b w:val="false"/>
          <w:i w:val="false"/>
          <w:color w:val="000000"/>
          <w:sz w:val="28"/>
        </w:rPr>
        <w:t xml:space="preserve">1-тармағына </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екінші деңгейдегі банктер есепті айдың соңындағы жағдай бойынша ай сайын жасайды.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p>
      <w:pPr>
        <w:spacing w:after="0"/>
        <w:ind w:left="0"/>
        <w:jc w:val="both"/>
      </w:pPr>
      <w:r>
        <w:rPr>
          <w:rFonts w:ascii="Times New Roman"/>
          <w:b w:val="false"/>
          <w:i w:val="false"/>
          <w:color w:val="000000"/>
          <w:sz w:val="28"/>
        </w:rPr>
        <w:t>
      5. Алдағы ағын бойынша деректер абсолюттік мәнде оң сан ретінде көрсетіледі, алдағы ағындар бойынша деректер абсолюттік мәнде теріс сан ретінде көрсетіледі.</w:t>
      </w:r>
    </w:p>
    <w:bookmarkStart w:name="z843" w:id="119"/>
    <w:p>
      <w:pPr>
        <w:spacing w:after="0"/>
        <w:ind w:left="0"/>
        <w:jc w:val="left"/>
      </w:pPr>
      <w:r>
        <w:rPr>
          <w:rFonts w:ascii="Times New Roman"/>
          <w:b/>
          <w:i w:val="false"/>
          <w:color w:val="000000"/>
        </w:rPr>
        <w:t xml:space="preserve"> 2-тарау. Нысанды толтыру бойынша түсіндірме</w:t>
      </w:r>
    </w:p>
    <w:bookmarkEnd w:id="119"/>
    <w:p>
      <w:pPr>
        <w:spacing w:after="0"/>
        <w:ind w:left="0"/>
        <w:jc w:val="both"/>
      </w:pPr>
      <w:r>
        <w:rPr>
          <w:rFonts w:ascii="Times New Roman"/>
          <w:b w:val="false"/>
          <w:i w:val="false"/>
          <w:color w:val="000000"/>
          <w:sz w:val="28"/>
        </w:rPr>
        <w:t>
      6. Нысанда талаптар мен міндеттемелерді орындау кестелеріне сәйкес, оның ішінде Қазақстан Республикасының бейрезидент бойынша түсімдер мен кетулер туралы мәліметтер көрсетіледі. Ақшалай қаражаттың түсуі мен шығуы негізгі борыш бойынша да, сыйақы бойынша да көрсетіледі</w:t>
      </w:r>
    </w:p>
    <w:p>
      <w:pPr>
        <w:spacing w:after="0"/>
        <w:ind w:left="0"/>
        <w:jc w:val="both"/>
      </w:pPr>
      <w:r>
        <w:rPr>
          <w:rFonts w:ascii="Times New Roman"/>
          <w:b w:val="false"/>
          <w:i w:val="false"/>
          <w:color w:val="000000"/>
          <w:sz w:val="28"/>
        </w:rPr>
        <w:t>
      7. Негізгі борыш және (немесе) есептелген сыйақы бойынша мерзімі өткен берешегі жоқ, сондай-ақ негізгі борыш және (немесе) есептелген сыйақы бойынша мерзімі өткен берешегі 30 (отыз) күнтізбелік күннен аспайтын барлық активтер алдағы кезеңде талаптарды орындау кестесіне сәйкес бөлінеді.</w:t>
      </w:r>
    </w:p>
    <w:p>
      <w:pPr>
        <w:spacing w:after="0"/>
        <w:ind w:left="0"/>
        <w:jc w:val="both"/>
      </w:pPr>
      <w:r>
        <w:rPr>
          <w:rFonts w:ascii="Times New Roman"/>
          <w:b w:val="false"/>
          <w:i w:val="false"/>
          <w:color w:val="000000"/>
          <w:sz w:val="28"/>
        </w:rPr>
        <w:t xml:space="preserve">
      8. Барлық міндеттемелер мен баланстан тыс құралдар орындау кестесіне сәйкес бөлінеді. </w:t>
      </w:r>
    </w:p>
    <w:p>
      <w:pPr>
        <w:spacing w:after="0"/>
        <w:ind w:left="0"/>
        <w:jc w:val="both"/>
      </w:pPr>
      <w:r>
        <w:rPr>
          <w:rFonts w:ascii="Times New Roman"/>
          <w:b w:val="false"/>
          <w:i w:val="false"/>
          <w:color w:val="000000"/>
          <w:sz w:val="28"/>
        </w:rPr>
        <w:t>
      9. Орындау кестесі белгіленбеген активтер, міндеттемелер және баланстан тыс құралдар бойынша мәліметтер кестенің 1 және 2-бағандарында көрсетіледі.</w:t>
      </w:r>
    </w:p>
    <w:p>
      <w:pPr>
        <w:spacing w:after="0"/>
        <w:ind w:left="0"/>
        <w:jc w:val="both"/>
      </w:pPr>
      <w:r>
        <w:rPr>
          <w:rFonts w:ascii="Times New Roman"/>
          <w:b w:val="false"/>
          <w:i w:val="false"/>
          <w:color w:val="000000"/>
          <w:sz w:val="28"/>
        </w:rPr>
        <w:t>
      10. 4-жолда әділ құны бойынша ескерілетін бағалы қағаздар 1 және 2-бағандарда көрсетіледі. Амортизацияланған құн бойынша ескерілетін бағалы қағаздар орындау кестелеріне сәйкес көрсетіледі.</w:t>
      </w:r>
    </w:p>
    <w:p>
      <w:pPr>
        <w:spacing w:after="0"/>
        <w:ind w:left="0"/>
        <w:jc w:val="both"/>
      </w:pPr>
      <w:r>
        <w:rPr>
          <w:rFonts w:ascii="Times New Roman"/>
          <w:b w:val="false"/>
          <w:i w:val="false"/>
          <w:color w:val="000000"/>
          <w:sz w:val="28"/>
        </w:rPr>
        <w:t>
      11. 6, 13, 16 және 17-жолдарда ақшалай қаражаттың түсуі мен кетуі негізгі борыш пен сыйақыға бөлініп көрсетіледі.</w:t>
      </w:r>
    </w:p>
    <w:p>
      <w:pPr>
        <w:spacing w:after="0"/>
        <w:ind w:left="0"/>
        <w:jc w:val="both"/>
      </w:pPr>
      <w:r>
        <w:rPr>
          <w:rFonts w:ascii="Times New Roman"/>
          <w:b w:val="false"/>
          <w:i w:val="false"/>
          <w:color w:val="000000"/>
          <w:sz w:val="28"/>
        </w:rPr>
        <w:t>
      12. 10-жолда өзге активтер алдыңғы жолдарда көрсетілмеген активтер бойынша ақша қаражатының түсімдері туралы мәліметтер көрсетіледі.</w:t>
      </w:r>
    </w:p>
    <w:p>
      <w:pPr>
        <w:spacing w:after="0"/>
        <w:ind w:left="0"/>
        <w:jc w:val="both"/>
      </w:pPr>
      <w:r>
        <w:rPr>
          <w:rFonts w:ascii="Times New Roman"/>
          <w:b w:val="false"/>
          <w:i w:val="false"/>
          <w:color w:val="000000"/>
          <w:sz w:val="28"/>
        </w:rPr>
        <w:t>
      13. 18, 21 және 22-жолдарда мәліметтер банктің директорлар кеңесінің, акционерлердің жалпы жиналысының және банктің өзге де уәкілетті органдарының тиісті шешімі болған кезде көрсетіледі.</w:t>
      </w:r>
    </w:p>
    <w:p>
      <w:pPr>
        <w:spacing w:after="0"/>
        <w:ind w:left="0"/>
        <w:jc w:val="both"/>
      </w:pPr>
      <w:r>
        <w:rPr>
          <w:rFonts w:ascii="Times New Roman"/>
          <w:b w:val="false"/>
          <w:i w:val="false"/>
          <w:color w:val="000000"/>
          <w:sz w:val="28"/>
        </w:rPr>
        <w:t>
      14. 20-жолда алдыңғы жолдарда көрсетілмеген өзге міндеттемелер бойынша ақша қаражатының кетуі туралы мәліметтер көрсетіледі.</w:t>
      </w:r>
    </w:p>
    <w:p>
      <w:pPr>
        <w:spacing w:after="0"/>
        <w:ind w:left="0"/>
        <w:jc w:val="both"/>
      </w:pPr>
      <w:r>
        <w:rPr>
          <w:rFonts w:ascii="Times New Roman"/>
          <w:b w:val="false"/>
          <w:i w:val="false"/>
          <w:color w:val="000000"/>
          <w:sz w:val="28"/>
        </w:rPr>
        <w:t xml:space="preserve">
      15. Баланстан тыс құралдар бойынша ақша қаражаттарының түсуі мен шығуы арасындағы айырма көрсетіледі. </w:t>
      </w:r>
    </w:p>
    <w:p>
      <w:pPr>
        <w:spacing w:after="0"/>
        <w:ind w:left="0"/>
        <w:jc w:val="both"/>
      </w:pPr>
      <w:r>
        <w:rPr>
          <w:rFonts w:ascii="Times New Roman"/>
          <w:b w:val="false"/>
          <w:i w:val="false"/>
          <w:color w:val="000000"/>
          <w:sz w:val="28"/>
        </w:rPr>
        <w:t>
      16. Деректер болмаған жағдайда тиісті жолдардағы көрсеткіштер ұсынылмайды.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2020 жылғы 21 сәуірдегі</w:t>
            </w:r>
            <w:r>
              <w:br/>
            </w:r>
            <w:r>
              <w:rPr>
                <w:rFonts w:ascii="Times New Roman"/>
                <w:b w:val="false"/>
                <w:i w:val="false"/>
                <w:color w:val="000000"/>
                <w:sz w:val="20"/>
              </w:rPr>
              <w:t>№ 54 қаулысына</w:t>
            </w:r>
            <w:r>
              <w:br/>
            </w:r>
            <w:r>
              <w:rPr>
                <w:rFonts w:ascii="Times New Roman"/>
                <w:b w:val="false"/>
                <w:i w:val="false"/>
                <w:color w:val="000000"/>
                <w:sz w:val="20"/>
              </w:rPr>
              <w:t>20-қосымша</w:t>
            </w:r>
          </w:p>
        </w:tc>
      </w:tr>
    </w:tbl>
    <w:bookmarkStart w:name="z845" w:id="120"/>
    <w:p>
      <w:pPr>
        <w:spacing w:after="0"/>
        <w:ind w:left="0"/>
        <w:jc w:val="left"/>
      </w:pPr>
      <w:r>
        <w:rPr>
          <w:rFonts w:ascii="Times New Roman"/>
          <w:b/>
          <w:i w:val="false"/>
          <w:color w:val="000000"/>
        </w:rPr>
        <w:t xml:space="preserve"> Екінші деңгейдегі банктердің есептілікті ұсыну қағидалары</w:t>
      </w:r>
    </w:p>
    <w:bookmarkEnd w:id="120"/>
    <w:p>
      <w:pPr>
        <w:spacing w:after="0"/>
        <w:ind w:left="0"/>
        <w:jc w:val="both"/>
      </w:pPr>
      <w:r>
        <w:rPr>
          <w:rFonts w:ascii="Times New Roman"/>
          <w:b w:val="false"/>
          <w:i w:val="false"/>
          <w:color w:val="ff0000"/>
          <w:sz w:val="28"/>
        </w:rPr>
        <w:t xml:space="preserve">
      Ескерту. Қаулы 20-қосымшамен толықтырылды - ҚР Ұлттық Банкі Басқармасының 26.09.2023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846" w:id="121"/>
    <w:p>
      <w:pPr>
        <w:spacing w:after="0"/>
        <w:ind w:left="0"/>
        <w:jc w:val="left"/>
      </w:pPr>
      <w:r>
        <w:rPr>
          <w:rFonts w:ascii="Times New Roman"/>
          <w:b/>
          <w:i w:val="false"/>
          <w:color w:val="000000"/>
        </w:rPr>
        <w:t xml:space="preserve"> 1 тарау. Жалпы ережелер</w:t>
      </w:r>
    </w:p>
    <w:bookmarkEnd w:id="121"/>
    <w:p>
      <w:pPr>
        <w:spacing w:after="0"/>
        <w:ind w:left="0"/>
        <w:jc w:val="both"/>
      </w:pPr>
      <w:r>
        <w:rPr>
          <w:rFonts w:ascii="Times New Roman"/>
          <w:b w:val="false"/>
          <w:i w:val="false"/>
          <w:color w:val="000000"/>
          <w:sz w:val="28"/>
        </w:rPr>
        <w:t xml:space="preserve">
      1. Екінші деңгейдегі банктердің есептілікті ұсыну қағидалары (бұдан әрі – Қағидалар)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екінші деңгейдегі банктердің (бұдан әрі – Банк) Қазақстан Республикасының Ұлттық Банкіне (бұдан әрі – Ұлттық Банк) есептілікті ұсыну тәртібін айқындайды.</w:t>
      </w:r>
    </w:p>
    <w:bookmarkStart w:name="z847" w:id="122"/>
    <w:p>
      <w:pPr>
        <w:spacing w:after="0"/>
        <w:ind w:left="0"/>
        <w:jc w:val="left"/>
      </w:pPr>
      <w:r>
        <w:rPr>
          <w:rFonts w:ascii="Times New Roman"/>
          <w:b/>
          <w:i w:val="false"/>
          <w:color w:val="000000"/>
        </w:rPr>
        <w:t xml:space="preserve"> 2 тарау. Есептілікті ұсыну тәртібі</w:t>
      </w:r>
    </w:p>
    <w:bookmarkEnd w:id="122"/>
    <w:p>
      <w:pPr>
        <w:spacing w:after="0"/>
        <w:ind w:left="0"/>
        <w:jc w:val="both"/>
      </w:pPr>
      <w:r>
        <w:rPr>
          <w:rFonts w:ascii="Times New Roman"/>
          <w:b w:val="false"/>
          <w:i w:val="false"/>
          <w:color w:val="000000"/>
          <w:sz w:val="28"/>
        </w:rPr>
        <w:t>
      2. Банк Ұлттық Банкке өзінің барлық филиалдары бойынша деректерді қамтитын есептілікті ұсынады.</w:t>
      </w:r>
    </w:p>
    <w:p>
      <w:pPr>
        <w:spacing w:after="0"/>
        <w:ind w:left="0"/>
        <w:jc w:val="both"/>
      </w:pPr>
      <w:r>
        <w:rPr>
          <w:rFonts w:ascii="Times New Roman"/>
          <w:b w:val="false"/>
          <w:i w:val="false"/>
          <w:color w:val="000000"/>
          <w:sz w:val="28"/>
        </w:rPr>
        <w:t>
      3. Есептілік Ұлттық Банкке есептілікті ұсыну сервистеріне қол жеткізудің бірыңғай терезесі болып табылатын "Қазақстан Республикасы Ұлттық Банкінің Веб-порталы" ақпараттық жүйесі арқылы электрондық түрде ұсынылады</w:t>
      </w:r>
    </w:p>
    <w:p>
      <w:pPr>
        <w:spacing w:after="0"/>
        <w:ind w:left="0"/>
        <w:jc w:val="both"/>
      </w:pPr>
      <w:r>
        <w:rPr>
          <w:rFonts w:ascii="Times New Roman"/>
          <w:b w:val="false"/>
          <w:i w:val="false"/>
          <w:color w:val="000000"/>
          <w:sz w:val="28"/>
        </w:rPr>
        <w:t>
      4. "Қазақстан Республикасы Ұлттық Банкінің Веб-порталы" ақпараттық жүйесіне ақпаратты жүктеу кезінде нысанішілік бақылау жүзеге асырылады. Нысанішілік бақылауды жүзеге асыру кезінде қателер анықталған жағдайда ақпарат ақпараттық жүйемен қабылданбайды.</w:t>
      </w:r>
    </w:p>
    <w:p>
      <w:pPr>
        <w:spacing w:after="0"/>
        <w:ind w:left="0"/>
        <w:jc w:val="both"/>
      </w:pPr>
      <w:r>
        <w:rPr>
          <w:rFonts w:ascii="Times New Roman"/>
          <w:b w:val="false"/>
          <w:i w:val="false"/>
          <w:color w:val="000000"/>
          <w:sz w:val="28"/>
        </w:rPr>
        <w:t>
      5. "Қазақстан Республикасы Ұлттық Банкінің Веб-порталы" ақпараттық жүйесіне нысанішілік бақылаудан өткен осы есепті кезеңдегі ақпараттың соңғы жүктелуінің нақты күні тиісті есепті кезең үшін есептілікті ұсынудың аяқталу күні болып табылады.</w:t>
      </w:r>
    </w:p>
    <w:p>
      <w:pPr>
        <w:spacing w:after="0"/>
        <w:ind w:left="0"/>
        <w:jc w:val="both"/>
      </w:pPr>
      <w:r>
        <w:rPr>
          <w:rFonts w:ascii="Times New Roman"/>
          <w:b w:val="false"/>
          <w:i w:val="false"/>
          <w:color w:val="000000"/>
          <w:sz w:val="28"/>
        </w:rPr>
        <w:t>
      6. Есептілікке қол қою жөніндегі функция жүктелген басшының немесе адамның электрондық цифрлық қолтаңбасымен есептілікті куәландыру есептілікті ұсыну аяқталған күннен бастап келесі жұмыс күнінен кешіктірілмей жүзеге асырылады.</w:t>
      </w:r>
    </w:p>
    <w:p>
      <w:pPr>
        <w:spacing w:after="0"/>
        <w:ind w:left="0"/>
        <w:jc w:val="both"/>
      </w:pPr>
      <w:r>
        <w:rPr>
          <w:rFonts w:ascii="Times New Roman"/>
          <w:b w:val="false"/>
          <w:i w:val="false"/>
          <w:color w:val="000000"/>
          <w:sz w:val="28"/>
        </w:rPr>
        <w:t>
      7. Есептіліктегі деректердің толықтығы мен дәйектілігін банктің басшысы немесе есепке қол қою функциясы жүктелген тұлға қамтамасыз етеді.</w:t>
      </w:r>
    </w:p>
    <w:p>
      <w:pPr>
        <w:spacing w:after="0"/>
        <w:ind w:left="0"/>
        <w:jc w:val="both"/>
      </w:pPr>
      <w:r>
        <w:rPr>
          <w:rFonts w:ascii="Times New Roman"/>
          <w:b w:val="false"/>
          <w:i w:val="false"/>
          <w:color w:val="000000"/>
          <w:sz w:val="28"/>
        </w:rPr>
        <w:t>
      8. Есепке қол қою жөніндегі функция жүктелген басшы немесе есепке қол қою функциясы жүктелген тұлға және орындаушы электрондық-цифрлық қолтаңба арқылы куәландырған есептілік электрондық форматта сақталады.</w:t>
      </w:r>
    </w:p>
    <w:p>
      <w:pPr>
        <w:spacing w:after="0"/>
        <w:ind w:left="0"/>
        <w:jc w:val="both"/>
      </w:pPr>
      <w:r>
        <w:rPr>
          <w:rFonts w:ascii="Times New Roman"/>
          <w:b w:val="false"/>
          <w:i w:val="false"/>
          <w:color w:val="000000"/>
          <w:sz w:val="28"/>
        </w:rPr>
        <w:t>
      9. Баламалы сәйкестендіру нөмірі банктердің Қазақстан Республикасының бейрезиденттері-контрагенттері сәйкестендіргіштерінің бірі ретінде қызмет етеді, есептілікті ұсынатын банк үшін бірегей және банктің осы тұлғамен өзара қарым-қатынас жасау кезеңі ішінде өзгермейтін болып табылады.</w:t>
      </w:r>
    </w:p>
    <w:p>
      <w:pPr>
        <w:spacing w:after="0"/>
        <w:ind w:left="0"/>
        <w:jc w:val="both"/>
      </w:pPr>
      <w:r>
        <w:rPr>
          <w:rFonts w:ascii="Times New Roman"/>
          <w:b w:val="false"/>
          <w:i w:val="false"/>
          <w:color w:val="000000"/>
          <w:sz w:val="28"/>
        </w:rPr>
        <w:t>
      10. Банк клиентінің және (немесе) контрагентінің резиденттігі "Валюталық реттеу және валюталық бақылау туралы" Қазақстан Республикасының Заңына сәйкес айқындалады.</w:t>
      </w:r>
    </w:p>
    <w:p>
      <w:pPr>
        <w:spacing w:after="0"/>
        <w:ind w:left="0"/>
        <w:jc w:val="both"/>
      </w:pPr>
      <w:r>
        <w:rPr>
          <w:rFonts w:ascii="Times New Roman"/>
          <w:b w:val="false"/>
          <w:i w:val="false"/>
          <w:color w:val="000000"/>
          <w:sz w:val="28"/>
        </w:rPr>
        <w:t>
      11. Мәмілелерге дейін ақпаратты нақтылауды көздейтін нысандарда есеп беретін банктің ақпараттық жүйесінде мәміленің бірегей сәйкестендіргіші болып табылатын мәміленің (транзакцияның) референсі (коды) көрсетіледі. Референс мәнінің өрісі мәтіндік деректер форматына ие және мәтіндік және сандық элементтерді қамтуы мүмкін.</w:t>
      </w:r>
    </w:p>
    <w:p>
      <w:pPr>
        <w:spacing w:after="0"/>
        <w:ind w:left="0"/>
        <w:jc w:val="both"/>
      </w:pPr>
      <w:r>
        <w:rPr>
          <w:rFonts w:ascii="Times New Roman"/>
          <w:b w:val="false"/>
          <w:i w:val="false"/>
          <w:color w:val="000000"/>
          <w:sz w:val="28"/>
        </w:rPr>
        <w:t>
      Мәмілелерге дейін ақпаратты нақтылауды көздемейтін нысандарда референс ретінде мынадай тәртіппен қалыптастырылатын ұсынылатын деректер жиынтығының бірегей нөмірі көрсетіледі:</w:t>
      </w:r>
    </w:p>
    <w:p>
      <w:pPr>
        <w:spacing w:after="0"/>
        <w:ind w:left="0"/>
        <w:jc w:val="both"/>
      </w:pPr>
      <w:r>
        <w:rPr>
          <w:rFonts w:ascii="Times New Roman"/>
          <w:b w:val="false"/>
          <w:i w:val="false"/>
          <w:color w:val="000000"/>
          <w:sz w:val="28"/>
        </w:rPr>
        <w:t>
      алғашқы сегіз таңба - "ЖЖЖЖААКК" форматындағы есепті күн, мұнда "ЖЖЖЖ" - жыл, "АА" - ай, "КК" - күн;</w:t>
      </w:r>
    </w:p>
    <w:p>
      <w:pPr>
        <w:spacing w:after="0"/>
        <w:ind w:left="0"/>
        <w:jc w:val="both"/>
      </w:pPr>
      <w:r>
        <w:rPr>
          <w:rFonts w:ascii="Times New Roman"/>
          <w:b w:val="false"/>
          <w:i w:val="false"/>
          <w:color w:val="000000"/>
          <w:sz w:val="28"/>
        </w:rPr>
        <w:t>
      бір таңба - белгіленген бөлгіш "_";</w:t>
      </w:r>
    </w:p>
    <w:p>
      <w:pPr>
        <w:spacing w:after="0"/>
        <w:ind w:left="0"/>
        <w:jc w:val="both"/>
      </w:pPr>
      <w:r>
        <w:rPr>
          <w:rFonts w:ascii="Times New Roman"/>
          <w:b w:val="false"/>
          <w:i w:val="false"/>
          <w:color w:val="000000"/>
          <w:sz w:val="28"/>
        </w:rPr>
        <w:t>
      соңғы алты таңба - реттік нөмірі (000001-ден 999999-ға дейін).</w:t>
      </w:r>
    </w:p>
    <w:p>
      <w:pPr>
        <w:spacing w:after="0"/>
        <w:ind w:left="0"/>
        <w:jc w:val="both"/>
      </w:pPr>
      <w:r>
        <w:rPr>
          <w:rFonts w:ascii="Times New Roman"/>
          <w:b w:val="false"/>
          <w:i w:val="false"/>
          <w:color w:val="000000"/>
          <w:sz w:val="28"/>
        </w:rPr>
        <w:t>
      Есеп беретін банктің жүйесінде мәміле (транзакция) референсі (коды) болмаса банк осы тармақтың екінші бөлігінде көзделген алгоритмді пайдалана алады.</w:t>
      </w:r>
    </w:p>
    <w:p>
      <w:pPr>
        <w:spacing w:after="0"/>
        <w:ind w:left="0"/>
        <w:jc w:val="both"/>
      </w:pPr>
      <w:r>
        <w:rPr>
          <w:rFonts w:ascii="Times New Roman"/>
          <w:b w:val="false"/>
          <w:i w:val="false"/>
          <w:color w:val="000000"/>
          <w:sz w:val="28"/>
        </w:rPr>
        <w:t xml:space="preserve">
      12. Есептілікті жасау мақсатында активтер мен шетел валютасындағы міндеттемелер Нормативтік құқықтық актілерді мемлекеттік тіркеу тізілімінде № 8378 болып тіркелген "Валюталарды айырбастаудың нарықтық бағамын айқындау және қолдану тәртібін белгілеу туралы" Қазақстан Республикасы Ұлттық Банкі Басқармасының 2013 жылғы 25 қаңтардағы № 15 қаулысының және Қазақстан Республикасы Қаржы министрінің 2013 жылғы 22 ақпандағы № 99 бұйрығының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тәртіппен айқындалған валюталарды айырбастаудың нарықтық бағамы бойынша есепті күнге қайта есептеліп көрсетіледі.</w:t>
      </w:r>
    </w:p>
    <w:p>
      <w:pPr>
        <w:spacing w:after="0"/>
        <w:ind w:left="0"/>
        <w:jc w:val="both"/>
      </w:pPr>
      <w:r>
        <w:rPr>
          <w:rFonts w:ascii="Times New Roman"/>
          <w:b w:val="false"/>
          <w:i w:val="false"/>
          <w:color w:val="000000"/>
          <w:sz w:val="28"/>
        </w:rPr>
        <w:t>
      13. Осы қаулыда көзделген есептер нысандарының кез келген кестелері бойынша деректер болмаған кезде ол бойынша мәліметтер берілмейді, бұл туралы екінші деңгейдегі банктер осы кесте бойынша мәліметтерді ұсыну мерзімінен кешіктірілмейтін мерзімде Қазақстан Республикасының Ұлттық Банкін жазбаша түрде хабардар етеді.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