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9dd0" w14:textId="5059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әкімшінің, уақытша басқарушының және оңалтуды басқарушының борышкердің қаржылық тұрақтылығы туралы, сондай-ақ оңалту жоспарында көзделген іс-шараларды іске асыруды ескере отырып, банкроттықты басқарушының борышкердің қаржылық тұрақтылығы туралы қорытындыларының үлгілік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21 сәуірдегі № 404 бұйрығы. Қазақстан Республикасының Әділет министрлігінде 2020 жылғы 22 сәуірде № 20454 болып тіркелді.</w:t>
      </w:r>
    </w:p>
    <w:p>
      <w:pPr>
        <w:spacing w:after="0"/>
        <w:ind w:left="0"/>
        <w:jc w:val="both"/>
      </w:pPr>
      <w:bookmarkStart w:name="z1" w:id="0"/>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1-4) тармақшасына және "Қазақстан Республикасы Қаржы министрлігінің кейбір мәселелері туралы" Қазақстан Республикасы Үкіметінің 2008 жылғы 24 сәуірдегі № 387 қаулысымен бекітілген Қазақстан Республикасы Қаржы министрлігі туралы ереженің 15-тармағы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09.06.2025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уақытша әкімшінің борышкердің қаржылық тұрақтылығы туралы қорытындысының үлгілік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уақытша басқарушының борышкердің қаржылық тұрақтылығы туралы қорытындысының үлгілік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оңалтуды басқарушының борышкердің қаржылық тұрақтылығы туралы қорытындысының үлгілік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жоспарында көзделген іс-шараларды іске асыруды ескере отырып, банкроттықты басқарушының борышкердің қаржылық тұрақтылығы туралы қорытындысының үлгілік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Уақытша әкімшінің борышкердің қаржылық тұрақтылығы туралы қорытындысының үлгілік нысаны</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Заңының (бұдан әрі – Заң) 49-бабы </w:t>
      </w:r>
      <w:r>
        <w:rPr>
          <w:rFonts w:ascii="Times New Roman"/>
          <w:b w:val="false"/>
          <w:i w:val="false"/>
          <w:color w:val="000000"/>
          <w:sz w:val="28"/>
        </w:rPr>
        <w:t>4-тармағына</w:t>
      </w:r>
      <w:r>
        <w:rPr>
          <w:rFonts w:ascii="Times New Roman"/>
          <w:b w:val="false"/>
          <w:i w:val="false"/>
          <w:color w:val="000000"/>
          <w:sz w:val="28"/>
        </w:rPr>
        <w:t xml:space="preserve"> сәйкес мен, уақытша әкімші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(борышкердің Т.А.Ә./атауы), (борышкердің ЖСН/бизнес сәйкестендіру нөмірі (бұдан әрі – БСН) қаржылық тұрақтылығы туралы қорытынды жасадым.</w:t>
      </w:r>
    </w:p>
    <w:p>
      <w:pPr>
        <w:spacing w:after="0"/>
        <w:ind w:left="0"/>
        <w:jc w:val="both"/>
      </w:pPr>
      <w:r>
        <w:rPr>
          <w:rFonts w:ascii="Times New Roman"/>
          <w:b w:val="false"/>
          <w:i w:val="false"/>
          <w:color w:val="000000"/>
          <w:sz w:val="28"/>
        </w:rPr>
        <w:t>
      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орналасқан жерінің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Оңалту туралы іс бойынша өндіріс қозғау туралы мәлімет</w:t>
      </w:r>
    </w:p>
    <w:p>
      <w:pPr>
        <w:spacing w:after="0"/>
        <w:ind w:left="0"/>
        <w:jc w:val="both"/>
      </w:pPr>
      <w:r>
        <w:rPr>
          <w:rFonts w:ascii="Times New Roman"/>
          <w:b w:val="false"/>
          <w:i w:val="false"/>
          <w:color w:val="000000"/>
          <w:sz w:val="28"/>
        </w:rPr>
        <w:t>
      1. Уақытша әкімшінің өкілеттіктерін жүзеге асыру туралы келісімнің жасалған күні 20__ жылғы "___" ________________;</w:t>
      </w:r>
    </w:p>
    <w:p>
      <w:pPr>
        <w:spacing w:after="0"/>
        <w:ind w:left="0"/>
        <w:jc w:val="both"/>
      </w:pPr>
      <w:r>
        <w:rPr>
          <w:rFonts w:ascii="Times New Roman"/>
          <w:b w:val="false"/>
          <w:i w:val="false"/>
          <w:color w:val="000000"/>
          <w:sz w:val="28"/>
        </w:rPr>
        <w:t>
      2. Борышкердің/кредитордың (кредиторлардың) оңалту рәсімін қолдану туралы өтініш берген күні 20__ жылғы "___" ________________;</w:t>
      </w:r>
    </w:p>
    <w:p>
      <w:pPr>
        <w:spacing w:after="0"/>
        <w:ind w:left="0"/>
        <w:jc w:val="both"/>
      </w:pPr>
      <w:r>
        <w:rPr>
          <w:rFonts w:ascii="Times New Roman"/>
          <w:b w:val="false"/>
          <w:i w:val="false"/>
          <w:color w:val="000000"/>
          <w:sz w:val="28"/>
        </w:rPr>
        <w:t>
      3. Оңалту туралы іс бойынша өндіріс қозғау туралы сот ұйғарымының күні 20__ жылғы "___" ________________;</w:t>
      </w:r>
    </w:p>
    <w:p>
      <w:pPr>
        <w:spacing w:after="0"/>
        <w:ind w:left="0"/>
        <w:jc w:val="both"/>
      </w:pPr>
      <w:r>
        <w:rPr>
          <w:rFonts w:ascii="Times New Roman"/>
          <w:b w:val="false"/>
          <w:i w:val="false"/>
          <w:color w:val="000000"/>
          <w:sz w:val="28"/>
        </w:rPr>
        <w:t>
      4. Уәкілетті органның интернет-ресурсында оңалту туралы іс бойынша өндіріс қозғау және кредиторлардың талаптарды мәлімдеу тәртібі туралы хабарландыруды орналастыру күні 20__жылғы "___" __________.</w:t>
      </w:r>
    </w:p>
    <w:p>
      <w:pPr>
        <w:spacing w:after="0"/>
        <w:ind w:left="0"/>
        <w:jc w:val="both"/>
      </w:pPr>
      <w:r>
        <w:rPr>
          <w:rFonts w:ascii="Times New Roman"/>
          <w:b w:val="false"/>
          <w:i w:val="false"/>
          <w:color w:val="000000"/>
          <w:sz w:val="28"/>
        </w:rPr>
        <w:t>
      3. Борышкердің уақытша төлем қабілетсіздігі туындаған себептер мен жағдайларды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Борышкердің төлем қабілеттілігін қалпына келтіру мүмкіндігі мен болашағы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(мысалға, дебиторлық берешекті оңтайландыру, сыртқы қаржыландыруды тарту, қызметтің профилін өзгерту, мүліктің бір бөлігін сату және т.б.)</w:t>
      </w:r>
    </w:p>
    <w:p>
      <w:pPr>
        <w:spacing w:after="0"/>
        <w:ind w:left="0"/>
        <w:jc w:val="both"/>
      </w:pPr>
      <w:r>
        <w:rPr>
          <w:rFonts w:ascii="Times New Roman"/>
          <w:b w:val="false"/>
          <w:i w:val="false"/>
          <w:color w:val="000000"/>
          <w:sz w:val="28"/>
        </w:rPr>
        <w:t>
      5. Борышкердің қаржылық тұрақтылық сыныбын айқындайтын көрсеткіштер мен коэффициенттер туралы мәлімет</w:t>
      </w:r>
    </w:p>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оңалту рәсімін қолдану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туралы өтініш берілген жылдың алдындағы жылдың басына</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(айналымдағы)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туралы өтініш берілген жылдың алдындағы жылдың басына</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іске асыру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тұрақтылық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Қорытынды</w:t>
      </w:r>
    </w:p>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Қаржылық тұрақтылық коэффициенттерін есептеу және сыныптардың шекараларын айқындау қағидаларының 8-тармағына сәйкес борышкер қаржылық тұрақтылықтың ____ сыныбына жатады.</w:t>
      </w:r>
    </w:p>
    <w:p>
      <w:pPr>
        <w:spacing w:after="0"/>
        <w:ind w:left="0"/>
        <w:jc w:val="both"/>
      </w:pPr>
      <w:r>
        <w:rPr>
          <w:rFonts w:ascii="Times New Roman"/>
          <w:b w:val="false"/>
          <w:i w:val="false"/>
          <w:color w:val="000000"/>
          <w:sz w:val="28"/>
        </w:rPr>
        <w:t>
      8. Борышкер қаржылық тұрақтылықтың ____ сыныбына жатады,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(Заңның 49-бабы </w:t>
      </w:r>
      <w:r>
        <w:rPr>
          <w:rFonts w:ascii="Times New Roman"/>
          <w:b w:val="false"/>
          <w:i w:val="false"/>
          <w:color w:val="000000"/>
          <w:sz w:val="28"/>
        </w:rPr>
        <w:t>4-тармағына</w:t>
      </w:r>
      <w:r>
        <w:rPr>
          <w:rFonts w:ascii="Times New Roman"/>
          <w:b w:val="false"/>
          <w:i w:val="false"/>
          <w:color w:val="000000"/>
          <w:sz w:val="28"/>
        </w:rPr>
        <w:t xml:space="preserve"> сәйкес уақытша әкімшінің тұжырымы)</w:t>
      </w:r>
    </w:p>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кредиторлық берешектері туралы мәлімет.</w:t>
      </w:r>
    </w:p>
    <w:p>
      <w:pPr>
        <w:spacing w:after="0"/>
        <w:ind w:left="0"/>
        <w:jc w:val="both"/>
      </w:pPr>
      <w:r>
        <w:rPr>
          <w:rFonts w:ascii="Times New Roman"/>
          <w:b w:val="false"/>
          <w:i w:val="false"/>
          <w:color w:val="000000"/>
          <w:sz w:val="28"/>
        </w:rPr>
        <w:t xml:space="preserve">
      10.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тізбесі және көшірмелері.</w:t>
      </w:r>
    </w:p>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егер мұндай өтініш күнтізбелік жылдың бірінші тоқсанында берілген болса, онда көрсеткіштерді есептеу өтініш берілген жылдың басында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анықтамалық ақпарат ретінде міндетті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тұрақтылығы туралы</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Борышкердің кредиторлық берешегі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Т.А.Ә./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сыйақылар,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зиян келтіргені үшін азаматтар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ұсталған міндетті зейнетақы жарналары, міндетті кәсіптік зейнетақы жарналары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сыйақы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борышкердің мүлкін кепілмен қамтамасыз етілген міндеттеме бойынша кредиторлар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астық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мақта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 кедендік, арнайы, демпингке қарсы, өтемақы баждары, пайыздар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Берешектердің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әкімшінің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Қорытынды тұжырымын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әкімші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bl>
    <w:bookmarkStart w:name="z16" w:id="11"/>
    <w:p>
      <w:pPr>
        <w:spacing w:after="0"/>
        <w:ind w:left="0"/>
        <w:jc w:val="left"/>
      </w:pPr>
      <w:r>
        <w:rPr>
          <w:rFonts w:ascii="Times New Roman"/>
          <w:b/>
          <w:i w:val="false"/>
          <w:color w:val="000000"/>
        </w:rPr>
        <w:t xml:space="preserve"> Уақытша басқарушының борышкердің қаржылық тұрақтылығы туралы қорытындысының үлгілік нысаны</w:t>
      </w:r>
    </w:p>
    <w:bookmarkEnd w:id="11"/>
    <w:p>
      <w:pPr>
        <w:spacing w:after="0"/>
        <w:ind w:left="0"/>
        <w:jc w:val="both"/>
      </w:pPr>
      <w:r>
        <w:rPr>
          <w:rFonts w:ascii="Times New Roman"/>
          <w:b w:val="false"/>
          <w:i w:val="false"/>
          <w:color w:val="ff0000"/>
          <w:sz w:val="28"/>
        </w:rPr>
        <w:t xml:space="preserve">
      Ескерту. 2-қосымша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Заңының (бұдан әрі – Заң) 49-бабы </w:t>
      </w:r>
      <w:r>
        <w:rPr>
          <w:rFonts w:ascii="Times New Roman"/>
          <w:b w:val="false"/>
          <w:i w:val="false"/>
          <w:color w:val="000000"/>
          <w:sz w:val="28"/>
        </w:rPr>
        <w:t>4-тармағына</w:t>
      </w:r>
      <w:r>
        <w:rPr>
          <w:rFonts w:ascii="Times New Roman"/>
          <w:b w:val="false"/>
          <w:i w:val="false"/>
          <w:color w:val="000000"/>
          <w:sz w:val="28"/>
        </w:rPr>
        <w:t xml:space="preserve"> сәйкес мен, уақытша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борышкердің қаржылық тұрақтылығы туралы қорытынды жасадым.</w:t>
      </w:r>
    </w:p>
    <w:p>
      <w:pPr>
        <w:spacing w:after="0"/>
        <w:ind w:left="0"/>
        <w:jc w:val="both"/>
      </w:pPr>
      <w:r>
        <w:rPr>
          <w:rFonts w:ascii="Times New Roman"/>
          <w:b w:val="false"/>
          <w:i w:val="false"/>
          <w:color w:val="000000"/>
          <w:sz w:val="28"/>
        </w:rPr>
        <w:t>
      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орналасқан жерінің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 өндіруші1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Банкроттық туралы іс бойынша өндіріс қозғау туралы мәлімет</w:t>
      </w:r>
    </w:p>
    <w:p>
      <w:pPr>
        <w:spacing w:after="0"/>
        <w:ind w:left="0"/>
        <w:jc w:val="both"/>
      </w:pPr>
      <w:r>
        <w:rPr>
          <w:rFonts w:ascii="Times New Roman"/>
          <w:b w:val="false"/>
          <w:i w:val="false"/>
          <w:color w:val="000000"/>
          <w:sz w:val="28"/>
        </w:rPr>
        <w:t>
      1. Уақытша әкімшінің өкілеттіктерін жүзеге асыру туралы келісімнің күні 20__ жылғы "___" ________________;</w:t>
      </w:r>
    </w:p>
    <w:p>
      <w:pPr>
        <w:spacing w:after="0"/>
        <w:ind w:left="0"/>
        <w:jc w:val="both"/>
      </w:pPr>
      <w:r>
        <w:rPr>
          <w:rFonts w:ascii="Times New Roman"/>
          <w:b w:val="false"/>
          <w:i w:val="false"/>
          <w:color w:val="000000"/>
          <w:sz w:val="28"/>
        </w:rPr>
        <w:t>
      2. Борышкердің/кредитордың (кредиторлардың) оңалту рәсімін қолдану туралы өтініш берген күні 20__ жылғы "___" ________________;</w:t>
      </w:r>
    </w:p>
    <w:p>
      <w:pPr>
        <w:spacing w:after="0"/>
        <w:ind w:left="0"/>
        <w:jc w:val="both"/>
      </w:pPr>
      <w:r>
        <w:rPr>
          <w:rFonts w:ascii="Times New Roman"/>
          <w:b w:val="false"/>
          <w:i w:val="false"/>
          <w:color w:val="000000"/>
          <w:sz w:val="28"/>
        </w:rPr>
        <w:t>
      3. Оңалту туралы іс бойынша өндіріс қозғау туралы сот ұйғарымының күні 20__ жылғы "___" ________________;</w:t>
      </w:r>
    </w:p>
    <w:p>
      <w:pPr>
        <w:spacing w:after="0"/>
        <w:ind w:left="0"/>
        <w:jc w:val="both"/>
      </w:pPr>
      <w:r>
        <w:rPr>
          <w:rFonts w:ascii="Times New Roman"/>
          <w:b w:val="false"/>
          <w:i w:val="false"/>
          <w:color w:val="000000"/>
          <w:sz w:val="28"/>
        </w:rPr>
        <w:t>
      4. Уәкілетті органның интернет-ресурсында банкроттық туралы іс бойынша өндіріс қозғау және кредиторлардың талаптарды мәлімдеу тәртібі туралы хабарландыруды орналастыру күні 20__жылғы "___" __________.</w:t>
      </w:r>
    </w:p>
    <w:p>
      <w:pPr>
        <w:spacing w:after="0"/>
        <w:ind w:left="0"/>
        <w:jc w:val="both"/>
      </w:pPr>
      <w:r>
        <w:rPr>
          <w:rFonts w:ascii="Times New Roman"/>
          <w:b w:val="false"/>
          <w:i w:val="false"/>
          <w:color w:val="000000"/>
          <w:sz w:val="28"/>
        </w:rPr>
        <w:t>
      3. Борышкердің тұрақты төлем қабілетсіздігі туындаған себептер мен жағдайларды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борышкерді банкрот деп тану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өтініш берілген жылдың алдындағы жылдың басына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күнге</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өтініш берілген жылдың алдындағы жылдың басына</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нарықтық құны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тұрақтылық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Қаржылық тұрақтылық коэффициенттерін есептеу және сыныптардың шекараларын айқындау қағидаларының 8-тармағына сәйкес борышкер қаржылық тұрақтылықтың ____ сыныбына жатады.</w:t>
      </w:r>
    </w:p>
    <w:p>
      <w:pPr>
        <w:spacing w:after="0"/>
        <w:ind w:left="0"/>
        <w:jc w:val="both"/>
      </w:pPr>
      <w:r>
        <w:rPr>
          <w:rFonts w:ascii="Times New Roman"/>
          <w:b w:val="false"/>
          <w:i w:val="false"/>
          <w:color w:val="000000"/>
          <w:sz w:val="28"/>
        </w:rPr>
        <w:t>
      8. Борышкер қаржылық тұрақтылықтың ____ сыныбына жатады,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(Заңның 49-бабы </w:t>
      </w:r>
      <w:r>
        <w:rPr>
          <w:rFonts w:ascii="Times New Roman"/>
          <w:b w:val="false"/>
          <w:i w:val="false"/>
          <w:color w:val="000000"/>
          <w:sz w:val="28"/>
        </w:rPr>
        <w:t>4-тармағына</w:t>
      </w:r>
      <w:r>
        <w:rPr>
          <w:rFonts w:ascii="Times New Roman"/>
          <w:b w:val="false"/>
          <w:i w:val="false"/>
          <w:color w:val="000000"/>
          <w:sz w:val="28"/>
        </w:rPr>
        <w:t xml:space="preserve"> сәйкес уақытша әкімшінің тұжырымы)</w:t>
      </w:r>
    </w:p>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кредиторлық берешектері туралы мәлімет.</w:t>
      </w:r>
    </w:p>
    <w:p>
      <w:pPr>
        <w:spacing w:after="0"/>
        <w:ind w:left="0"/>
        <w:jc w:val="both"/>
      </w:pPr>
      <w:r>
        <w:rPr>
          <w:rFonts w:ascii="Times New Roman"/>
          <w:b w:val="false"/>
          <w:i w:val="false"/>
          <w:color w:val="000000"/>
          <w:sz w:val="28"/>
        </w:rPr>
        <w:t xml:space="preserve">
      10.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тізбесі және көшірмелері.</w:t>
      </w:r>
    </w:p>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Заңның </w:t>
      </w:r>
      <w:r>
        <w:rPr>
          <w:rFonts w:ascii="Times New Roman"/>
          <w:b w:val="false"/>
          <w:i w:val="false"/>
          <w:color w:val="000000"/>
          <w:sz w:val="28"/>
        </w:rPr>
        <w:t>1-бабының</w:t>
      </w:r>
      <w:r>
        <w:rPr>
          <w:rFonts w:ascii="Times New Roman"/>
          <w:b w:val="false"/>
          <w:i w:val="false"/>
          <w:color w:val="000000"/>
          <w:sz w:val="28"/>
        </w:rPr>
        <w:t xml:space="preserve"> 1) тармақшасына сәйкес ауыл шаруашылғын өндіруші деп жерді пайдаланып ауыл шаруашылығы өнімдерін өндіретін; мал шаруашылығының, құс шаруашылығының (оның ішінде асыл тұқымды ірі қара мал төлiн өсіруден бастап, асыл тұқымды ірі қара малдың толық циклін) ауыл шаруашылығы, бал арасы шаруашылығы өнімдерін өндіретін, егер осы өнімдерді, оның ішінде қайта өңделген өнімдерді өткізуден түсетін табыс жылдық табыстың жалпы сомасының елу пайызынан көбін құрайтын дара кәсіпкерлер немесе заңды тұлғалар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егер мұндай өтініш күнтізбелік жылдың бірінші тоқсанында берілген болса, онда көрсеткіштерді есептеу өтініш берілген жылдың басында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анықтамалық ақпарат ретінде міндетті түрде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ауыл шаруашылғын өндіруші-борышкердің міндеттемелерін есептеу кезінде орындау мерзімі алдыңғы жылдан ерте емес басталған міндеттемелер ғана есептеледі. Бұл ретте міндеттемелерді мерзімінде орындамаудың себебі болып табылатын, табиғи және техногендік сипаттағы төтенше ахуалдар не ерекше қолайсыз табиғи-климаттық жағдайлар туындаған, оның ішінде банкроттық рәсімін қозғаудың алдыңғы жылы есепке алынбайды.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 xml:space="preserve">тұрақтылығы туралы </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Борышкердің кредиторлық берешегі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Т.А.Ә./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дың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туындаған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пұл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сыйақылар,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зиян келтіргені үшін азаматтар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өтемақы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ұсталған міндетті зейнетақы жарналары, міндетті кәсіптік зейнетақы жарналары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өнертабыс, пайдалы модель, өнеркәсіптік үлгі үшін сыйақы төлеу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ресімделген банкроттың мүлкін кепілмен қамтамасыз етілген міндеттеме бойынша кредиторлар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астық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мәліметтері бар және кепіл туралы мәліметтері жоқ мақта қолхаттарын ұстаушылар алдындағы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 кедендік, арнайы, демпингке қарсы, өтемақы баждары, пайыздар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және өзге де міндеттемелер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Берешектердің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әкімшінің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 xml:space="preserve">тұрақтылығы туралы </w:t>
            </w:r>
            <w:r>
              <w:br/>
            </w:r>
            <w:r>
              <w:rPr>
                <w:rFonts w:ascii="Times New Roman"/>
                <w:b w:val="false"/>
                <w:i w:val="false"/>
                <w:color w:val="000000"/>
                <w:sz w:val="20"/>
              </w:rPr>
              <w:t>қорытындысының</w:t>
            </w:r>
            <w:r>
              <w:br/>
            </w:r>
            <w:r>
              <w:rPr>
                <w:rFonts w:ascii="Times New Roman"/>
                <w:b w:val="false"/>
                <w:i w:val="false"/>
                <w:color w:val="000000"/>
                <w:sz w:val="20"/>
              </w:rPr>
              <w:t>үлгілік нысаны</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Қорытынды тұжырымын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Уақытша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bl>
    <w:bookmarkStart w:name="z21" w:id="12"/>
    <w:p>
      <w:pPr>
        <w:spacing w:after="0"/>
        <w:ind w:left="0"/>
        <w:jc w:val="left"/>
      </w:pPr>
      <w:r>
        <w:rPr>
          <w:rFonts w:ascii="Times New Roman"/>
          <w:b/>
          <w:i w:val="false"/>
          <w:color w:val="000000"/>
        </w:rPr>
        <w:t xml:space="preserve"> Оңалтуды басқарушының борышкердің қаржылық тұрақтылығы туралы қорытындысының үлгілік нысаны</w:t>
      </w:r>
    </w:p>
    <w:bookmarkEnd w:id="12"/>
    <w:p>
      <w:pPr>
        <w:spacing w:after="0"/>
        <w:ind w:left="0"/>
        <w:jc w:val="both"/>
      </w:pPr>
      <w:r>
        <w:rPr>
          <w:rFonts w:ascii="Times New Roman"/>
          <w:b w:val="false"/>
          <w:i w:val="false"/>
          <w:color w:val="ff0000"/>
          <w:sz w:val="28"/>
        </w:rPr>
        <w:t xml:space="preserve">
      Ескерту. 3-қосымша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                                           ______________________ </w:t>
      </w:r>
    </w:p>
    <w:p>
      <w:pPr>
        <w:spacing w:after="0"/>
        <w:ind w:left="0"/>
        <w:jc w:val="both"/>
      </w:pP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2014 жылғы 7 наурыздағы Заңының (бұдан әрі – Заң) 83-бабы </w:t>
      </w:r>
      <w:r>
        <w:rPr>
          <w:rFonts w:ascii="Times New Roman"/>
          <w:b w:val="false"/>
          <w:i w:val="false"/>
          <w:color w:val="000000"/>
          <w:sz w:val="28"/>
        </w:rPr>
        <w:t>2-тармағына</w:t>
      </w:r>
      <w:r>
        <w:rPr>
          <w:rFonts w:ascii="Times New Roman"/>
          <w:b w:val="false"/>
          <w:i w:val="false"/>
          <w:color w:val="000000"/>
          <w:sz w:val="28"/>
        </w:rPr>
        <w:t xml:space="preserve"> сәйкес мен, оңалтуды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қаржылық тұрақтылығы туралы қорытынды жасадым.</w:t>
      </w:r>
    </w:p>
    <w:p>
      <w:pPr>
        <w:spacing w:after="0"/>
        <w:ind w:left="0"/>
        <w:jc w:val="both"/>
      </w:pPr>
      <w:r>
        <w:rPr>
          <w:rFonts w:ascii="Times New Roman"/>
          <w:b w:val="false"/>
          <w:i w:val="false"/>
          <w:color w:val="000000"/>
          <w:sz w:val="28"/>
        </w:rPr>
        <w:t>
      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заңды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мемлекеттің қатысуы туралы мәліметтер,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бағалы қағаздар нарығында орналастырылған акционерлік қоғам (иә немесе жоқ деп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Борышкерге оңалту рәсімін қолдану туралы мәлімет</w:t>
      </w:r>
    </w:p>
    <w:p>
      <w:pPr>
        <w:spacing w:after="0"/>
        <w:ind w:left="0"/>
        <w:jc w:val="both"/>
      </w:pPr>
      <w:r>
        <w:rPr>
          <w:rFonts w:ascii="Times New Roman"/>
          <w:b w:val="false"/>
          <w:i w:val="false"/>
          <w:color w:val="000000"/>
          <w:sz w:val="28"/>
        </w:rPr>
        <w:t>
      1. Оңалту рәсімін қолдану туралы сот шешімінің заңды күшіне енген күні 20__ жылғы "___" ________________;</w:t>
      </w:r>
    </w:p>
    <w:p>
      <w:pPr>
        <w:spacing w:after="0"/>
        <w:ind w:left="0"/>
        <w:jc w:val="both"/>
      </w:pPr>
      <w:r>
        <w:rPr>
          <w:rFonts w:ascii="Times New Roman"/>
          <w:b w:val="false"/>
          <w:i w:val="false"/>
          <w:color w:val="000000"/>
          <w:sz w:val="28"/>
        </w:rPr>
        <w:t>
      2. Борышкердің оңалту жоспарын бекіту туралы сот ұйғарымының заңды күшіне енген күні 20__ жылғы "___" ________________;</w:t>
      </w:r>
    </w:p>
    <w:p>
      <w:pPr>
        <w:spacing w:after="0"/>
        <w:ind w:left="0"/>
        <w:jc w:val="both"/>
      </w:pPr>
      <w:r>
        <w:rPr>
          <w:rFonts w:ascii="Times New Roman"/>
          <w:b w:val="false"/>
          <w:i w:val="false"/>
          <w:color w:val="000000"/>
          <w:sz w:val="28"/>
        </w:rPr>
        <w:t>
      3. Борышкердің оңалту жоспарына өзгерістер мен толықтырулар енгізу туралы сот ұйғарымының заңды күшіне енген күні 20__ жылғы "___" ________________;</w:t>
      </w:r>
    </w:p>
    <w:p>
      <w:pPr>
        <w:spacing w:after="0"/>
        <w:ind w:left="0"/>
        <w:jc w:val="both"/>
      </w:pPr>
      <w:r>
        <w:rPr>
          <w:rFonts w:ascii="Times New Roman"/>
          <w:b w:val="false"/>
          <w:i w:val="false"/>
          <w:color w:val="000000"/>
          <w:sz w:val="28"/>
        </w:rPr>
        <w:t>
      4. Борышкерге-дара кәсіпкерге не борышкерге-заңды тұлғаның органына немесе оның мүлкінің меншік иесімен өкілеттік берілген тұлғаға, құрылтайшысына (қатысушысына) борышкерді басқару бойынша уәкілеттілік жүктеу туралы кредиторлар жиналысы шешімінің қабылданған күні;</w:t>
      </w:r>
    </w:p>
    <w:p>
      <w:pPr>
        <w:spacing w:after="0"/>
        <w:ind w:left="0"/>
        <w:jc w:val="both"/>
      </w:pPr>
      <w:r>
        <w:rPr>
          <w:rFonts w:ascii="Times New Roman"/>
          <w:b w:val="false"/>
          <w:i w:val="false"/>
          <w:color w:val="000000"/>
          <w:sz w:val="28"/>
        </w:rPr>
        <w:t>
      5. Уәкілетті органның оңалтуды басқарушыны тағайындау туралы бұйрығының күні 20__жылғы "___" __________;</w:t>
      </w:r>
    </w:p>
    <w:p>
      <w:pPr>
        <w:spacing w:after="0"/>
        <w:ind w:left="0"/>
        <w:jc w:val="both"/>
      </w:pPr>
      <w:r>
        <w:rPr>
          <w:rFonts w:ascii="Times New Roman"/>
          <w:b w:val="false"/>
          <w:i w:val="false"/>
          <w:color w:val="000000"/>
          <w:sz w:val="28"/>
        </w:rPr>
        <w:t>
      6. Борышкердің кредиторлар талабы тізілімін уәкілетті органның интернет-ресурсында жариаланған күні 20__жылғы "___" __________;</w:t>
      </w:r>
    </w:p>
    <w:p>
      <w:pPr>
        <w:spacing w:after="0"/>
        <w:ind w:left="0"/>
        <w:jc w:val="both"/>
      </w:pPr>
      <w:r>
        <w:rPr>
          <w:rFonts w:ascii="Times New Roman"/>
          <w:b w:val="false"/>
          <w:i w:val="false"/>
          <w:color w:val="000000"/>
          <w:sz w:val="28"/>
        </w:rPr>
        <w:t>
      7. Борышкердің қаржылық тұрақтылығы туралы қортынды жасаудың қажетілігі туралы кредиторлар комитеті қабылдаған шешімінің күні 20__жылғы "___" __________;</w:t>
      </w:r>
    </w:p>
    <w:p>
      <w:pPr>
        <w:spacing w:after="0"/>
        <w:ind w:left="0"/>
        <w:jc w:val="both"/>
      </w:pPr>
      <w:r>
        <w:rPr>
          <w:rFonts w:ascii="Times New Roman"/>
          <w:b w:val="false"/>
          <w:i w:val="false"/>
          <w:color w:val="000000"/>
          <w:sz w:val="28"/>
        </w:rPr>
        <w:t>
      8. Борышкердің кредиторлар талабын қанағатандыру кестесін үш айдан артық орындамау туралы кредитордың талабын алған күн 20__жылғы "___" __________.</w:t>
      </w:r>
    </w:p>
    <w:p>
      <w:pPr>
        <w:spacing w:after="0"/>
        <w:ind w:left="0"/>
        <w:jc w:val="both"/>
      </w:pPr>
      <w:r>
        <w:rPr>
          <w:rFonts w:ascii="Times New Roman"/>
          <w:b w:val="false"/>
          <w:i w:val="false"/>
          <w:color w:val="000000"/>
          <w:sz w:val="28"/>
        </w:rPr>
        <w:t>
      3. Борышкермен оңалту жоспарын орындамау себептері мен жағдайларды талдау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p>
      <w:pPr>
        <w:spacing w:after="0"/>
        <w:ind w:left="0"/>
        <w:jc w:val="both"/>
      </w:pPr>
      <w:r>
        <w:rPr>
          <w:rFonts w:ascii="Times New Roman"/>
          <w:b w:val="false"/>
          <w:i w:val="false"/>
          <w:color w:val="000000"/>
          <w:sz w:val="28"/>
        </w:rPr>
        <w:t xml:space="preserve">
      9.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борышкердің қаржылық тұрақтылығы туралы өтініш берілген күнге 1-кестеге сәйкес борышкердің қаржы-шаруашылық қызметінің тиімділігін сипаттайтын коэффициенттерді есептеу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 жасаған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дейінгі пайда (шығын)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тұрақтылығы туралы қорытынды жасаған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табыстың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10. Қаржылық тұрақтылық коэффициенттерін есептеу және сыныптардың шекараларын айқындау қағидаларының 7-тармағына сәйкес коэффициенттердің жиынтық мәні мынадай формула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Борышкер қаржылық тұрақтылықтың ____ сыныбына жатады.</w:t>
      </w:r>
    </w:p>
    <w:p>
      <w:pPr>
        <w:spacing w:after="0"/>
        <w:ind w:left="0"/>
        <w:jc w:val="both"/>
      </w:pPr>
      <w:r>
        <w:rPr>
          <w:rFonts w:ascii="Times New Roman"/>
          <w:b w:val="false"/>
          <w:i w:val="false"/>
          <w:color w:val="000000"/>
          <w:sz w:val="28"/>
        </w:rPr>
        <w:t xml:space="preserve">
      12.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борышкердің оңалту жоспарын орындау нәтижесі.</w:t>
      </w:r>
    </w:p>
    <w:p>
      <w:pPr>
        <w:spacing w:after="0"/>
        <w:ind w:left="0"/>
        <w:jc w:val="both"/>
      </w:pPr>
      <w:r>
        <w:rPr>
          <w:rFonts w:ascii="Times New Roman"/>
          <w:b w:val="false"/>
          <w:i w:val="false"/>
          <w:color w:val="000000"/>
          <w:sz w:val="28"/>
        </w:rPr>
        <w:t xml:space="preserve">
      13.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борышкердің кредиторлық берешектері туралы мәлімет.</w:t>
      </w:r>
    </w:p>
    <w:p>
      <w:pPr>
        <w:spacing w:after="0"/>
        <w:ind w:left="0"/>
        <w:jc w:val="both"/>
      </w:pPr>
      <w:r>
        <w:rPr>
          <w:rFonts w:ascii="Times New Roman"/>
          <w:b w:val="false"/>
          <w:i w:val="false"/>
          <w:color w:val="000000"/>
          <w:sz w:val="28"/>
        </w:rPr>
        <w:t xml:space="preserve">
      14. Осы қорытындыға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тұжырымын растайтын құжаттардың тізімі мен көшірмелері.</w:t>
      </w:r>
    </w:p>
    <w:p>
      <w:pPr>
        <w:spacing w:after="0"/>
        <w:ind w:left="0"/>
        <w:jc w:val="both"/>
      </w:pPr>
      <w:r>
        <w:rPr>
          <w:rFonts w:ascii="Times New Roman"/>
          <w:b w:val="false"/>
          <w:i w:val="false"/>
          <w:color w:val="000000"/>
          <w:sz w:val="28"/>
        </w:rPr>
        <w:t xml:space="preserve">
      Оңалту басқарушы 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Оңалтуды басқарушының </w:t>
            </w:r>
            <w:r>
              <w:br/>
            </w:r>
            <w:r>
              <w:rPr>
                <w:rFonts w:ascii="Times New Roman"/>
                <w:b w:val="false"/>
                <w:i w:val="false"/>
                <w:color w:val="000000"/>
                <w:sz w:val="20"/>
              </w:rPr>
              <w:t xml:space="preserve">борышкердің қаржылық </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Борышкердің оңалту жоспарын орындау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қаржылық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 оңалту жоспарында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оңалту жоспарында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сатудан және қызмет көрсетуден түскен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мен қызметтер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салынғанға дейінгі пайда (шығын)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ішіндегі таза пайда (шығын)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Оңалтуды басқарушы _________________________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Борышкердің кредиторлық берешегі туралы мәліметтер</w:t>
      </w:r>
    </w:p>
    <w:p>
      <w:pPr>
        <w:spacing w:after="0"/>
        <w:ind w:left="0"/>
        <w:jc w:val="both"/>
      </w:pPr>
      <w:r>
        <w:rPr>
          <w:rFonts w:ascii="Times New Roman"/>
          <w:b w:val="false"/>
          <w:i w:val="false"/>
          <w:color w:val="000000"/>
          <w:sz w:val="28"/>
        </w:rPr>
        <w:t xml:space="preserve">
      Оңалту жоспарында көзделген, борышкердің кредиторлық берешегі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жоспарында көзделген, кредиторлық берешек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қанағаттандырылды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қанағаттандырылған талаптарының үлес салмағы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борышкердің қаржылық тұрақтылығы туралы қорытынды жасалған күнге қанағаттандырылуға жататын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аты-жөні/атауы, ЖСН/БСН, берешек сомасы, берешектің қанағаттандырылған сомасын көрсете отырып, кредиторлар тізімі қоса беріледі.</w:t>
      </w:r>
    </w:p>
    <w:p>
      <w:pPr>
        <w:spacing w:after="0"/>
        <w:ind w:left="0"/>
        <w:jc w:val="both"/>
      </w:pPr>
      <w:r>
        <w:rPr>
          <w:rFonts w:ascii="Times New Roman"/>
          <w:b w:val="false"/>
          <w:i w:val="false"/>
          <w:color w:val="000000"/>
          <w:sz w:val="28"/>
        </w:rPr>
        <w:t>
      Борышкердің қаржылық тұрақтылығы туралы қорытынды жасалған күнгі брышкердің кредиторлық берешегі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жоспарында көзделген қанағаттандырылмаған кредиторлық берешектің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оңалту рәсімін қолданғаннан кейін туындаған ақшалай міндеттемелерінің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туралы қорытынды жасалған күнгі барлық кредиторлық берешек (1-бағ. + 2-бағ.)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Оңалтуды басқарушы _________________________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 аты-жөні/атауы, ЖСН/БСН, берешек сомасы, берешектің пайда болған күні көрсетіле отырып, олардың алдындағы міндеттемелері оңалту рәсімін қолданғаннан кейін пайда болған қаржылық тұрақтылық туралы қорытынды жасалған күнгі кредиторлардың тізімі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қорытындысының </w:t>
            </w:r>
            <w:r>
              <w:br/>
            </w:r>
            <w:r>
              <w:rPr>
                <w:rFonts w:ascii="Times New Roman"/>
                <w:b w:val="false"/>
                <w:i w:val="false"/>
                <w:color w:val="000000"/>
                <w:sz w:val="20"/>
              </w:rPr>
              <w:t>үлгілік нысанына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Қорытынды тұжырымын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Оңалтуды басқарушы _______________________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bl>
    <w:bookmarkStart w:name="z26" w:id="13"/>
    <w:p>
      <w:pPr>
        <w:spacing w:after="0"/>
        <w:ind w:left="0"/>
        <w:jc w:val="left"/>
      </w:pPr>
      <w:r>
        <w:rPr>
          <w:rFonts w:ascii="Times New Roman"/>
          <w:b/>
          <w:i w:val="false"/>
          <w:color w:val="000000"/>
        </w:rPr>
        <w:t xml:space="preserve"> Оңалту жоспарында қарастырылған іс-шараларды ескере отырып, Банкроттықты басқарушының борышкердің қаржылық тұрақтылығы туралы қорытындысының үлгілік нысаны</w:t>
      </w:r>
    </w:p>
    <w:bookmarkEnd w:id="13"/>
    <w:p>
      <w:pPr>
        <w:spacing w:after="0"/>
        <w:ind w:left="0"/>
        <w:jc w:val="both"/>
      </w:pPr>
      <w:r>
        <w:rPr>
          <w:rFonts w:ascii="Times New Roman"/>
          <w:b w:val="false"/>
          <w:i w:val="false"/>
          <w:color w:val="ff0000"/>
          <w:sz w:val="28"/>
        </w:rPr>
        <w:t xml:space="preserve">
      Ескерту. 4-қосымша жаңа редакцияда – ҚР Қаржы министрінің 09.06.2025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                               _____________________ </w:t>
      </w:r>
    </w:p>
    <w:p>
      <w:pPr>
        <w:spacing w:after="0"/>
        <w:ind w:left="0"/>
        <w:jc w:val="both"/>
      </w:pPr>
      <w:r>
        <w:rPr>
          <w:rFonts w:ascii="Times New Roman"/>
          <w:b w:val="false"/>
          <w:i w:val="false"/>
          <w:color w:val="000000"/>
          <w:sz w:val="28"/>
        </w:rPr>
        <w:t>
      (күні)                                     (жасалған жер)</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(бұдан әрі – Заң) 95-1-бабы </w:t>
      </w:r>
      <w:r>
        <w:rPr>
          <w:rFonts w:ascii="Times New Roman"/>
          <w:b w:val="false"/>
          <w:i w:val="false"/>
          <w:color w:val="000000"/>
          <w:sz w:val="28"/>
        </w:rPr>
        <w:t>3-тармағына</w:t>
      </w:r>
      <w:r>
        <w:rPr>
          <w:rFonts w:ascii="Times New Roman"/>
          <w:b w:val="false"/>
          <w:i w:val="false"/>
          <w:color w:val="000000"/>
          <w:sz w:val="28"/>
        </w:rPr>
        <w:t xml:space="preserve"> сәйкес мен, банкроттықты басқарушы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көрсетілсе) (бұдан әрі – Т.А.Ә.), (жеке сәйкестендіру нөмірі) (бұдан әрі –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борышкердің (Т.А.Ә./атауы), ЖСН/бизнес сәйкестендіру нөмірі (бұдан әрі –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 қаржылық тұрақтылығы туралы қорытынды жасадым.</w:t>
      </w:r>
    </w:p>
    <w:p>
      <w:pPr>
        <w:spacing w:after="0"/>
        <w:ind w:left="0"/>
        <w:jc w:val="both"/>
      </w:pPr>
      <w:r>
        <w:rPr>
          <w:rFonts w:ascii="Times New Roman"/>
          <w:b w:val="false"/>
          <w:i w:val="false"/>
          <w:color w:val="000000"/>
          <w:sz w:val="28"/>
        </w:rPr>
        <w:t>
      1. Борышкер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орны (әділет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негіздемесі (жаңадан құрылған, қайта ұйымдастыру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заңды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(БСН)/Т.А.Ә. (атауы)/құрылтайшының (құрылтайшылардың) үлес (үлесінің) мөлшері және қатысу сомасы (пайызы,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мемлекеттің қатысуы туралы мәлімет,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акция орналасқан, акционерлік қоғам (иә немесе жоқ деп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Борышкерді банкрот деп тану туралы мәлімет</w:t>
      </w:r>
    </w:p>
    <w:p>
      <w:pPr>
        <w:spacing w:after="0"/>
        <w:ind w:left="0"/>
        <w:jc w:val="both"/>
      </w:pPr>
      <w:r>
        <w:rPr>
          <w:rFonts w:ascii="Times New Roman"/>
          <w:b w:val="false"/>
          <w:i w:val="false"/>
          <w:color w:val="000000"/>
          <w:sz w:val="28"/>
        </w:rPr>
        <w:t>
      1. Борышкерді банкрот деп тану және банкроттық рәсімін қозғай отырып, оны тарату туралы сот шешімінің күні 20__ жылғы "___" ________________;</w:t>
      </w:r>
    </w:p>
    <w:p>
      <w:pPr>
        <w:spacing w:after="0"/>
        <w:ind w:left="0"/>
        <w:jc w:val="both"/>
      </w:pPr>
      <w:r>
        <w:rPr>
          <w:rFonts w:ascii="Times New Roman"/>
          <w:b w:val="false"/>
          <w:i w:val="false"/>
          <w:color w:val="000000"/>
          <w:sz w:val="28"/>
        </w:rPr>
        <w:t>
      2. Банкроттықты басқарушыны тағайындау туралы уәкілетті орган бұйрығының күні 20__ жылғы "___" ________________;</w:t>
      </w:r>
    </w:p>
    <w:p>
      <w:pPr>
        <w:spacing w:after="0"/>
        <w:ind w:left="0"/>
        <w:jc w:val="both"/>
      </w:pPr>
      <w:r>
        <w:rPr>
          <w:rFonts w:ascii="Times New Roman"/>
          <w:b w:val="false"/>
          <w:i w:val="false"/>
          <w:color w:val="000000"/>
          <w:sz w:val="28"/>
        </w:rPr>
        <w:t>
      3. Борышкер-дара кәсіпкер, мүлктің меншік иесі (оның уәкілетті органы), борышкер-заңды тұлғаның құрылтайшысы (қатысушысы) ұсынылған, оңалту жоспарының кредиторлар жиналысымен келісілген күні 20__жылғы "___" __________;</w:t>
      </w:r>
    </w:p>
    <w:p>
      <w:pPr>
        <w:spacing w:after="0"/>
        <w:ind w:left="0"/>
        <w:jc w:val="both"/>
      </w:pPr>
      <w:r>
        <w:rPr>
          <w:rFonts w:ascii="Times New Roman"/>
          <w:b w:val="false"/>
          <w:i w:val="false"/>
          <w:color w:val="000000"/>
          <w:sz w:val="28"/>
        </w:rPr>
        <w:t>
      4. Оңалту жоспарын банкроттықты басқарушы алынған күн 20__ жылғы "___" ________________.</w:t>
      </w:r>
    </w:p>
    <w:p>
      <w:pPr>
        <w:spacing w:after="0"/>
        <w:ind w:left="0"/>
        <w:jc w:val="both"/>
      </w:pPr>
      <w:r>
        <w:rPr>
          <w:rFonts w:ascii="Times New Roman"/>
          <w:b w:val="false"/>
          <w:i w:val="false"/>
          <w:color w:val="000000"/>
          <w:sz w:val="28"/>
        </w:rPr>
        <w:t>
      3. Оңалту жоспарында қарастырылған борышкердің төлем қәбілеттілігін қалпына келтіру және қызметінің тиімділігіне қолдау көрсету бойынша іс-шараларды талдау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Борышкердің қаржылық тұрақтылық сыныбын айқындайтын, көрсеткіштер мен коэффициенттер туралы мәлімет</w:t>
      </w:r>
    </w:p>
    <w:p>
      <w:pPr>
        <w:spacing w:after="0"/>
        <w:ind w:left="0"/>
        <w:jc w:val="both"/>
      </w:pPr>
      <w:r>
        <w:rPr>
          <w:rFonts w:ascii="Times New Roman"/>
          <w:b w:val="false"/>
          <w:i w:val="false"/>
          <w:color w:val="000000"/>
          <w:sz w:val="28"/>
        </w:rPr>
        <w:t xml:space="preserve">
      5. "Қаржылық тұрақтылық коэфиценттерін есептеу және сыныптардың шекараларын айқындау қағидаларын бекіту туралы" Қазақстан Республикасы Премьер-Министрінің Бірінші орынбасары – Қазақстан Республикасы Қаржы министрінің 2020 жылғы 9 сәуірдегі № 372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 құқықтық актілерді мемлекеттік тіркеу тізілімінде 2020 жылғы 11 сәуірде № 20370 болып тіркелген) Қаржылық тұрақтылық коэффициенттерін есептеу және сыныптардың шекараларын айқындау қағидаларына (бұдан әрі – Қаржылық тұрақтылық коэффициенттерін есептеу және сыныптардың шекараларын айқындау қағидалары) сәйкес борышкердің қаржылық тұрақтылық сыныбын айқындау үшін оңалту жоспарын іске асыру мерзімі аяқталу күніне 1-кестеге сәйкес борышкердің қаржы-шаруашылық қызметінің тиімділігін сипаттайтын коэффициенттерді есептеу жүзеге асырылды.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іске асыру мерзімінің аяқталу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пайда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қысқа мерзімді (айналым)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нарықтық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2-кесте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іске асыру мерзімінің аяқталу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активтер сомасына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пайданың (жабылмаған шығындардың) активтер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кірістің активтер сомасына арақатынасы (К3)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немесе капитал құнының барлық міндеттемелер құнына арақатынасы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көлемінің активтер сомасына арақатынасы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Қаржылық тұрақтылық коэффициенттерін есептеу және сыныптардың шекарасын айқындау қағидаларының 7-тармағына сәйкес коэффициенттердің жиынтық мәні мынадай формула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Борышкер қаржылық тұрақтылықтың ____ сыныбына жатқызылды.</w:t>
      </w:r>
    </w:p>
    <w:p>
      <w:pPr>
        <w:spacing w:after="0"/>
        <w:ind w:left="0"/>
        <w:jc w:val="both"/>
      </w:pPr>
      <w:r>
        <w:rPr>
          <w:rFonts w:ascii="Times New Roman"/>
          <w:b w:val="false"/>
          <w:i w:val="false"/>
          <w:color w:val="000000"/>
          <w:sz w:val="28"/>
        </w:rPr>
        <w:t xml:space="preserve">
      8. Осы қорытындыға </w:t>
      </w:r>
      <w:r>
        <w:rPr>
          <w:rFonts w:ascii="Times New Roman"/>
          <w:b w:val="false"/>
          <w:i w:val="false"/>
          <w:color w:val="000000"/>
          <w:sz w:val="28"/>
        </w:rPr>
        <w:t>1-қосымшаға</w:t>
      </w:r>
      <w:r>
        <w:rPr>
          <w:rFonts w:ascii="Times New Roman"/>
          <w:b w:val="false"/>
          <w:i w:val="false"/>
          <w:color w:val="000000"/>
          <w:sz w:val="28"/>
        </w:rPr>
        <w:t xml:space="preserve"> сәйкес банкроттықты басқарушы борышкердің қаржылық тұрақтылығы туралы қорытынды жасаған сәттегі борышкердің кредиторлық берешегі туралы мәлімет.</w:t>
      </w:r>
    </w:p>
    <w:p>
      <w:pPr>
        <w:spacing w:after="0"/>
        <w:ind w:left="0"/>
        <w:jc w:val="both"/>
      </w:pPr>
      <w:r>
        <w:rPr>
          <w:rFonts w:ascii="Times New Roman"/>
          <w:b w:val="false"/>
          <w:i w:val="false"/>
          <w:color w:val="000000"/>
          <w:sz w:val="28"/>
        </w:rPr>
        <w:t xml:space="preserve">
      9. Осы қорытындыға </w:t>
      </w:r>
      <w:r>
        <w:rPr>
          <w:rFonts w:ascii="Times New Roman"/>
          <w:b w:val="false"/>
          <w:i w:val="false"/>
          <w:color w:val="000000"/>
          <w:sz w:val="28"/>
        </w:rPr>
        <w:t>2-қосымшаға</w:t>
      </w:r>
      <w:r>
        <w:rPr>
          <w:rFonts w:ascii="Times New Roman"/>
          <w:b w:val="false"/>
          <w:i w:val="false"/>
          <w:color w:val="000000"/>
          <w:sz w:val="28"/>
        </w:rPr>
        <w:t xml:space="preserve"> сәйкес қорытынды тұжырымын растайтын құжаттардың тізімі мен көшірмелері.</w:t>
      </w:r>
    </w:p>
    <w:p>
      <w:pPr>
        <w:spacing w:after="0"/>
        <w:ind w:left="0"/>
        <w:jc w:val="both"/>
      </w:pPr>
      <w:r>
        <w:rPr>
          <w:rFonts w:ascii="Times New Roman"/>
          <w:b w:val="false"/>
          <w:i w:val="false"/>
          <w:color w:val="000000"/>
          <w:sz w:val="28"/>
        </w:rPr>
        <w:t xml:space="preserve">
      Банкроттықты басқарушы ______________________ 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Банкроттықты</w:t>
            </w:r>
            <w:r>
              <w:br/>
            </w:r>
            <w:r>
              <w:rPr>
                <w:rFonts w:ascii="Times New Roman"/>
                <w:b w:val="false"/>
                <w:i w:val="false"/>
                <w:color w:val="000000"/>
                <w:sz w:val="20"/>
              </w:rPr>
              <w:t>басқарушының борышкердің</w:t>
            </w:r>
            <w:r>
              <w:br/>
            </w:r>
            <w:r>
              <w:rPr>
                <w:rFonts w:ascii="Times New Roman"/>
                <w:b w:val="false"/>
                <w:i w:val="false"/>
                <w:color w:val="000000"/>
                <w:sz w:val="20"/>
              </w:rPr>
              <w:t>қаржылық тұрақтылығы</w:t>
            </w:r>
            <w:r>
              <w:br/>
            </w:r>
            <w:r>
              <w:rPr>
                <w:rFonts w:ascii="Times New Roman"/>
                <w:b w:val="false"/>
                <w:i w:val="false"/>
                <w:color w:val="000000"/>
                <w:sz w:val="20"/>
              </w:rPr>
              <w:t>туралы қорытындысының</w:t>
            </w:r>
            <w:r>
              <w:br/>
            </w:r>
            <w:r>
              <w:rPr>
                <w:rFonts w:ascii="Times New Roman"/>
                <w:b w:val="false"/>
                <w:i w:val="false"/>
                <w:color w:val="000000"/>
                <w:sz w:val="20"/>
              </w:rPr>
              <w:t>үлгілік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Борышкердің кредиторлық берешегі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сәйкес қанағаттандыруға жататын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Банкроттықты басқарушы _____________________ 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 Т.А.Ә./атауы, ЖСН/БСН, берешек сомасын көрсете отырып, қаржылық тұрақтылық туралы қорытынды жасалған күнгі кредиторлардың толық тізімі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Банкроттықты басқарушының</w:t>
            </w:r>
            <w:r>
              <w:br/>
            </w:r>
            <w:r>
              <w:rPr>
                <w:rFonts w:ascii="Times New Roman"/>
                <w:b w:val="false"/>
                <w:i w:val="false"/>
                <w:color w:val="000000"/>
                <w:sz w:val="20"/>
              </w:rPr>
              <w:t>борышкердің қаржылық</w:t>
            </w:r>
            <w:r>
              <w:br/>
            </w:r>
            <w:r>
              <w:rPr>
                <w:rFonts w:ascii="Times New Roman"/>
                <w:b w:val="false"/>
                <w:i w:val="false"/>
                <w:color w:val="000000"/>
                <w:sz w:val="20"/>
              </w:rPr>
              <w:t>тұрақтылығы туралы</w:t>
            </w:r>
            <w:r>
              <w:br/>
            </w:r>
            <w:r>
              <w:rPr>
                <w:rFonts w:ascii="Times New Roman"/>
                <w:b w:val="false"/>
                <w:i w:val="false"/>
                <w:color w:val="000000"/>
                <w:sz w:val="20"/>
              </w:rPr>
              <w:t xml:space="preserve">қорытындыларының </w:t>
            </w:r>
            <w:r>
              <w:br/>
            </w:r>
            <w:r>
              <w:rPr>
                <w:rFonts w:ascii="Times New Roman"/>
                <w:b w:val="false"/>
                <w:i w:val="false"/>
                <w:color w:val="000000"/>
                <w:sz w:val="20"/>
              </w:rPr>
              <w:t>үлгілік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Қорытынды тұжырымын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Банкроттықты басқарушы ___________________ __________________ </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