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b744f" w14:textId="f7b74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Кондоминиум объектісін басқару жөніндегі шешімдерді қабылдау қағидаларын, сондай-ақ пәтерлердің, тұрғын емес үй-жайлардың, көппәтерлі тұрғын үйлердің меншік иелері жиналыстары хаттамаларының үлгілік нысандарын және кондоминиум объектісін басқару жөніндегі айлық және жылдық есептердің нысандарын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30 наурыздағы № 163 бұйрығы. Қазақстан Республикасының Әділет министрлігінде 2020 жылғы 2 сәуірде № 20283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Өнеркәсіп және құрылыс министрінің 22.09.2025 </w:t>
      </w:r>
      <w:r>
        <w:rPr>
          <w:rFonts w:ascii="Times New Roman"/>
          <w:b w:val="false"/>
          <w:i w:val="false"/>
          <w:color w:val="ff0000"/>
          <w:sz w:val="28"/>
        </w:rPr>
        <w:t>№ 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9)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Өнеркәсіп және құрылыс министрінің 27.12.2023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Бекiтiлсiн:</w:t>
      </w:r>
    </w:p>
    <w:bookmarkEnd w:id="1"/>
    <w:bookmarkStart w:name="z170"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кондоминиум объектісін басқару бойынша шешімдер қабылдау қағидалары;</w:t>
      </w:r>
    </w:p>
    <w:bookmarkEnd w:id="2"/>
    <w:bookmarkStart w:name="z171"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пәтерлердің, тұрғын емес үй-жайлардың, көппәтерлі тұрғын үйлердің меншік иелері жиналыстары хаттамаларының үлгілік нысандары;</w:t>
      </w:r>
    </w:p>
    <w:bookmarkEnd w:id="3"/>
    <w:bookmarkStart w:name="z172"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кондоминиум объектісін басқару жөніндегі айлық және жылдық есептердің нысандары.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Өнеркәсіп және құрылыс министрінің 22.09.2025 </w:t>
      </w:r>
      <w:r>
        <w:rPr>
          <w:rFonts w:ascii="Times New Roman"/>
          <w:b w:val="false"/>
          <w:i w:val="false"/>
          <w:color w:val="000000"/>
          <w:sz w:val="28"/>
        </w:rPr>
        <w:t>№ 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xml:space="preserve">
      2. "Үй-жайлардың (пәтерлердің) меншік иелері жиналысы хаттамасының және үй-жайлардың (пәтерлердің) меншік иелеріне жазбаша сауалнама жүргізу кезінде дауыс беру парағының, кондоминиум объектісін басқару жөніндегі есептің үлгі нысандарын бекіту туралы" Қазақстан Республикасы Ұлттық экономика министрінің 2015 жылғы 20 наурыздағы № 243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10573 болып тіркелген, 2015 жылғы 29 сәуірде "Әділет" ақпараттық-құқықтық жүйесінде жарияланған) күші жойылды деп танылсын.</w:t>
      </w:r>
    </w:p>
    <w:bookmarkEnd w:id="5"/>
    <w:bookmarkStart w:name="z6" w:id="6"/>
    <w:p>
      <w:pPr>
        <w:spacing w:after="0"/>
        <w:ind w:left="0"/>
        <w:jc w:val="both"/>
      </w:pPr>
      <w:r>
        <w:rPr>
          <w:rFonts w:ascii="Times New Roman"/>
          <w:b w:val="false"/>
          <w:i w:val="false"/>
          <w:color w:val="000000"/>
          <w:sz w:val="28"/>
        </w:rPr>
        <w:t xml:space="preserve">
      3. Қазақстан Республикасы Индустрия және инфрақұрылымдық даму министрлігінің Құрылыс және тұрғын үй-коммуналдық шаруашылық істері комитеті заңнамамен бекітілген тәртіппен: </w:t>
      </w:r>
    </w:p>
    <w:bookmarkEnd w:id="6"/>
    <w:bookmarkStart w:name="z7"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8" w:id="8"/>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8"/>
    <w:bookmarkStart w:name="z9"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Индустрия және инфрақұрылымдық даму вице-министріне жүктелсін.</w:t>
      </w:r>
    </w:p>
    <w:bookmarkEnd w:id="9"/>
    <w:bookmarkStart w:name="z10"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Индустрия және </w:t>
            </w:r>
          </w:p>
          <w:p>
            <w:pPr>
              <w:spacing w:after="20"/>
              <w:ind w:left="20"/>
              <w:jc w:val="both"/>
            </w:pPr>
          </w:p>
          <w:p>
            <w:pPr>
              <w:spacing w:after="20"/>
              <w:ind w:left="20"/>
              <w:jc w:val="both"/>
            </w:pPr>
            <w:r>
              <w:rPr>
                <w:rFonts w:ascii="Times New Roman"/>
                <w:b w:val="false"/>
                <w:i/>
                <w:color w:val="000000"/>
                <w:sz w:val="20"/>
              </w:rPr>
              <w:t xml:space="preserve">инфрақұрылымдық даму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 xml:space="preserve">министрінің м.а </w:t>
            </w:r>
            <w:r>
              <w:br/>
            </w:r>
            <w:r>
              <w:rPr>
                <w:rFonts w:ascii="Times New Roman"/>
                <w:b w:val="false"/>
                <w:i w:val="false"/>
                <w:color w:val="000000"/>
                <w:sz w:val="20"/>
              </w:rPr>
              <w:t>2020 жылғы 30 наурыздағы</w:t>
            </w:r>
            <w:r>
              <w:br/>
            </w:r>
            <w:r>
              <w:rPr>
                <w:rFonts w:ascii="Times New Roman"/>
                <w:b w:val="false"/>
                <w:i w:val="false"/>
                <w:color w:val="000000"/>
                <w:sz w:val="20"/>
              </w:rPr>
              <w:t>№ 163 бұйрығына</w:t>
            </w:r>
            <w:r>
              <w:br/>
            </w:r>
            <w:r>
              <w:rPr>
                <w:rFonts w:ascii="Times New Roman"/>
                <w:b w:val="false"/>
                <w:i w:val="false"/>
                <w:color w:val="000000"/>
                <w:sz w:val="20"/>
              </w:rPr>
              <w:t>1-қосымша</w:t>
            </w:r>
          </w:p>
        </w:tc>
      </w:tr>
    </w:tbl>
    <w:bookmarkStart w:name="z12" w:id="11"/>
    <w:p>
      <w:pPr>
        <w:spacing w:after="0"/>
        <w:ind w:left="0"/>
        <w:jc w:val="left"/>
      </w:pPr>
      <w:r>
        <w:rPr>
          <w:rFonts w:ascii="Times New Roman"/>
          <w:b/>
          <w:i w:val="false"/>
          <w:color w:val="000000"/>
        </w:rPr>
        <w:t xml:space="preserve"> Кондоминиум объектісін басқару жөніндегі шешімдер қабылдау қағидалары</w:t>
      </w:r>
    </w:p>
    <w:bookmarkEnd w:id="11"/>
    <w:p>
      <w:pPr>
        <w:spacing w:after="0"/>
        <w:ind w:left="0"/>
        <w:jc w:val="both"/>
      </w:pPr>
      <w:r>
        <w:rPr>
          <w:rFonts w:ascii="Times New Roman"/>
          <w:b w:val="false"/>
          <w:i w:val="false"/>
          <w:color w:val="ff0000"/>
          <w:sz w:val="28"/>
        </w:rPr>
        <w:t xml:space="preserve">
      Ескерту. 1-қосымша жаңа редакцияда - ҚР Өнеркәсіп және құрылыс министрінің 22.09.2025 </w:t>
      </w:r>
      <w:r>
        <w:rPr>
          <w:rFonts w:ascii="Times New Roman"/>
          <w:b w:val="false"/>
          <w:i w:val="false"/>
          <w:color w:val="ff0000"/>
          <w:sz w:val="28"/>
        </w:rPr>
        <w:t>№ 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3" w:id="12"/>
    <w:p>
      <w:pPr>
        <w:spacing w:after="0"/>
        <w:ind w:left="0"/>
        <w:jc w:val="left"/>
      </w:pPr>
      <w:r>
        <w:rPr>
          <w:rFonts w:ascii="Times New Roman"/>
          <w:b/>
          <w:i w:val="false"/>
          <w:color w:val="000000"/>
        </w:rPr>
        <w:t xml:space="preserve"> 1-тарау. Жалпы ережелер</w:t>
      </w:r>
    </w:p>
    <w:bookmarkEnd w:id="12"/>
    <w:bookmarkStart w:name="z174" w:id="13"/>
    <w:p>
      <w:pPr>
        <w:spacing w:after="0"/>
        <w:ind w:left="0"/>
        <w:jc w:val="both"/>
      </w:pPr>
      <w:r>
        <w:rPr>
          <w:rFonts w:ascii="Times New Roman"/>
          <w:b w:val="false"/>
          <w:i w:val="false"/>
          <w:color w:val="000000"/>
          <w:sz w:val="28"/>
        </w:rPr>
        <w:t xml:space="preserve">
      1. Осы кондоминиум объектісін басқару жөніндегі шешімдер қабылдау қағидалары (бұдан әрі – Қағидалар) "Тұрғын үй қатынастары туралы" Қазақстан Республикасы Заңының (бұдан әрі – Заң) </w:t>
      </w:r>
      <w:r>
        <w:rPr>
          <w:rFonts w:ascii="Times New Roman"/>
          <w:b w:val="false"/>
          <w:i w:val="false"/>
          <w:color w:val="000000"/>
          <w:sz w:val="28"/>
        </w:rPr>
        <w:t>10-2-бабының</w:t>
      </w:r>
      <w:r>
        <w:rPr>
          <w:rFonts w:ascii="Times New Roman"/>
          <w:b w:val="false"/>
          <w:i w:val="false"/>
          <w:color w:val="000000"/>
          <w:sz w:val="28"/>
        </w:rPr>
        <w:t xml:space="preserve"> 9) тармақшасына сәйкес әзірленді және кондоминиум объектісін басқару жөніндегі шешімдер қабылдау процесінде пәтерлер, тұрғын емес үй-жайлар, тұрак орындары, қоймалардың меншік иелерінің жиналысында туындаған қатынастарын реттейді.</w:t>
      </w:r>
    </w:p>
    <w:bookmarkEnd w:id="13"/>
    <w:bookmarkStart w:name="z175" w:id="14"/>
    <w:p>
      <w:pPr>
        <w:spacing w:after="0"/>
        <w:ind w:left="0"/>
        <w:jc w:val="both"/>
      </w:pPr>
      <w:r>
        <w:rPr>
          <w:rFonts w:ascii="Times New Roman"/>
          <w:b w:val="false"/>
          <w:i w:val="false"/>
          <w:color w:val="000000"/>
          <w:sz w:val="28"/>
        </w:rPr>
        <w:t>
      2. Қағидаларда мынадай негізгі ұғымдар пайдаланылады:</w:t>
      </w:r>
    </w:p>
    <w:bookmarkEnd w:id="14"/>
    <w:bookmarkStart w:name="z176" w:id="15"/>
    <w:p>
      <w:pPr>
        <w:spacing w:after="0"/>
        <w:ind w:left="0"/>
        <w:jc w:val="both"/>
      </w:pPr>
      <w:r>
        <w:rPr>
          <w:rFonts w:ascii="Times New Roman"/>
          <w:b w:val="false"/>
          <w:i w:val="false"/>
          <w:color w:val="000000"/>
          <w:sz w:val="28"/>
        </w:rPr>
        <w:t>
      1) дауыс беру – пәтерлер, тұрғын емес үй-жайлар, тұрақ орындары, қоймалар меншік иелерінің кондоминиум объектісін басқаруға байланысты шешімдерді қабылдау үшін дауыстарды санай отырып, өз пікірлерін ашық білдіретін рәсім.</w:t>
      </w:r>
    </w:p>
    <w:bookmarkEnd w:id="15"/>
    <w:bookmarkStart w:name="z177" w:id="16"/>
    <w:p>
      <w:pPr>
        <w:spacing w:after="0"/>
        <w:ind w:left="0"/>
        <w:jc w:val="both"/>
      </w:pPr>
      <w:r>
        <w:rPr>
          <w:rFonts w:ascii="Times New Roman"/>
          <w:b w:val="false"/>
          <w:i w:val="false"/>
          <w:color w:val="000000"/>
          <w:sz w:val="28"/>
        </w:rPr>
        <w:t>
      2) көппәтерлі тұрғын үй мүлкінің меншік иелері бірлестігі (бұдан әрі – мүліктің меншік иелерінің бірлестігі) – коммерциялық емес ұйым болып табылатын, бір көппәтерлі тұрғын үй пәтерлерінің, тұрғын емес үй-жайларының меншік иелері құрған, кондоминиум объектісін басқаруды жүзеге асыратын, оны күтіп-ұстауды қаржыландыратын және оның сақталуын қамтамасыз ететін заңды тұлға;</w:t>
      </w:r>
    </w:p>
    <w:bookmarkEnd w:id="16"/>
    <w:bookmarkStart w:name="z178" w:id="17"/>
    <w:p>
      <w:pPr>
        <w:spacing w:after="0"/>
        <w:ind w:left="0"/>
        <w:jc w:val="both"/>
      </w:pPr>
      <w:r>
        <w:rPr>
          <w:rFonts w:ascii="Times New Roman"/>
          <w:b w:val="false"/>
          <w:i w:val="false"/>
          <w:color w:val="000000"/>
          <w:sz w:val="28"/>
        </w:rPr>
        <w:t>
      3) көппәтерлі тұрғын үй пәтерлері, тұрғын емес үй-жайлары меншік иелерінің жиналысы (бұдан әрі – жиналыс) – кондоминиум объектісін басқаруға байланысты шешімдерді ұжымдық талқылауды және (немесе) шешім қабылдауды қамтамасыз ететін кондоминиум объектісін басқарудың жоғары органы;</w:t>
      </w:r>
    </w:p>
    <w:bookmarkEnd w:id="17"/>
    <w:bookmarkStart w:name="z179" w:id="18"/>
    <w:p>
      <w:pPr>
        <w:spacing w:after="0"/>
        <w:ind w:left="0"/>
        <w:jc w:val="both"/>
      </w:pPr>
      <w:r>
        <w:rPr>
          <w:rFonts w:ascii="Times New Roman"/>
          <w:b w:val="false"/>
          <w:i w:val="false"/>
          <w:color w:val="000000"/>
          <w:sz w:val="28"/>
        </w:rPr>
        <w:t>
      4) көппәтерлі тұрғын үйдегі тұрақ орындарының, қоймалар меншік иелерінің жиналысы – тұрақ орындары мен қоймалар меншік иелерінің күтіп-ұстауға байланысты шешімдерді ұжымдық талқылауын және дауыс беру арқылы қабылдауын қамтамасыз ететін орган;</w:t>
      </w:r>
    </w:p>
    <w:bookmarkEnd w:id="18"/>
    <w:bookmarkStart w:name="z180" w:id="19"/>
    <w:p>
      <w:pPr>
        <w:spacing w:after="0"/>
        <w:ind w:left="0"/>
        <w:jc w:val="both"/>
      </w:pPr>
      <w:r>
        <w:rPr>
          <w:rFonts w:ascii="Times New Roman"/>
          <w:b w:val="false"/>
          <w:i w:val="false"/>
          <w:color w:val="000000"/>
          <w:sz w:val="28"/>
        </w:rPr>
        <w:t>
      5) көппәтерлі тұрғын үй кеңесі (бұдан әрі – үй кеңесі) – пәтерлердің, тұрғын емес үй-жайлардың меншік иелері қатарынан сайланатын кондоминиум объектісін алқалы басқару органы.</w:t>
      </w:r>
    </w:p>
    <w:bookmarkEnd w:id="19"/>
    <w:bookmarkStart w:name="z181" w:id="20"/>
    <w:p>
      <w:pPr>
        <w:spacing w:after="0"/>
        <w:ind w:left="0"/>
        <w:jc w:val="left"/>
      </w:pPr>
      <w:r>
        <w:rPr>
          <w:rFonts w:ascii="Times New Roman"/>
          <w:b/>
          <w:i w:val="false"/>
          <w:color w:val="000000"/>
        </w:rPr>
        <w:t xml:space="preserve"> 2-тарау. Жиналыс жүргізу тәртібі</w:t>
      </w:r>
    </w:p>
    <w:bookmarkEnd w:id="20"/>
    <w:bookmarkStart w:name="z182" w:id="21"/>
    <w:p>
      <w:pPr>
        <w:spacing w:after="0"/>
        <w:ind w:left="0"/>
        <w:jc w:val="both"/>
      </w:pPr>
      <w:r>
        <w:rPr>
          <w:rFonts w:ascii="Times New Roman"/>
          <w:b w:val="false"/>
          <w:i w:val="false"/>
          <w:color w:val="000000"/>
          <w:sz w:val="28"/>
        </w:rPr>
        <w:t>
      3. Жиналыс мынадай форматтарда жүргізіледі:</w:t>
      </w:r>
    </w:p>
    <w:bookmarkEnd w:id="21"/>
    <w:bookmarkStart w:name="z183" w:id="22"/>
    <w:p>
      <w:pPr>
        <w:spacing w:after="0"/>
        <w:ind w:left="0"/>
        <w:jc w:val="both"/>
      </w:pPr>
      <w:r>
        <w:rPr>
          <w:rFonts w:ascii="Times New Roman"/>
          <w:b w:val="false"/>
          <w:i w:val="false"/>
          <w:color w:val="000000"/>
          <w:sz w:val="28"/>
        </w:rPr>
        <w:t>
      1) келу форматында - кондоминиум объектісін басқаруға байланысты мәселелерді талқылау және олар бойынша шешім қабылдау үшін;</w:t>
      </w:r>
    </w:p>
    <w:bookmarkEnd w:id="22"/>
    <w:bookmarkStart w:name="z184" w:id="23"/>
    <w:p>
      <w:pPr>
        <w:spacing w:after="0"/>
        <w:ind w:left="0"/>
        <w:jc w:val="both"/>
      </w:pPr>
      <w:r>
        <w:rPr>
          <w:rFonts w:ascii="Times New Roman"/>
          <w:b w:val="false"/>
          <w:i w:val="false"/>
          <w:color w:val="000000"/>
          <w:sz w:val="28"/>
        </w:rPr>
        <w:t xml:space="preserve">
      2) сырттай форматта - Заңның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44-баптарында</w:t>
      </w:r>
      <w:r>
        <w:rPr>
          <w:rFonts w:ascii="Times New Roman"/>
          <w:b w:val="false"/>
          <w:i w:val="false"/>
          <w:color w:val="000000"/>
          <w:sz w:val="28"/>
        </w:rPr>
        <w:t xml:space="preserve"> қарастырылған тәртіппен тұрғын үй қатынастары және тұрғын үй-коммуналдық шаруашылық саласында жазбаша сауалнама жүргізу және (немесе) ақпараттандыру объектісі арқылы жүзеге асырылады.</w:t>
      </w:r>
    </w:p>
    <w:bookmarkEnd w:id="23"/>
    <w:p>
      <w:pPr>
        <w:spacing w:after="0"/>
        <w:ind w:left="0"/>
        <w:jc w:val="both"/>
      </w:pPr>
      <w:r>
        <w:rPr>
          <w:rFonts w:ascii="Times New Roman"/>
          <w:b w:val="false"/>
          <w:i w:val="false"/>
          <w:color w:val="000000"/>
          <w:sz w:val="28"/>
        </w:rPr>
        <w:t>
      Тұрғын үй қатынастары және тұрғын үй-коммуналдық шаруашылық саласында ақпараттандыру обьектісі арқылы алынған дауыс беру нәтижелері келу форматында және сырттай форматта өткізілетін жиналыстарда дауыс беру қорытындыларын шығару кезінде ескеріледі.</w:t>
      </w:r>
    </w:p>
    <w:p>
      <w:pPr>
        <w:spacing w:after="0"/>
        <w:ind w:left="0"/>
        <w:jc w:val="both"/>
      </w:pPr>
      <w:r>
        <w:rPr>
          <w:rFonts w:ascii="Times New Roman"/>
          <w:b w:val="false"/>
          <w:i w:val="false"/>
          <w:color w:val="000000"/>
          <w:sz w:val="28"/>
        </w:rPr>
        <w:t xml:space="preserve">
      Жиналыста пәтерлер мен тұрғын емес үй-жайлардың меншік иелері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3) және 4) тармақшаларында көзделген шешімдер қабылдау үшін Қазақстан Республикасының заңнамасында тыйым салынбаған кез келген тәсілмен пәтерге немесе тұрғын емес үй-жайға меншік құқығын растайды.</w:t>
      </w:r>
    </w:p>
    <w:bookmarkStart w:name="z185" w:id="24"/>
    <w:p>
      <w:pPr>
        <w:spacing w:after="0"/>
        <w:ind w:left="0"/>
        <w:jc w:val="both"/>
      </w:pPr>
      <w:r>
        <w:rPr>
          <w:rFonts w:ascii="Times New Roman"/>
          <w:b w:val="false"/>
          <w:i w:val="false"/>
          <w:color w:val="000000"/>
          <w:sz w:val="28"/>
        </w:rPr>
        <w:t>
      4. Жиналысты өткізу бастамасын келесі тұлғалар көтереді:</w:t>
      </w:r>
    </w:p>
    <w:bookmarkEnd w:id="24"/>
    <w:p>
      <w:pPr>
        <w:spacing w:after="0"/>
        <w:ind w:left="0"/>
        <w:jc w:val="both"/>
      </w:pPr>
      <w:r>
        <w:rPr>
          <w:rFonts w:ascii="Times New Roman"/>
          <w:b w:val="false"/>
          <w:i w:val="false"/>
          <w:color w:val="000000"/>
          <w:sz w:val="28"/>
        </w:rPr>
        <w:t>
      -мүлік иелері қауымдастығының төрағасы;</w:t>
      </w:r>
    </w:p>
    <w:p>
      <w:pPr>
        <w:spacing w:after="0"/>
        <w:ind w:left="0"/>
        <w:jc w:val="both"/>
      </w:pPr>
      <w:r>
        <w:rPr>
          <w:rFonts w:ascii="Times New Roman"/>
          <w:b w:val="false"/>
          <w:i w:val="false"/>
          <w:color w:val="000000"/>
          <w:sz w:val="28"/>
        </w:rPr>
        <w:t>
      - кондоминиум объектісін басқарушы субъектісі, тұрғын үй кеңесі;</w:t>
      </w:r>
    </w:p>
    <w:p>
      <w:pPr>
        <w:spacing w:after="0"/>
        <w:ind w:left="0"/>
        <w:jc w:val="both"/>
      </w:pPr>
      <w:r>
        <w:rPr>
          <w:rFonts w:ascii="Times New Roman"/>
          <w:b w:val="false"/>
          <w:i w:val="false"/>
          <w:color w:val="000000"/>
          <w:sz w:val="28"/>
        </w:rPr>
        <w:t>
      -тексеру комиссиясы (тексеруші);</w:t>
      </w:r>
    </w:p>
    <w:p>
      <w:pPr>
        <w:spacing w:after="0"/>
        <w:ind w:left="0"/>
        <w:jc w:val="both"/>
      </w:pPr>
      <w:r>
        <w:rPr>
          <w:rFonts w:ascii="Times New Roman"/>
          <w:b w:val="false"/>
          <w:i w:val="false"/>
          <w:color w:val="000000"/>
          <w:sz w:val="28"/>
        </w:rPr>
        <w:t>
      -пәтерлердің, тұрғын емес үй-жайлардың меншік иелерінің кемінде он пайызы;</w:t>
      </w:r>
    </w:p>
    <w:p>
      <w:pPr>
        <w:spacing w:after="0"/>
        <w:ind w:left="0"/>
        <w:jc w:val="both"/>
      </w:pPr>
      <w:r>
        <w:rPr>
          <w:rFonts w:ascii="Times New Roman"/>
          <w:b w:val="false"/>
          <w:i w:val="false"/>
          <w:color w:val="000000"/>
          <w:sz w:val="28"/>
        </w:rPr>
        <w:t>
      -тұрақ орындары, қоймалар иелерінің кемінде он пайызы;</w:t>
      </w:r>
    </w:p>
    <w:p>
      <w:pPr>
        <w:spacing w:after="0"/>
        <w:ind w:left="0"/>
        <w:jc w:val="both"/>
      </w:pPr>
      <w:r>
        <w:rPr>
          <w:rFonts w:ascii="Times New Roman"/>
          <w:b w:val="false"/>
          <w:i w:val="false"/>
          <w:color w:val="000000"/>
          <w:sz w:val="28"/>
        </w:rPr>
        <w:t>
      -тұрғын үй инспекциясы.</w:t>
      </w:r>
    </w:p>
    <w:bookmarkStart w:name="z186" w:id="25"/>
    <w:p>
      <w:pPr>
        <w:spacing w:after="0"/>
        <w:ind w:left="0"/>
        <w:jc w:val="both"/>
      </w:pPr>
      <w:r>
        <w:rPr>
          <w:rFonts w:ascii="Times New Roman"/>
          <w:b w:val="false"/>
          <w:i w:val="false"/>
          <w:color w:val="000000"/>
          <w:sz w:val="28"/>
        </w:rPr>
        <w:t>
      5. Жиналыстың бастамашысы жиналысты өткізу күніне дейін күнтізбелік бес күн бұрын пәтерлердің, тұрғын емес үй-жайлардың, тұрақ орындарының, қоймалардың меншік иелеріне жиналыстың форматы, күні, орны және күн тәртібі туралы жалпыға ортақ орындарға, тұрғын үй қатынастары және тұрғын үй-коммуналдық шаруашылық саласындағы ақпараттандыру объектісінде (егер бар болса) хабарландыру орналастыру арқылы немесе пәтерлердің, тұрғын емес үй-жайлардың, тұрақ орындарының, қоймалардың меншік иелері берген жағдайда электрондық пошта немесе ұялы байланыс абоненттік құрылғысының абоненттік нөмірі арқылы хабарлайды.</w:t>
      </w:r>
    </w:p>
    <w:bookmarkEnd w:id="25"/>
    <w:bookmarkStart w:name="z187" w:id="26"/>
    <w:p>
      <w:pPr>
        <w:spacing w:after="0"/>
        <w:ind w:left="0"/>
        <w:jc w:val="both"/>
      </w:pPr>
      <w:r>
        <w:rPr>
          <w:rFonts w:ascii="Times New Roman"/>
          <w:b w:val="false"/>
          <w:i w:val="false"/>
          <w:color w:val="000000"/>
          <w:sz w:val="28"/>
        </w:rPr>
        <w:t>
      6. Жиналысты өткізу туралы хабарламаларда:</w:t>
      </w:r>
    </w:p>
    <w:bookmarkEnd w:id="26"/>
    <w:bookmarkStart w:name="z188" w:id="27"/>
    <w:p>
      <w:pPr>
        <w:spacing w:after="0"/>
        <w:ind w:left="0"/>
        <w:jc w:val="both"/>
      </w:pPr>
      <w:r>
        <w:rPr>
          <w:rFonts w:ascii="Times New Roman"/>
          <w:b w:val="false"/>
          <w:i w:val="false"/>
          <w:color w:val="000000"/>
          <w:sz w:val="28"/>
        </w:rPr>
        <w:t>
      1) осы жиналысты өткізу күні, орны, уақыты;</w:t>
      </w:r>
    </w:p>
    <w:bookmarkEnd w:id="27"/>
    <w:bookmarkStart w:name="z189" w:id="28"/>
    <w:p>
      <w:pPr>
        <w:spacing w:after="0"/>
        <w:ind w:left="0"/>
        <w:jc w:val="both"/>
      </w:pPr>
      <w:r>
        <w:rPr>
          <w:rFonts w:ascii="Times New Roman"/>
          <w:b w:val="false"/>
          <w:i w:val="false"/>
          <w:color w:val="000000"/>
          <w:sz w:val="28"/>
        </w:rPr>
        <w:t>
      2) осы жиналыстың күн тәртібі;</w:t>
      </w:r>
    </w:p>
    <w:bookmarkEnd w:id="28"/>
    <w:bookmarkStart w:name="z190" w:id="29"/>
    <w:p>
      <w:pPr>
        <w:spacing w:after="0"/>
        <w:ind w:left="0"/>
        <w:jc w:val="both"/>
      </w:pPr>
      <w:r>
        <w:rPr>
          <w:rFonts w:ascii="Times New Roman"/>
          <w:b w:val="false"/>
          <w:i w:val="false"/>
          <w:color w:val="000000"/>
          <w:sz w:val="28"/>
        </w:rPr>
        <w:t>
      3) жиналыстың бастамашысы туралы мәліметтер;</w:t>
      </w:r>
    </w:p>
    <w:bookmarkEnd w:id="29"/>
    <w:bookmarkStart w:name="z191" w:id="30"/>
    <w:p>
      <w:pPr>
        <w:spacing w:after="0"/>
        <w:ind w:left="0"/>
        <w:jc w:val="both"/>
      </w:pPr>
      <w:r>
        <w:rPr>
          <w:rFonts w:ascii="Times New Roman"/>
          <w:b w:val="false"/>
          <w:i w:val="false"/>
          <w:color w:val="000000"/>
          <w:sz w:val="28"/>
        </w:rPr>
        <w:t>
      4) осы жиналысты өткізу форматы (келу форматында немесе жазбаша сұрау салу жолымен сырттай форматта өткізілетін жиналыс);</w:t>
      </w:r>
    </w:p>
    <w:bookmarkEnd w:id="30"/>
    <w:bookmarkStart w:name="z192" w:id="31"/>
    <w:p>
      <w:pPr>
        <w:spacing w:after="0"/>
        <w:ind w:left="0"/>
        <w:jc w:val="both"/>
      </w:pPr>
      <w:r>
        <w:rPr>
          <w:rFonts w:ascii="Times New Roman"/>
          <w:b w:val="false"/>
          <w:i w:val="false"/>
          <w:color w:val="000000"/>
          <w:sz w:val="28"/>
        </w:rPr>
        <w:t>
      5) осы жиналыста ұсынылатын ақпаратпен және (немесе) материалдармен танысу тәртібі және олармен танысуға болатын орын немесе мекенжай көрсетіледі.</w:t>
      </w:r>
    </w:p>
    <w:bookmarkEnd w:id="31"/>
    <w:p>
      <w:pPr>
        <w:spacing w:after="0"/>
        <w:ind w:left="0"/>
        <w:jc w:val="both"/>
      </w:pPr>
      <w:r>
        <w:rPr>
          <w:rFonts w:ascii="Times New Roman"/>
          <w:b w:val="false"/>
          <w:i w:val="false"/>
          <w:color w:val="000000"/>
          <w:sz w:val="28"/>
        </w:rPr>
        <w:t>
      Жиналысқа материалдарды бастамашы пәтерлердің, тұрғын емес үй-жайлардың меншік иелеріне, сондай-ақ пәтерлердің, тұрғын емес үй-жайлардың меншік иелері өтініш жасаған кезде жиналысқа қатысатын тұлғаларға танысу үшін жиналысты өткізу басталғанға дейін ұсынады.</w:t>
      </w:r>
    </w:p>
    <w:p>
      <w:pPr>
        <w:spacing w:after="0"/>
        <w:ind w:left="0"/>
        <w:jc w:val="both"/>
      </w:pPr>
      <w:r>
        <w:rPr>
          <w:rFonts w:ascii="Times New Roman"/>
          <w:b w:val="false"/>
          <w:i w:val="false"/>
          <w:color w:val="000000"/>
          <w:sz w:val="28"/>
        </w:rPr>
        <w:t xml:space="preserve">
      Пәтерлер, тұрғын емес үй-жайлар меншік иелерінің кемінде он пайызының бастамасы бойынша жиналыс шақырылған кезінде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хабарлама рәсімделеді.</w:t>
      </w:r>
    </w:p>
    <w:bookmarkStart w:name="z193" w:id="32"/>
    <w:p>
      <w:pPr>
        <w:spacing w:after="0"/>
        <w:ind w:left="0"/>
        <w:jc w:val="both"/>
      </w:pPr>
      <w:r>
        <w:rPr>
          <w:rFonts w:ascii="Times New Roman"/>
          <w:b w:val="false"/>
          <w:i w:val="false"/>
          <w:color w:val="000000"/>
          <w:sz w:val="28"/>
        </w:rPr>
        <w:t>
      7. Пәтерлердің, тұрғын емес үй-жайлардың меншік иелері жиналысқа өздері немесе өз өкілдері арқылы қатысады. Пәтерлер, тұрғын емес үй-жайлар меншік иелерінің өкілдері олардың тиісті өкілеттіктерін растайтын құжаттарды (кондоминиум объектісін басқаруға қатысатын және дауыс бере алатын жалдаушы (қосымша жалдаушы) мемлекеттік тұрғын үй қорынан берілген тұрғын үйді жалдау сенімхатын немесе (қосымша жалдау) шартын) көрсетеді. Пәтер, тұрғын емес үй-жай меншік иесінің өкіліне берілген сенімхат нотариат туралы заңнаманың талаптарына сәйкес ресімделеді.</w:t>
      </w:r>
    </w:p>
    <w:bookmarkEnd w:id="32"/>
    <w:bookmarkStart w:name="z194" w:id="33"/>
    <w:p>
      <w:pPr>
        <w:spacing w:after="0"/>
        <w:ind w:left="0"/>
        <w:jc w:val="both"/>
      </w:pPr>
      <w:r>
        <w:rPr>
          <w:rFonts w:ascii="Times New Roman"/>
          <w:b w:val="false"/>
          <w:i w:val="false"/>
          <w:color w:val="000000"/>
          <w:sz w:val="28"/>
        </w:rPr>
        <w:t xml:space="preserve">
      8. Жиналыстың заңдылығын анықтау үшін алдымен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жиналысқа қатысатын көппәтерлі тұрғын үйлердегі пәтерлер, тұрғын емес үй-жайлар меншік иелерінің тіркеу парағына тіркелу талап етіледі.</w:t>
      </w:r>
    </w:p>
    <w:bookmarkEnd w:id="33"/>
    <w:bookmarkStart w:name="z195" w:id="34"/>
    <w:p>
      <w:pPr>
        <w:spacing w:after="0"/>
        <w:ind w:left="0"/>
        <w:jc w:val="both"/>
      </w:pPr>
      <w:r>
        <w:rPr>
          <w:rFonts w:ascii="Times New Roman"/>
          <w:b w:val="false"/>
          <w:i w:val="false"/>
          <w:color w:val="000000"/>
          <w:sz w:val="28"/>
        </w:rPr>
        <w:t>
      Пәтерлер, тұрғын емес үй-жайлар меншік иелерінің тіркеу парағында келесі ақпарат көрсетіледі:</w:t>
      </w:r>
    </w:p>
    <w:bookmarkEnd w:id="34"/>
    <w:bookmarkStart w:name="z196" w:id="35"/>
    <w:p>
      <w:pPr>
        <w:spacing w:after="0"/>
        <w:ind w:left="0"/>
        <w:jc w:val="both"/>
      </w:pPr>
      <w:r>
        <w:rPr>
          <w:rFonts w:ascii="Times New Roman"/>
          <w:b w:val="false"/>
          <w:i w:val="false"/>
          <w:color w:val="000000"/>
          <w:sz w:val="28"/>
        </w:rPr>
        <w:t>
      1) пәтер, тұрғын емес үй-жай меншік иесінің сәйкестендіру деректері (аты-жөні (бар болған жағдайда) немесе пәтердің, тұрғын емес үй-жайдың меншік иесі өкілінің сәйкестендіру деректері (аты-жөні (бар болған жағдайда), оның өкілеттігі негізделген құжат туралы мәліметтер, осындай өкілеттік мерзімі;</w:t>
      </w:r>
    </w:p>
    <w:bookmarkEnd w:id="35"/>
    <w:bookmarkStart w:name="z197" w:id="36"/>
    <w:p>
      <w:pPr>
        <w:spacing w:after="0"/>
        <w:ind w:left="0"/>
        <w:jc w:val="both"/>
      </w:pPr>
      <w:r>
        <w:rPr>
          <w:rFonts w:ascii="Times New Roman"/>
          <w:b w:val="false"/>
          <w:i w:val="false"/>
          <w:color w:val="000000"/>
          <w:sz w:val="28"/>
        </w:rPr>
        <w:t>
      2) пәтердің немесе тұрғын емес үй-жайдың нөмірі (жалпы жиналыс өткізу туралы хабарлама жолдау үшін пәтер, тұрғын емес үй-жай меншік иесінің ұялы байланыс нөмірі, электрондық мекенжайы).</w:t>
      </w:r>
    </w:p>
    <w:bookmarkEnd w:id="36"/>
    <w:p>
      <w:pPr>
        <w:spacing w:after="0"/>
        <w:ind w:left="0"/>
        <w:jc w:val="both"/>
      </w:pPr>
      <w:r>
        <w:rPr>
          <w:rFonts w:ascii="Times New Roman"/>
          <w:b w:val="false"/>
          <w:i w:val="false"/>
          <w:color w:val="000000"/>
          <w:sz w:val="28"/>
        </w:rPr>
        <w:t>
      Егер пәтердің, тұрғын емес үй-жайдың меншік иесіне бірнеше пәтерлер, тұрғын емес үй-жайлар тиесілі болса, ол әр пәтер, тұрғын емес үй-жай бойынша бөлек тіркеледі.</w:t>
      </w:r>
    </w:p>
    <w:bookmarkStart w:name="z198" w:id="37"/>
    <w:p>
      <w:pPr>
        <w:spacing w:after="0"/>
        <w:ind w:left="0"/>
        <w:jc w:val="both"/>
      </w:pPr>
      <w:r>
        <w:rPr>
          <w:rFonts w:ascii="Times New Roman"/>
          <w:b w:val="false"/>
          <w:i w:val="false"/>
          <w:color w:val="000000"/>
          <w:sz w:val="28"/>
        </w:rPr>
        <w:t>
      9. Пәтерлер, тұрғын емес үй-жайлар меншік иелерінің келу форматында өткізілетін жиналысты өткізу туралы хабарламада көрсетілген уақытта жиналыстың бастамашысы ашады.</w:t>
      </w:r>
    </w:p>
    <w:bookmarkEnd w:id="37"/>
    <w:bookmarkStart w:name="z199" w:id="38"/>
    <w:p>
      <w:pPr>
        <w:spacing w:after="0"/>
        <w:ind w:left="0"/>
        <w:jc w:val="both"/>
      </w:pPr>
      <w:r>
        <w:rPr>
          <w:rFonts w:ascii="Times New Roman"/>
          <w:b w:val="false"/>
          <w:i w:val="false"/>
          <w:color w:val="000000"/>
          <w:sz w:val="28"/>
        </w:rPr>
        <w:t>
      10. Жиналысты өткізудің ұйымдастырушылық және рәсімдік мәселелерін жиналыстың бастамашысы келу форматы жолымен шешеді.</w:t>
      </w:r>
    </w:p>
    <w:bookmarkEnd w:id="38"/>
    <w:bookmarkStart w:name="z200" w:id="39"/>
    <w:p>
      <w:pPr>
        <w:spacing w:after="0"/>
        <w:ind w:left="0"/>
        <w:jc w:val="both"/>
      </w:pPr>
      <w:r>
        <w:rPr>
          <w:rFonts w:ascii="Times New Roman"/>
          <w:b w:val="false"/>
          <w:i w:val="false"/>
          <w:color w:val="000000"/>
          <w:sz w:val="28"/>
        </w:rPr>
        <w:t>
      Мұндай жиналысты жүргізудің рәсімдік және ұйымдастырушылық мәселелеріне келесілер жатады:</w:t>
      </w:r>
    </w:p>
    <w:bookmarkEnd w:id="39"/>
    <w:bookmarkStart w:name="z201" w:id="40"/>
    <w:p>
      <w:pPr>
        <w:spacing w:after="0"/>
        <w:ind w:left="0"/>
        <w:jc w:val="both"/>
      </w:pPr>
      <w:r>
        <w:rPr>
          <w:rFonts w:ascii="Times New Roman"/>
          <w:b w:val="false"/>
          <w:i w:val="false"/>
          <w:color w:val="000000"/>
          <w:sz w:val="28"/>
        </w:rPr>
        <w:t>
      1) жиналысты жүргізу тәртібі және басқа да рәсімдік мәселелер;</w:t>
      </w:r>
    </w:p>
    <w:bookmarkEnd w:id="40"/>
    <w:bookmarkStart w:name="z202" w:id="41"/>
    <w:p>
      <w:pPr>
        <w:spacing w:after="0"/>
        <w:ind w:left="0"/>
        <w:jc w:val="both"/>
      </w:pPr>
      <w:r>
        <w:rPr>
          <w:rFonts w:ascii="Times New Roman"/>
          <w:b w:val="false"/>
          <w:i w:val="false"/>
          <w:color w:val="000000"/>
          <w:sz w:val="28"/>
        </w:rPr>
        <w:t>
      2) жиналыста төрағалық етушіні сайлау;</w:t>
      </w:r>
    </w:p>
    <w:bookmarkEnd w:id="41"/>
    <w:bookmarkStart w:name="z203" w:id="42"/>
    <w:p>
      <w:pPr>
        <w:spacing w:after="0"/>
        <w:ind w:left="0"/>
        <w:jc w:val="both"/>
      </w:pPr>
      <w:r>
        <w:rPr>
          <w:rFonts w:ascii="Times New Roman"/>
          <w:b w:val="false"/>
          <w:i w:val="false"/>
          <w:color w:val="000000"/>
          <w:sz w:val="28"/>
        </w:rPr>
        <w:t>
      3) жиналыс хатшысын сайлау;</w:t>
      </w:r>
    </w:p>
    <w:bookmarkEnd w:id="42"/>
    <w:bookmarkStart w:name="z204" w:id="43"/>
    <w:p>
      <w:pPr>
        <w:spacing w:after="0"/>
        <w:ind w:left="0"/>
        <w:jc w:val="both"/>
      </w:pPr>
      <w:r>
        <w:rPr>
          <w:rFonts w:ascii="Times New Roman"/>
          <w:b w:val="false"/>
          <w:i w:val="false"/>
          <w:color w:val="000000"/>
          <w:sz w:val="28"/>
        </w:rPr>
        <w:t>
      4) келуді анықтау және кворумның болуы;</w:t>
      </w:r>
    </w:p>
    <w:bookmarkEnd w:id="43"/>
    <w:bookmarkStart w:name="z205" w:id="44"/>
    <w:p>
      <w:pPr>
        <w:spacing w:after="0"/>
        <w:ind w:left="0"/>
        <w:jc w:val="both"/>
      </w:pPr>
      <w:r>
        <w:rPr>
          <w:rFonts w:ascii="Times New Roman"/>
          <w:b w:val="false"/>
          <w:i w:val="false"/>
          <w:color w:val="000000"/>
          <w:sz w:val="28"/>
        </w:rPr>
        <w:t>
      5) көппәтерлі тұрғын үйдің кондоминиум объектісін басқару мәселелері бойынша жиналыс өткізумен және шешім қабылдаумен байланысты басқа да мәселелер жатады.</w:t>
      </w:r>
    </w:p>
    <w:bookmarkEnd w:id="44"/>
    <w:p>
      <w:pPr>
        <w:spacing w:after="0"/>
        <w:ind w:left="0"/>
        <w:jc w:val="both"/>
      </w:pPr>
      <w:r>
        <w:rPr>
          <w:rFonts w:ascii="Times New Roman"/>
          <w:b w:val="false"/>
          <w:i w:val="false"/>
          <w:color w:val="000000"/>
          <w:sz w:val="28"/>
        </w:rPr>
        <w:t>
      Келу форматында өткізілетін жиналыста пәтерлердің, тұрғын емес үй-жайлардың меншік иелері күн тәртібіне енгізілген мәселелер бойынша ғана емес, сондай-ақ өткізілетін жиналыс барысында туындаған басқа да мәселелер бойынша шешімдер қабылдайды.</w:t>
      </w:r>
    </w:p>
    <w:bookmarkStart w:name="z206" w:id="45"/>
    <w:p>
      <w:pPr>
        <w:spacing w:after="0"/>
        <w:ind w:left="0"/>
        <w:jc w:val="left"/>
      </w:pPr>
      <w:r>
        <w:rPr>
          <w:rFonts w:ascii="Times New Roman"/>
          <w:b/>
          <w:i w:val="false"/>
          <w:color w:val="000000"/>
        </w:rPr>
        <w:t xml:space="preserve"> 3-тарау. Шешім қабылдау тәртібі</w:t>
      </w:r>
    </w:p>
    <w:bookmarkEnd w:id="45"/>
    <w:bookmarkStart w:name="z207" w:id="46"/>
    <w:p>
      <w:pPr>
        <w:spacing w:after="0"/>
        <w:ind w:left="0"/>
        <w:jc w:val="both"/>
      </w:pPr>
      <w:r>
        <w:rPr>
          <w:rFonts w:ascii="Times New Roman"/>
          <w:b w:val="false"/>
          <w:i w:val="false"/>
          <w:color w:val="000000"/>
          <w:sz w:val="28"/>
        </w:rPr>
        <w:t>
      11. Егер жиналысқа пәтерлер, тұрғын емес үй-жайлар меншік иелерінің жалпы санының жартысынан астамы қатысса, жиналыс шешім қабылдай алады.</w:t>
      </w:r>
    </w:p>
    <w:bookmarkEnd w:id="46"/>
    <w:bookmarkStart w:name="z208" w:id="47"/>
    <w:p>
      <w:pPr>
        <w:spacing w:after="0"/>
        <w:ind w:left="0"/>
        <w:jc w:val="both"/>
      </w:pPr>
      <w:r>
        <w:rPr>
          <w:rFonts w:ascii="Times New Roman"/>
          <w:b w:val="false"/>
          <w:i w:val="false"/>
          <w:color w:val="000000"/>
          <w:sz w:val="28"/>
        </w:rPr>
        <w:t>
      Шешім келесі мәселелер бойынша дауыс беруге тікелей қатысқан пәтерлер, тұрғын емес үй-жайлар меншік иелерінің жалпы санының көпшілігі келіскен кезде қабылданады,</w:t>
      </w:r>
    </w:p>
    <w:bookmarkEnd w:id="47"/>
    <w:bookmarkStart w:name="z209" w:id="48"/>
    <w:p>
      <w:pPr>
        <w:spacing w:after="0"/>
        <w:ind w:left="0"/>
        <w:jc w:val="both"/>
      </w:pPr>
      <w:r>
        <w:rPr>
          <w:rFonts w:ascii="Times New Roman"/>
          <w:b w:val="false"/>
          <w:i w:val="false"/>
          <w:color w:val="000000"/>
          <w:sz w:val="28"/>
        </w:rPr>
        <w:t>
      1) кондоминиум объектісін басқару нысанын таңдау туралы шешім қабылдау;</w:t>
      </w:r>
    </w:p>
    <w:bookmarkEnd w:id="48"/>
    <w:bookmarkStart w:name="z210" w:id="49"/>
    <w:p>
      <w:pPr>
        <w:spacing w:after="0"/>
        <w:ind w:left="0"/>
        <w:jc w:val="both"/>
      </w:pPr>
      <w:r>
        <w:rPr>
          <w:rFonts w:ascii="Times New Roman"/>
          <w:b w:val="false"/>
          <w:i w:val="false"/>
          <w:color w:val="000000"/>
          <w:sz w:val="28"/>
        </w:rPr>
        <w:t>
      2) кондоминиум объектісін басқару субьектісін таңдау туралы шешім қабылдау;</w:t>
      </w:r>
    </w:p>
    <w:bookmarkEnd w:id="49"/>
    <w:bookmarkStart w:name="z211" w:id="50"/>
    <w:p>
      <w:pPr>
        <w:spacing w:after="0"/>
        <w:ind w:left="0"/>
        <w:jc w:val="both"/>
      </w:pPr>
      <w:r>
        <w:rPr>
          <w:rFonts w:ascii="Times New Roman"/>
          <w:b w:val="false"/>
          <w:i w:val="false"/>
          <w:color w:val="000000"/>
          <w:sz w:val="28"/>
        </w:rPr>
        <w:t>
      3) мүліктің меншік иелері бірлестігінің төрағасын, үй кеңесінің мүшелерін сайлау, тексеру комиссиясын (тексерушіні) сайлау, қайта сайлау сондай-ақ олардың өкілеттіктерін мерзімінен бұрын тоқтату;</w:t>
      </w:r>
    </w:p>
    <w:bookmarkEnd w:id="50"/>
    <w:bookmarkStart w:name="z212" w:id="51"/>
    <w:p>
      <w:pPr>
        <w:spacing w:after="0"/>
        <w:ind w:left="0"/>
        <w:jc w:val="both"/>
      </w:pPr>
      <w:r>
        <w:rPr>
          <w:rFonts w:ascii="Times New Roman"/>
          <w:b w:val="false"/>
          <w:i w:val="false"/>
          <w:color w:val="000000"/>
          <w:sz w:val="28"/>
        </w:rPr>
        <w:t>
      4) пәтерлердің (тұрғын емес үй-жайлардың) меншік иелері кооперативін тіркеу (қайта тіркеу) жөніндегі бастамашыл топқа пәтерлер мен тұрғын емес үй-жайлардың меншік иелері қатарынан өкілдер беру;</w:t>
      </w:r>
    </w:p>
    <w:bookmarkEnd w:id="51"/>
    <w:bookmarkStart w:name="z213" w:id="52"/>
    <w:p>
      <w:pPr>
        <w:spacing w:after="0"/>
        <w:ind w:left="0"/>
        <w:jc w:val="both"/>
      </w:pPr>
      <w:r>
        <w:rPr>
          <w:rFonts w:ascii="Times New Roman"/>
          <w:b w:val="false"/>
          <w:i w:val="false"/>
          <w:color w:val="000000"/>
          <w:sz w:val="28"/>
        </w:rPr>
        <w:t>
      5) көппәтерлі тұрғын үйді басқарушыны таңдау туралы шешім қабылдау;</w:t>
      </w:r>
    </w:p>
    <w:bookmarkEnd w:id="52"/>
    <w:bookmarkStart w:name="z214" w:id="53"/>
    <w:p>
      <w:pPr>
        <w:spacing w:after="0"/>
        <w:ind w:left="0"/>
        <w:jc w:val="both"/>
      </w:pPr>
      <w:r>
        <w:rPr>
          <w:rFonts w:ascii="Times New Roman"/>
          <w:b w:val="false"/>
          <w:i w:val="false"/>
          <w:color w:val="000000"/>
          <w:sz w:val="28"/>
        </w:rPr>
        <w:t>
      6) кондоминиум объектiсiнiң ортақ мүлкiнiң бiр бөлiгiн пәтердiң, тұрғын емес үй-жайдың, тұрақ орындарының, қойманың меншiк иесiне немесе үшiншi тұлғаларға мүлiктiк жалдауға (жалға алуға) беру туралы шешiм қабылдау;</w:t>
      </w:r>
    </w:p>
    <w:bookmarkEnd w:id="53"/>
    <w:bookmarkStart w:name="z215" w:id="54"/>
    <w:p>
      <w:pPr>
        <w:spacing w:after="0"/>
        <w:ind w:left="0"/>
        <w:jc w:val="both"/>
      </w:pPr>
      <w:r>
        <w:rPr>
          <w:rFonts w:ascii="Times New Roman"/>
          <w:b w:val="false"/>
          <w:i w:val="false"/>
          <w:color w:val="000000"/>
          <w:sz w:val="28"/>
        </w:rPr>
        <w:t>
      7) тұрғын үй қатынастары және тұрғын үй-коммуналдық шаруашылық саласында ақпараттандыру объектісін таңдау туралы шешім қабылдау;</w:t>
      </w:r>
    </w:p>
    <w:bookmarkEnd w:id="54"/>
    <w:bookmarkStart w:name="z216" w:id="55"/>
    <w:p>
      <w:pPr>
        <w:spacing w:after="0"/>
        <w:ind w:left="0"/>
        <w:jc w:val="both"/>
      </w:pPr>
      <w:r>
        <w:rPr>
          <w:rFonts w:ascii="Times New Roman"/>
          <w:b w:val="false"/>
          <w:i w:val="false"/>
          <w:color w:val="000000"/>
          <w:sz w:val="28"/>
        </w:rPr>
        <w:t>
      8) есепті кезеңдегі қызмет нәтижелері бойынша үй кеңесі мүшелеріне, тексеру комиссиясына (тексерушіге) сыйақы төлеу және оның мөлшері туралы шешім қабылдау;</w:t>
      </w:r>
    </w:p>
    <w:bookmarkEnd w:id="55"/>
    <w:bookmarkStart w:name="z217" w:id="56"/>
    <w:p>
      <w:pPr>
        <w:spacing w:after="0"/>
        <w:ind w:left="0"/>
        <w:jc w:val="both"/>
      </w:pPr>
      <w:r>
        <w:rPr>
          <w:rFonts w:ascii="Times New Roman"/>
          <w:b w:val="false"/>
          <w:i w:val="false"/>
          <w:color w:val="000000"/>
          <w:sz w:val="28"/>
        </w:rPr>
        <w:t>
      9) мүлік иелері бірлестігінің төрағасына еңбек төлемі мөлшерін белгілеу;</w:t>
      </w:r>
    </w:p>
    <w:bookmarkEnd w:id="56"/>
    <w:bookmarkStart w:name="z218" w:id="57"/>
    <w:p>
      <w:pPr>
        <w:spacing w:after="0"/>
        <w:ind w:left="0"/>
        <w:jc w:val="both"/>
      </w:pPr>
      <w:r>
        <w:rPr>
          <w:rFonts w:ascii="Times New Roman"/>
          <w:b w:val="false"/>
          <w:i w:val="false"/>
          <w:color w:val="000000"/>
          <w:sz w:val="28"/>
        </w:rPr>
        <w:t>
      10) кондоминиум объектісін басқаруға байланысты өзге де мәселелер.</w:t>
      </w:r>
    </w:p>
    <w:bookmarkEnd w:id="57"/>
    <w:bookmarkStart w:name="z219" w:id="58"/>
    <w:p>
      <w:pPr>
        <w:spacing w:after="0"/>
        <w:ind w:left="0"/>
        <w:jc w:val="both"/>
      </w:pPr>
      <w:r>
        <w:rPr>
          <w:rFonts w:ascii="Times New Roman"/>
          <w:b w:val="false"/>
          <w:i w:val="false"/>
          <w:color w:val="000000"/>
          <w:sz w:val="28"/>
        </w:rPr>
        <w:t>
      12. Жиналыс пәтерлердің, тұрғын емес үй-жайлардың меншік иелерінің көпшілігі келіскен кезде келесі мәселелер бойынша шешім қабылдайды:</w:t>
      </w:r>
    </w:p>
    <w:bookmarkEnd w:id="58"/>
    <w:bookmarkStart w:name="z220" w:id="59"/>
    <w:p>
      <w:pPr>
        <w:spacing w:after="0"/>
        <w:ind w:left="0"/>
        <w:jc w:val="both"/>
      </w:pPr>
      <w:r>
        <w:rPr>
          <w:rFonts w:ascii="Times New Roman"/>
          <w:b w:val="false"/>
          <w:i w:val="false"/>
          <w:color w:val="000000"/>
          <w:sz w:val="28"/>
        </w:rPr>
        <w:t>
      1) кондоминиум объектісін басқаруға арналған шығыстардың жылдық сметасын есептеу әдістемесіне сәйкес кондоминиум объектісін басқаруға арналған шығыстардың жылдық сметасын бекіту, оған өзгерістер мен толықтырулар енгізу;</w:t>
      </w:r>
    </w:p>
    <w:bookmarkEnd w:id="59"/>
    <w:bookmarkStart w:name="z221" w:id="60"/>
    <w:p>
      <w:pPr>
        <w:spacing w:after="0"/>
        <w:ind w:left="0"/>
        <w:jc w:val="both"/>
      </w:pPr>
      <w:r>
        <w:rPr>
          <w:rFonts w:ascii="Times New Roman"/>
          <w:b w:val="false"/>
          <w:i w:val="false"/>
          <w:color w:val="000000"/>
          <w:sz w:val="28"/>
        </w:rPr>
        <w:t>
      2) кондоминиум объектісін басқаруға арналған жарналардың ең төмен мөлшерін есептеу әдістемесіне сәйкес ағымдағы жарналардың мөлшерін бекіту;</w:t>
      </w:r>
    </w:p>
    <w:bookmarkEnd w:id="60"/>
    <w:bookmarkStart w:name="z222" w:id="6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Заңда</w:t>
      </w:r>
      <w:r>
        <w:rPr>
          <w:rFonts w:ascii="Times New Roman"/>
          <w:b w:val="false"/>
          <w:i w:val="false"/>
          <w:color w:val="000000"/>
          <w:sz w:val="28"/>
        </w:rPr>
        <w:t xml:space="preserve"> көзделген жинақтау жарналардың мөлшерінен асатын жарналардың мөлшерін бекіту;</w:t>
      </w:r>
    </w:p>
    <w:bookmarkEnd w:id="61"/>
    <w:bookmarkStart w:name="z223" w:id="62"/>
    <w:p>
      <w:pPr>
        <w:spacing w:after="0"/>
        <w:ind w:left="0"/>
        <w:jc w:val="both"/>
      </w:pPr>
      <w:r>
        <w:rPr>
          <w:rFonts w:ascii="Times New Roman"/>
          <w:b w:val="false"/>
          <w:i w:val="false"/>
          <w:color w:val="000000"/>
          <w:sz w:val="28"/>
        </w:rPr>
        <w:t>
      4) нысаналы жарналар жинау және олардың мөлшері, мерзімі және төлемнің өзге талаптары туралы шешім қабылдау;</w:t>
      </w:r>
    </w:p>
    <w:bookmarkEnd w:id="62"/>
    <w:bookmarkStart w:name="z224" w:id="63"/>
    <w:p>
      <w:pPr>
        <w:spacing w:after="0"/>
        <w:ind w:left="0"/>
        <w:jc w:val="both"/>
      </w:pPr>
      <w:r>
        <w:rPr>
          <w:rFonts w:ascii="Times New Roman"/>
          <w:b w:val="false"/>
          <w:i w:val="false"/>
          <w:color w:val="000000"/>
          <w:sz w:val="28"/>
        </w:rPr>
        <w:t>
      5) кондоминиум объектісінің ортақ мүлкіне күрделі жөндеу жүргізу (жаңғырту, реконструкциялау, реставрациялау) туралы, кондоминиум объектісінің ортақ мүлкіне күрделі жөндеу жүргізуге арналған шығыстардың сметасын бекіту туралы шешім қабылдау;</w:t>
      </w:r>
    </w:p>
    <w:bookmarkEnd w:id="63"/>
    <w:bookmarkStart w:name="z225" w:id="64"/>
    <w:p>
      <w:pPr>
        <w:spacing w:after="0"/>
        <w:ind w:left="0"/>
        <w:jc w:val="both"/>
      </w:pPr>
      <w:r>
        <w:rPr>
          <w:rFonts w:ascii="Times New Roman"/>
          <w:b w:val="false"/>
          <w:i w:val="false"/>
          <w:color w:val="000000"/>
          <w:sz w:val="28"/>
        </w:rPr>
        <w:t>
      6) жинақ шотында жинақталған ақшаны жұмсау туралы шешім қабылдау;</w:t>
      </w:r>
    </w:p>
    <w:bookmarkEnd w:id="64"/>
    <w:bookmarkStart w:name="z226" w:id="65"/>
    <w:p>
      <w:pPr>
        <w:spacing w:after="0"/>
        <w:ind w:left="0"/>
        <w:jc w:val="both"/>
      </w:pPr>
      <w:r>
        <w:rPr>
          <w:rFonts w:ascii="Times New Roman"/>
          <w:b w:val="false"/>
          <w:i w:val="false"/>
          <w:color w:val="000000"/>
          <w:sz w:val="28"/>
        </w:rPr>
        <w:t>
      7) көппәтерлі тұрғын үйдің лифттерін ауыстыру (жөндеу) туралы шешім қабылдау;</w:t>
      </w:r>
    </w:p>
    <w:bookmarkEnd w:id="65"/>
    <w:bookmarkStart w:name="z227" w:id="66"/>
    <w:p>
      <w:pPr>
        <w:spacing w:after="0"/>
        <w:ind w:left="0"/>
        <w:jc w:val="both"/>
      </w:pPr>
      <w:r>
        <w:rPr>
          <w:rFonts w:ascii="Times New Roman"/>
          <w:b w:val="false"/>
          <w:i w:val="false"/>
          <w:color w:val="000000"/>
          <w:sz w:val="28"/>
        </w:rPr>
        <w:t>
      8) кондоминиум объектісін басқару бойынша жылдық есепті бекіту;</w:t>
      </w:r>
    </w:p>
    <w:bookmarkEnd w:id="66"/>
    <w:bookmarkStart w:name="z228" w:id="67"/>
    <w:p>
      <w:pPr>
        <w:spacing w:after="0"/>
        <w:ind w:left="0"/>
        <w:jc w:val="both"/>
      </w:pPr>
      <w:r>
        <w:rPr>
          <w:rFonts w:ascii="Times New Roman"/>
          <w:b w:val="false"/>
          <w:i w:val="false"/>
          <w:color w:val="000000"/>
          <w:sz w:val="28"/>
        </w:rPr>
        <w:t>
      9) кондоминиум объектісінің ортақ мүлкін айқындау, сондай-ақ оның құрамын өзгерту;</w:t>
      </w:r>
    </w:p>
    <w:bookmarkEnd w:id="67"/>
    <w:bookmarkStart w:name="z229" w:id="68"/>
    <w:p>
      <w:pPr>
        <w:spacing w:after="0"/>
        <w:ind w:left="0"/>
        <w:jc w:val="both"/>
      </w:pPr>
      <w:r>
        <w:rPr>
          <w:rFonts w:ascii="Times New Roman"/>
          <w:b w:val="false"/>
          <w:i w:val="false"/>
          <w:color w:val="000000"/>
          <w:sz w:val="28"/>
        </w:rPr>
        <w:t>
      10) кондоминиум объектiсiнiң ортақ мүлкiн күрделi жөндеу бойынша мердiгердi таңдау туралы шешiм қабылдау;</w:t>
      </w:r>
    </w:p>
    <w:bookmarkEnd w:id="68"/>
    <w:p>
      <w:pPr>
        <w:spacing w:after="0"/>
        <w:ind w:left="0"/>
        <w:jc w:val="both"/>
      </w:pPr>
      <w:r>
        <w:rPr>
          <w:rFonts w:ascii="Times New Roman"/>
          <w:b w:val="false"/>
          <w:i w:val="false"/>
          <w:color w:val="000000"/>
          <w:sz w:val="28"/>
        </w:rPr>
        <w:t>
      Егер көппәтерлі үйдің кіреберістерінің біріндегі лифтіні ауыстыруды (жөндеуді) ұйымдастыру және қаржыландыру пәтерлер мен тұрғын емес үй-жайлардың меншік иелерінің қаражатты қайтаруын қамтамасыз ету шартымен бюджет қаражаты есебінен жүзеге асырылса, онда көппәтерлі тұрғын үйдің осы кіреберісіндегі пәтерлердің, тұрғын емес үй-жайлардың меншік иелері көппәтерлі тұрғын үйдің осы кіреберісіндегі пәтерлердің, тұрғын емес үй-жайлардың меншік иелерінің жалпы санының үштен екісінен астамының келісімі болған кезде тиісті хаттаманы ресімдей отырып, көппәтерлі тұрғын үйдің осы кіреберісіндегі лифтіні ауыстыру (жөндеу) туралы шешім қабылдай алады.</w:t>
      </w:r>
    </w:p>
    <w:p>
      <w:pPr>
        <w:spacing w:after="0"/>
        <w:ind w:left="0"/>
        <w:jc w:val="both"/>
      </w:pPr>
      <w:r>
        <w:rPr>
          <w:rFonts w:ascii="Times New Roman"/>
          <w:b w:val="false"/>
          <w:i w:val="false"/>
          <w:color w:val="000000"/>
          <w:sz w:val="28"/>
        </w:rPr>
        <w:t>
      Осы бұйрықтың бірінші бөлігінде көзделген жағдайда лифтіні ауыстыру (жөндеу) бойынша шығыстарды төлеуді көппәтерлі тұрғын үйдің осы кіреберісіндегі пәтерлердің, тұрғын емес үй-жайлардың меншік иелері жүзеге асырады.</w:t>
      </w:r>
    </w:p>
    <w:bookmarkStart w:name="z230" w:id="69"/>
    <w:p>
      <w:pPr>
        <w:spacing w:after="0"/>
        <w:ind w:left="0"/>
        <w:jc w:val="both"/>
      </w:pPr>
      <w:r>
        <w:rPr>
          <w:rFonts w:ascii="Times New Roman"/>
          <w:b w:val="false"/>
          <w:i w:val="false"/>
          <w:color w:val="000000"/>
          <w:sz w:val="28"/>
        </w:rPr>
        <w:t>
      13. Тұрақ орындарының, қоймалардың жиналысы келесі мәселелер бойынша ғана тұрақ орындарының, қоймалардың меншік иелері жалпы санының көпшілігі келіскен кезде шешім қабылдайды:</w:t>
      </w:r>
    </w:p>
    <w:bookmarkEnd w:id="69"/>
    <w:bookmarkStart w:name="z231" w:id="70"/>
    <w:p>
      <w:pPr>
        <w:spacing w:after="0"/>
        <w:ind w:left="0"/>
        <w:jc w:val="both"/>
      </w:pPr>
      <w:r>
        <w:rPr>
          <w:rFonts w:ascii="Times New Roman"/>
          <w:b w:val="false"/>
          <w:i w:val="false"/>
          <w:color w:val="000000"/>
          <w:sz w:val="28"/>
        </w:rPr>
        <w:t>
      1) тұрақ орындарының, қоймалардың меншік иелерінің кондоминиум объектісін басқаруға арналған шығыстар сметасын есептеу әдістемесіне сәйкес тұрақ орнын, қойманы күтіп-ұстау үшін ағымдағы жарна мөлшерін бекітуі;</w:t>
      </w:r>
    </w:p>
    <w:bookmarkEnd w:id="70"/>
    <w:bookmarkStart w:name="z232" w:id="71"/>
    <w:p>
      <w:pPr>
        <w:spacing w:after="0"/>
        <w:ind w:left="0"/>
        <w:jc w:val="both"/>
      </w:pPr>
      <w:r>
        <w:rPr>
          <w:rFonts w:ascii="Times New Roman"/>
          <w:b w:val="false"/>
          <w:i w:val="false"/>
          <w:color w:val="000000"/>
          <w:sz w:val="28"/>
        </w:rPr>
        <w:t>
      2) тұрақ орындарының, қоймалардың меншік иелерінің нысаналы жарналар жинау және олардың мөлшері, мерзімдері және төлемнің өзге де талаптары туралы шешім қабылдау.</w:t>
      </w:r>
    </w:p>
    <w:bookmarkEnd w:id="71"/>
    <w:p>
      <w:pPr>
        <w:spacing w:after="0"/>
        <w:ind w:left="0"/>
        <w:jc w:val="both"/>
      </w:pPr>
      <w:r>
        <w:rPr>
          <w:rFonts w:ascii="Times New Roman"/>
          <w:b w:val="false"/>
          <w:i w:val="false"/>
          <w:color w:val="000000"/>
          <w:sz w:val="28"/>
        </w:rPr>
        <w:t>
      Тұрақ орындарының, қоймалардың меншік иелері жиналыста осы тармақтың 1) және 2) тармақшаларында көрсетілген мәселелер бойынша шешім қабылдайды.</w:t>
      </w:r>
    </w:p>
    <w:p>
      <w:pPr>
        <w:spacing w:after="0"/>
        <w:ind w:left="0"/>
        <w:jc w:val="both"/>
      </w:pPr>
      <w:r>
        <w:rPr>
          <w:rFonts w:ascii="Times New Roman"/>
          <w:b w:val="false"/>
          <w:i w:val="false"/>
          <w:color w:val="000000"/>
          <w:sz w:val="28"/>
        </w:rPr>
        <w:t>
      Егер тұрақ орындары мен қоймалар иелерінің жалпы санынан тұрақ орындары мен қоймалар иелерінің көпшілігі дауыс берсе, шешім қабылданды деп есептеледі.</w:t>
      </w:r>
    </w:p>
    <w:bookmarkStart w:name="z233" w:id="72"/>
    <w:p>
      <w:pPr>
        <w:spacing w:after="0"/>
        <w:ind w:left="0"/>
        <w:jc w:val="both"/>
      </w:pPr>
      <w:r>
        <w:rPr>
          <w:rFonts w:ascii="Times New Roman"/>
          <w:b w:val="false"/>
          <w:i w:val="false"/>
          <w:color w:val="000000"/>
          <w:sz w:val="28"/>
        </w:rPr>
        <w:t xml:space="preserve">
      14. Жиналыс хаттамасын келу форматында өткізілетін жиналыстың сайланған хатшысы жүргізеді және осы Бұйрыққа 2-қосымшаның </w:t>
      </w:r>
      <w:r>
        <w:rPr>
          <w:rFonts w:ascii="Times New Roman"/>
          <w:b w:val="false"/>
          <w:i w:val="false"/>
          <w:color w:val="000000"/>
          <w:sz w:val="28"/>
        </w:rPr>
        <w:t>1-нысанына</w:t>
      </w:r>
      <w:r>
        <w:rPr>
          <w:rFonts w:ascii="Times New Roman"/>
          <w:b w:val="false"/>
          <w:i w:val="false"/>
          <w:color w:val="000000"/>
          <w:sz w:val="28"/>
        </w:rPr>
        <w:t xml:space="preserve"> сәйкес ресімделеді, ал осы Қағидалардың 13-тармағының 1), 2) тармақшасында көрсетілген мәселелер осы Бұйрыққа 2-қосымшаның </w:t>
      </w:r>
      <w:r>
        <w:rPr>
          <w:rFonts w:ascii="Times New Roman"/>
          <w:b w:val="false"/>
          <w:i w:val="false"/>
          <w:color w:val="000000"/>
          <w:sz w:val="28"/>
        </w:rPr>
        <w:t>2-нысанына</w:t>
      </w:r>
      <w:r>
        <w:rPr>
          <w:rFonts w:ascii="Times New Roman"/>
          <w:b w:val="false"/>
          <w:i w:val="false"/>
          <w:color w:val="000000"/>
          <w:sz w:val="28"/>
        </w:rPr>
        <w:t xml:space="preserve"> сәйкес ресімделеді;</w:t>
      </w:r>
    </w:p>
    <w:bookmarkEnd w:id="72"/>
    <w:bookmarkStart w:name="z234" w:id="73"/>
    <w:p>
      <w:pPr>
        <w:spacing w:after="0"/>
        <w:ind w:left="0"/>
        <w:jc w:val="both"/>
      </w:pPr>
      <w:r>
        <w:rPr>
          <w:rFonts w:ascii="Times New Roman"/>
          <w:b w:val="false"/>
          <w:i w:val="false"/>
          <w:color w:val="000000"/>
          <w:sz w:val="28"/>
        </w:rPr>
        <w:t xml:space="preserve">
      15. Дауыс беру парағы пәтерлер, тұрғын емес үй-жайлар иелерінің аты-жөні (бар болған жағдайда) (егер ол жеке басын куәландыратын құжатта көрсетілген болса), пәтерлердің, тұрғын емес үй-жайлардың нөмірлері көрсетіле отырып,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ресімделеді.</w:t>
      </w:r>
    </w:p>
    <w:bookmarkEnd w:id="73"/>
    <w:p>
      <w:pPr>
        <w:spacing w:after="0"/>
        <w:ind w:left="0"/>
        <w:jc w:val="both"/>
      </w:pPr>
      <w:r>
        <w:rPr>
          <w:rFonts w:ascii="Times New Roman"/>
          <w:b w:val="false"/>
          <w:i w:val="false"/>
          <w:color w:val="000000"/>
          <w:sz w:val="28"/>
        </w:rPr>
        <w:t xml:space="preserve">
      Дауыс беру парағы тұрақ орындары, қоймалардың меншік иелерінің аты-жөні (бар болған жағдайда) (егер ол жеке басын куәландыратын құжатта көрсетілген болса), қоймалардың, тұрақ орындарының нөмірлерін көрсете отырып,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ресімделеді.</w:t>
      </w:r>
    </w:p>
    <w:p>
      <w:pPr>
        <w:spacing w:after="0"/>
        <w:ind w:left="0"/>
        <w:jc w:val="both"/>
      </w:pPr>
      <w:r>
        <w:rPr>
          <w:rFonts w:ascii="Times New Roman"/>
          <w:b w:val="false"/>
          <w:i w:val="false"/>
          <w:color w:val="000000"/>
          <w:sz w:val="28"/>
        </w:rPr>
        <w:t>
      Талқылау үшін енгізілген әрбір сұраққа жеке дауыс беру парағы толтырылады.</w:t>
      </w:r>
    </w:p>
    <w:p>
      <w:pPr>
        <w:spacing w:after="0"/>
        <w:ind w:left="0"/>
        <w:jc w:val="both"/>
      </w:pPr>
      <w:r>
        <w:rPr>
          <w:rFonts w:ascii="Times New Roman"/>
          <w:b w:val="false"/>
          <w:i w:val="false"/>
          <w:color w:val="000000"/>
          <w:sz w:val="28"/>
        </w:rPr>
        <w:t>
      Дауыс беру парақтары жиналыс хаттамасының ажырамас бөлігі болып табылады, тігіледі және нөмірленеді.</w:t>
      </w:r>
    </w:p>
    <w:bookmarkStart w:name="z235" w:id="74"/>
    <w:p>
      <w:pPr>
        <w:spacing w:after="0"/>
        <w:ind w:left="0"/>
        <w:jc w:val="both"/>
      </w:pPr>
      <w:r>
        <w:rPr>
          <w:rFonts w:ascii="Times New Roman"/>
          <w:b w:val="false"/>
          <w:i w:val="false"/>
          <w:color w:val="000000"/>
          <w:sz w:val="28"/>
        </w:rPr>
        <w:t xml:space="preserve">
      16. Осы Қағидалардың 13-тармағының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мәселелер бойынша сырттай форматта жиналысты ұйымдастыру үшін тұрақ орындарының, қоймалардың иелерінің арасынан бастамашыл топ айқындалады.</w:t>
      </w:r>
    </w:p>
    <w:bookmarkEnd w:id="74"/>
    <w:bookmarkStart w:name="z236" w:id="75"/>
    <w:p>
      <w:pPr>
        <w:spacing w:after="0"/>
        <w:ind w:left="0"/>
        <w:jc w:val="both"/>
      </w:pPr>
      <w:r>
        <w:rPr>
          <w:rFonts w:ascii="Times New Roman"/>
          <w:b w:val="false"/>
          <w:i w:val="false"/>
          <w:color w:val="000000"/>
          <w:sz w:val="28"/>
        </w:rPr>
        <w:t xml:space="preserve">
      17. Жиналыс сырттай форматта өткізілген жағдайда жазбаша сауалнама парағы жазбаша сауалнама жарияланған күннен бастап күнтізбелік бес күн ішінде пәтердің, тұрғын емес үй-жайдың, тұрақ орындарының, қойманың әрбір меншік иесіне жеке өзіне табысталады немесе электрондық пошта арқылы жіберіледі. Жазбаша сауалнама парақтары осы Қағидаларға </w:t>
      </w:r>
      <w:r>
        <w:rPr>
          <w:rFonts w:ascii="Times New Roman"/>
          <w:b w:val="false"/>
          <w:i w:val="false"/>
          <w:color w:val="000000"/>
          <w:sz w:val="28"/>
        </w:rPr>
        <w:t>5</w:t>
      </w:r>
      <w:r>
        <w:rPr>
          <w:rFonts w:ascii="Times New Roman"/>
          <w:b w:val="false"/>
          <w:i w:val="false"/>
          <w:color w:val="000000"/>
          <w:sz w:val="28"/>
        </w:rPr>
        <w:t xml:space="preserve"> немесе </w:t>
      </w:r>
      <w:r>
        <w:rPr>
          <w:rFonts w:ascii="Times New Roman"/>
          <w:b w:val="false"/>
          <w:i w:val="false"/>
          <w:color w:val="000000"/>
          <w:sz w:val="28"/>
        </w:rPr>
        <w:t>6-қосымшаларға</w:t>
      </w:r>
      <w:r>
        <w:rPr>
          <w:rFonts w:ascii="Times New Roman"/>
          <w:b w:val="false"/>
          <w:i w:val="false"/>
          <w:color w:val="000000"/>
          <w:sz w:val="28"/>
        </w:rPr>
        <w:t xml:space="preserve"> сәйкес нысан бойынша ресімделеді және жиналыс хаттамасының құрамдас бөлігі болып табылады, тігіледі және нөмірленеді.</w:t>
      </w:r>
    </w:p>
    <w:bookmarkEnd w:id="75"/>
    <w:bookmarkStart w:name="z237" w:id="76"/>
    <w:p>
      <w:pPr>
        <w:spacing w:after="0"/>
        <w:ind w:left="0"/>
        <w:jc w:val="both"/>
      </w:pPr>
      <w:r>
        <w:rPr>
          <w:rFonts w:ascii="Times New Roman"/>
          <w:b w:val="false"/>
          <w:i w:val="false"/>
          <w:color w:val="000000"/>
          <w:sz w:val="28"/>
        </w:rPr>
        <w:t>
      18. Пәтердің, тұрғын емес үй-жайдың меншік иесі жазбаша сауалнама парағында тегін, атын, әкесінің атын (бар болса) (ол жеке басын куәландыратын құжатта көрсетілсе), пәтер, тұрғын емес үй-жай нөмірін көрсетеді, дауыс беруге қойылған әрбір мәселе бойынша өз қолымен жазып пікірін білдіреді және жазбаша сауалнама парағына қол қояды.</w:t>
      </w:r>
    </w:p>
    <w:bookmarkEnd w:id="76"/>
    <w:p>
      <w:pPr>
        <w:spacing w:after="0"/>
        <w:ind w:left="0"/>
        <w:jc w:val="both"/>
      </w:pPr>
      <w:r>
        <w:rPr>
          <w:rFonts w:ascii="Times New Roman"/>
          <w:b w:val="false"/>
          <w:i w:val="false"/>
          <w:color w:val="000000"/>
          <w:sz w:val="28"/>
        </w:rPr>
        <w:t>
      Тұрақ орнының немесе қойманың меншік иесі жазбаша сауалнама парағында тегін, атын, әкесінің атын (ол болған жағдайда) (жеке басын куәландыратын құжатта көрсетілсе), тұрақ орындары немесе қойма бөлмесінің нөмірін көрсетеді, дауыс беруге қойылған әрбір мәселе бойынша өз пікірін толтырады, жазбаша сауалнама парағына қол қояды.</w:t>
      </w:r>
    </w:p>
    <w:p>
      <w:pPr>
        <w:spacing w:after="0"/>
        <w:ind w:left="0"/>
        <w:jc w:val="both"/>
      </w:pPr>
      <w:r>
        <w:rPr>
          <w:rFonts w:ascii="Times New Roman"/>
          <w:b w:val="false"/>
          <w:i w:val="false"/>
          <w:color w:val="000000"/>
          <w:sz w:val="28"/>
        </w:rPr>
        <w:t>
      Жазбаша сауалнама жиналыс туралы хабарландыру жарияланған күннен бастап екі айдан аспайтын мерзімде жүргізіледі.</w:t>
      </w:r>
    </w:p>
    <w:p>
      <w:pPr>
        <w:spacing w:after="0"/>
        <w:ind w:left="0"/>
        <w:jc w:val="both"/>
      </w:pPr>
      <w:r>
        <w:rPr>
          <w:rFonts w:ascii="Times New Roman"/>
          <w:b w:val="false"/>
          <w:i w:val="false"/>
          <w:color w:val="000000"/>
          <w:sz w:val="28"/>
        </w:rPr>
        <w:t>
      Пәтерлердің, тұрғын емес үй-жайлардың немесе тұрақ орындарының, қоймалардың саны бес жүзден асатын көппәтерлі тұрғын үйлерде жазбаша сауалнама үш айдан аспайтын мерзімде жүргізіледі.</w:t>
      </w:r>
    </w:p>
    <w:bookmarkStart w:name="z238" w:id="77"/>
    <w:p>
      <w:pPr>
        <w:spacing w:after="0"/>
        <w:ind w:left="0"/>
        <w:jc w:val="both"/>
      </w:pPr>
      <w:r>
        <w:rPr>
          <w:rFonts w:ascii="Times New Roman"/>
          <w:b w:val="false"/>
          <w:i w:val="false"/>
          <w:color w:val="000000"/>
          <w:sz w:val="28"/>
        </w:rPr>
        <w:t>
      19. Үй кеңесі немесе бастамашы топ жазбаша сауалнаманы есепке алу және оның хаттамасын жасау үшін жазбаша сауалнама парақтарын қолма-қол не электрондық пошта арқылы жинауды және қабылдауды жүзеге асырады.</w:t>
      </w:r>
    </w:p>
    <w:bookmarkEnd w:id="77"/>
    <w:bookmarkStart w:name="z239" w:id="78"/>
    <w:p>
      <w:pPr>
        <w:spacing w:after="0"/>
        <w:ind w:left="0"/>
        <w:jc w:val="both"/>
      </w:pPr>
      <w:r>
        <w:rPr>
          <w:rFonts w:ascii="Times New Roman"/>
          <w:b w:val="false"/>
          <w:i w:val="false"/>
          <w:color w:val="000000"/>
          <w:sz w:val="28"/>
        </w:rPr>
        <w:t>
      20. Сырттай форматында дауыс берудің қорытындысын шығару үй кеңесінің мүшелері, пәтерлердің, тұрғын емес үй-жайлардың меншік иелері арасынан құрылған бастамашы топ, мүліктің меншік иелері бірлестігінің төрағасы немесе кондоминиум объектiсiн басқару субьектісі бар құраммен жүзеге асырылады.</w:t>
      </w:r>
    </w:p>
    <w:bookmarkEnd w:id="78"/>
    <w:p>
      <w:pPr>
        <w:spacing w:after="0"/>
        <w:ind w:left="0"/>
        <w:jc w:val="both"/>
      </w:pPr>
      <w:r>
        <w:rPr>
          <w:rFonts w:ascii="Times New Roman"/>
          <w:b w:val="false"/>
          <w:i w:val="false"/>
          <w:color w:val="000000"/>
          <w:sz w:val="28"/>
        </w:rPr>
        <w:t>
      Қоймаларды, тұрақ орындарын күтіп-ұстауға мәселелері бойынша сырттай форматта дауыс берудің қорытындысын шығаруды қоймалардың, тұрақ орындары иелері жүзеге асырады.</w:t>
      </w:r>
    </w:p>
    <w:bookmarkStart w:name="z240" w:id="79"/>
    <w:p>
      <w:pPr>
        <w:spacing w:after="0"/>
        <w:ind w:left="0"/>
        <w:jc w:val="both"/>
      </w:pPr>
      <w:r>
        <w:rPr>
          <w:rFonts w:ascii="Times New Roman"/>
          <w:b w:val="false"/>
          <w:i w:val="false"/>
          <w:color w:val="000000"/>
          <w:sz w:val="28"/>
        </w:rPr>
        <w:t xml:space="preserve">
      21. Жазбаша сауалнама арқылы дауыс беру қорытындылары осы Бұйрыққа 2-қосымшаның </w:t>
      </w:r>
      <w:r>
        <w:rPr>
          <w:rFonts w:ascii="Times New Roman"/>
          <w:b w:val="false"/>
          <w:i w:val="false"/>
          <w:color w:val="000000"/>
          <w:sz w:val="28"/>
        </w:rPr>
        <w:t>3-нысанына</w:t>
      </w:r>
      <w:r>
        <w:rPr>
          <w:rFonts w:ascii="Times New Roman"/>
          <w:b w:val="false"/>
          <w:i w:val="false"/>
          <w:color w:val="000000"/>
          <w:sz w:val="28"/>
        </w:rPr>
        <w:t xml:space="preserve"> сәйкес хаттамамен ресімделеді және жалпыға қолжетімді орындарда орналастырылады.</w:t>
      </w:r>
    </w:p>
    <w:bookmarkEnd w:id="79"/>
    <w:bookmarkStart w:name="z241" w:id="80"/>
    <w:p>
      <w:pPr>
        <w:spacing w:after="0"/>
        <w:ind w:left="0"/>
        <w:jc w:val="both"/>
      </w:pPr>
      <w:r>
        <w:rPr>
          <w:rFonts w:ascii="Times New Roman"/>
          <w:b w:val="false"/>
          <w:i w:val="false"/>
          <w:color w:val="000000"/>
          <w:sz w:val="28"/>
        </w:rPr>
        <w:t>
      22. Пәтер, тұрғын емес үй-жай меншік иесінің дауыс беруі пәтердің, тұрғын емес үй-жайдың меншік иесі міндетті түрде сәйкестендіріле отырып, тұрғын үй қатынастары және тұрғын үй-коммуналдық шаруашылық саласындағы ақпараттандыру объектілері, ұялы байланыстың абоненттік құрылғысы арқылы және Қазақстан Республикасының заңнамасында тыйым салынбаған өзге де тәсілдерді пайдаланылып жүзеге асырылуы мүмкін.</w:t>
      </w:r>
    </w:p>
    <w:bookmarkEnd w:id="80"/>
    <w:p>
      <w:pPr>
        <w:spacing w:after="0"/>
        <w:ind w:left="0"/>
        <w:jc w:val="both"/>
      </w:pPr>
      <w:r>
        <w:rPr>
          <w:rFonts w:ascii="Times New Roman"/>
          <w:b w:val="false"/>
          <w:i w:val="false"/>
          <w:color w:val="000000"/>
          <w:sz w:val="28"/>
        </w:rPr>
        <w:t>
      Электрондық дауыс беру қорытындылары тұрғын үй қатынастары және тұрғын үй-коммуналдық шаруашылық саласындағы ақпараттандыру объектілері арқылы тіркеледі.</w:t>
      </w:r>
    </w:p>
    <w:p>
      <w:pPr>
        <w:spacing w:after="0"/>
        <w:ind w:left="0"/>
        <w:jc w:val="both"/>
      </w:pPr>
      <w:r>
        <w:rPr>
          <w:rFonts w:ascii="Times New Roman"/>
          <w:b w:val="false"/>
          <w:i w:val="false"/>
          <w:color w:val="000000"/>
          <w:sz w:val="28"/>
        </w:rPr>
        <w:t>
      Келу форматында және сырттай форматта өткізілетін жиналыста дауыс беру қорытындысын шығару кезінде пәтерлер, тұрғын емес үй-жайлар меншік иелері берген дауыстар есепке алынады.</w:t>
      </w:r>
    </w:p>
    <w:p>
      <w:pPr>
        <w:spacing w:after="0"/>
        <w:ind w:left="0"/>
        <w:jc w:val="both"/>
      </w:pPr>
      <w:r>
        <w:rPr>
          <w:rFonts w:ascii="Times New Roman"/>
          <w:b w:val="false"/>
          <w:i w:val="false"/>
          <w:color w:val="000000"/>
          <w:sz w:val="28"/>
        </w:rPr>
        <w:t xml:space="preserve">
      Қоймалардың, тұрақ орындарының меншік иелеріне қоймаларды, тұрақ орындарын күтіп-ұстау мәселелері осы Қағидалардың </w:t>
      </w:r>
      <w:r>
        <w:rPr>
          <w:rFonts w:ascii="Times New Roman"/>
          <w:b w:val="false"/>
          <w:i w:val="false"/>
          <w:color w:val="000000"/>
          <w:sz w:val="28"/>
        </w:rPr>
        <w:t>21-тармағының</w:t>
      </w:r>
      <w:r>
        <w:rPr>
          <w:rFonts w:ascii="Times New Roman"/>
          <w:b w:val="false"/>
          <w:i w:val="false"/>
          <w:color w:val="000000"/>
          <w:sz w:val="28"/>
        </w:rPr>
        <w:t xml:space="preserve"> ережелерi қолданылады.</w:t>
      </w:r>
    </w:p>
    <w:bookmarkStart w:name="z242" w:id="81"/>
    <w:p>
      <w:pPr>
        <w:spacing w:after="0"/>
        <w:ind w:left="0"/>
        <w:jc w:val="both"/>
      </w:pPr>
      <w:r>
        <w:rPr>
          <w:rFonts w:ascii="Times New Roman"/>
          <w:b w:val="false"/>
          <w:i w:val="false"/>
          <w:color w:val="000000"/>
          <w:sz w:val="28"/>
        </w:rPr>
        <w:t xml:space="preserve">
      23. сырттай форматта өткізілетін дауыс беру нәтижелері қағаз жеткізгіштегі жазбаша сауалнама, сондай-ақ электрондық сауалнама парағы арқылы жинақталады және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хаттамамен ресімделеді және тұрғын үй қатынастары және тұрғын үй-коммуналдық шаруашылық саласындағы ақпараттық технологиялар объектілерінде орналастырылады немесе Қазақстан Республикасы Индустрия және инфрақұрылымдық даму министрінің м.а. 2020 жылғы 31 наурыздағы № 172 бұйрығымен бекітілген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20245 болып тіркелген) сәйкес тікелей тұрғын үй қатынастары және тұрғын үй-коммуналдық шаруашылық саласындағы ақпараттық технологиялар объектілерінде ресімделеді.</w:t>
      </w:r>
    </w:p>
    <w:bookmarkEnd w:id="81"/>
    <w:bookmarkStart w:name="z243" w:id="82"/>
    <w:p>
      <w:pPr>
        <w:spacing w:after="0"/>
        <w:ind w:left="0"/>
        <w:jc w:val="both"/>
      </w:pPr>
      <w:r>
        <w:rPr>
          <w:rFonts w:ascii="Times New Roman"/>
          <w:b w:val="false"/>
          <w:i w:val="false"/>
          <w:color w:val="000000"/>
          <w:sz w:val="28"/>
        </w:rPr>
        <w:t>
      24. Хаттама электрондық түрде ресімделген жағдайда төраға, хатшы, үй кеңесінің мүшелері электрондық цифрлық қолтаңбамен қол қояды.</w:t>
      </w:r>
    </w:p>
    <w:bookmarkEnd w:id="82"/>
    <w:bookmarkStart w:name="z244" w:id="83"/>
    <w:p>
      <w:pPr>
        <w:spacing w:after="0"/>
        <w:ind w:left="0"/>
        <w:jc w:val="both"/>
      </w:pPr>
      <w:r>
        <w:rPr>
          <w:rFonts w:ascii="Times New Roman"/>
          <w:b w:val="false"/>
          <w:i w:val="false"/>
          <w:color w:val="000000"/>
          <w:sz w:val="28"/>
        </w:rPr>
        <w:t>
      25. Қағаз нысанда немесе электрондық хаттамада ресімделген жиналыс қабылдаған шешімдер сотта, басқа мемлекеттік органдарда және ұйымдарда даулы және өзге де мәселелерді қарау кезінде пәтерлердің, тұрғын емес үй-жайлардың меншік иелерінің еркін білдіруі ретінде құжат болып табылады, сондай-ақ тұрғын үй көмегін есептеу үшін негіздеме болады.</w:t>
      </w:r>
    </w:p>
    <w:bookmarkEnd w:id="83"/>
    <w:bookmarkStart w:name="z245" w:id="84"/>
    <w:p>
      <w:pPr>
        <w:spacing w:after="0"/>
        <w:ind w:left="0"/>
        <w:jc w:val="both"/>
      </w:pPr>
      <w:r>
        <w:rPr>
          <w:rFonts w:ascii="Times New Roman"/>
          <w:b w:val="false"/>
          <w:i w:val="false"/>
          <w:color w:val="000000"/>
          <w:sz w:val="28"/>
        </w:rPr>
        <w:t>
      26. Пәтердің, тұрғын емес үй-жайдың әрбір меншік иесі басқа пәтерлер, тұрғын емес үй-жайлар иелерінің дауыс беру нәтижелерін алады.</w:t>
      </w:r>
    </w:p>
    <w:bookmarkEnd w:id="84"/>
    <w:p>
      <w:pPr>
        <w:spacing w:after="0"/>
        <w:ind w:left="0"/>
        <w:jc w:val="both"/>
      </w:pPr>
      <w:r>
        <w:rPr>
          <w:rFonts w:ascii="Times New Roman"/>
          <w:b w:val="false"/>
          <w:i w:val="false"/>
          <w:color w:val="000000"/>
          <w:sz w:val="28"/>
        </w:rPr>
        <w:t>
      Қоймалардың, тұрақ орындарының меншік иесi дауыс беру нәтижелерін басқа қоймалардың, тұрақ орындарының меншік иелері дауыс бергеннен кейін ғана 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объектісін</w:t>
            </w:r>
            <w:r>
              <w:br/>
            </w:r>
            <w:r>
              <w:rPr>
                <w:rFonts w:ascii="Times New Roman"/>
                <w:b w:val="false"/>
                <w:i w:val="false"/>
                <w:color w:val="000000"/>
                <w:sz w:val="20"/>
              </w:rPr>
              <w:t>басқару жөніндегі шешімдер</w:t>
            </w:r>
            <w:r>
              <w:br/>
            </w:r>
            <w:r>
              <w:rPr>
                <w:rFonts w:ascii="Times New Roman"/>
                <w:b w:val="false"/>
                <w:i w:val="false"/>
                <w:color w:val="000000"/>
                <w:sz w:val="20"/>
              </w:rPr>
              <w:t>қабылдау қағидаларына</w:t>
            </w:r>
            <w:r>
              <w:br/>
            </w:r>
            <w:r>
              <w:rPr>
                <w:rFonts w:ascii="Times New Roman"/>
                <w:b w:val="false"/>
                <w:i w:val="false"/>
                <w:color w:val="000000"/>
                <w:sz w:val="20"/>
              </w:rPr>
              <w:t>1-қосымша</w:t>
            </w:r>
          </w:p>
        </w:tc>
      </w:tr>
    </w:tbl>
    <w:bookmarkStart w:name="z247" w:id="85"/>
    <w:p>
      <w:pPr>
        <w:spacing w:after="0"/>
        <w:ind w:left="0"/>
        <w:jc w:val="left"/>
      </w:pPr>
      <w:r>
        <w:rPr>
          <w:rFonts w:ascii="Times New Roman"/>
          <w:b/>
          <w:i w:val="false"/>
          <w:color w:val="000000"/>
        </w:rPr>
        <w:t xml:space="preserve"> Бастамашы топтың жиналысты шақыру туралы хабарламасы</w:t>
      </w:r>
    </w:p>
    <w:bookmarkEnd w:id="85"/>
    <w:p>
      <w:pPr>
        <w:spacing w:after="0"/>
        <w:ind w:left="0"/>
        <w:jc w:val="both"/>
      </w:pPr>
      <w:r>
        <w:rPr>
          <w:rFonts w:ascii="Times New Roman"/>
          <w:b w:val="false"/>
          <w:i w:val="false"/>
          <w:color w:val="000000"/>
          <w:sz w:val="28"/>
        </w:rPr>
        <w:t>
      _______________                   "__"_________ 20___ жыл уақыты _________</w:t>
      </w:r>
    </w:p>
    <w:p>
      <w:pPr>
        <w:spacing w:after="0"/>
        <w:ind w:left="0"/>
        <w:jc w:val="both"/>
      </w:pPr>
      <w:r>
        <w:rPr>
          <w:rFonts w:ascii="Times New Roman"/>
          <w:b w:val="false"/>
          <w:i w:val="false"/>
          <w:color w:val="000000"/>
          <w:sz w:val="28"/>
        </w:rPr>
        <w:t>
      Көппәтерлі тұрғын үйдің орналасқан жері:</w:t>
      </w:r>
    </w:p>
    <w:p>
      <w:pPr>
        <w:spacing w:after="0"/>
        <w:ind w:left="0"/>
        <w:jc w:val="both"/>
      </w:pPr>
      <w:r>
        <w:rPr>
          <w:rFonts w:ascii="Times New Roman"/>
          <w:b w:val="false"/>
          <w:i w:val="false"/>
          <w:color w:val="000000"/>
          <w:sz w:val="28"/>
        </w:rPr>
        <w:t>
      _________________________________________________________________ (мекенжайы)</w:t>
      </w:r>
    </w:p>
    <w:p>
      <w:pPr>
        <w:spacing w:after="0"/>
        <w:ind w:left="0"/>
        <w:jc w:val="both"/>
      </w:pPr>
      <w:r>
        <w:rPr>
          <w:rFonts w:ascii="Times New Roman"/>
          <w:b w:val="false"/>
          <w:i w:val="false"/>
          <w:color w:val="000000"/>
          <w:sz w:val="28"/>
        </w:rPr>
        <w:t>
      Пәтерлердің, тұрғын емес үй-жайлардың жалпы саны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42-бабына</w:t>
      </w:r>
      <w:r>
        <w:rPr>
          <w:rFonts w:ascii="Times New Roman"/>
          <w:b w:val="false"/>
          <w:i w:val="false"/>
          <w:color w:val="000000"/>
          <w:sz w:val="28"/>
        </w:rPr>
        <w:t xml:space="preserve"> сәйкес жиналыс көппәтерлі тұрғын үйдің пәтер, тұрғын емес үй-жайлары иелерінің кемінде он пайызының талап етуі бойынша шақырылады.</w:t>
      </w:r>
    </w:p>
    <w:p>
      <w:pPr>
        <w:spacing w:after="0"/>
        <w:ind w:left="0"/>
        <w:jc w:val="both"/>
      </w:pPr>
      <w:r>
        <w:rPr>
          <w:rFonts w:ascii="Times New Roman"/>
          <w:b w:val="false"/>
          <w:i w:val="false"/>
          <w:color w:val="000000"/>
          <w:sz w:val="28"/>
        </w:rPr>
        <w:t>
      Пәтер, тұрғын емес үй-жайлар иелерінің _________ (жазбаша) санындағы бастамашыл топ көппәтерлі тұрғын үйдің пәтер, тұрғын емес үй-жайлары иелерінің жиналысын шақыруға бастама көтереді.</w:t>
      </w:r>
    </w:p>
    <w:p>
      <w:pPr>
        <w:spacing w:after="0"/>
        <w:ind w:left="0"/>
        <w:jc w:val="both"/>
      </w:pPr>
      <w:r>
        <w:rPr>
          <w:rFonts w:ascii="Times New Roman"/>
          <w:b w:val="false"/>
          <w:i w:val="false"/>
          <w:color w:val="000000"/>
          <w:sz w:val="28"/>
        </w:rPr>
        <w:t>
      Күн тәртібі:</w:t>
      </w:r>
    </w:p>
    <w:p>
      <w:pPr>
        <w:spacing w:after="0"/>
        <w:ind w:left="0"/>
        <w:jc w:val="both"/>
      </w:pPr>
      <w:r>
        <w:rPr>
          <w:rFonts w:ascii="Times New Roman"/>
          <w:b w:val="false"/>
          <w:i w:val="false"/>
          <w:color w:val="000000"/>
          <w:sz w:val="28"/>
        </w:rPr>
        <w:t>
      1.____________________________________</w:t>
      </w:r>
    </w:p>
    <w:p>
      <w:pPr>
        <w:spacing w:after="0"/>
        <w:ind w:left="0"/>
        <w:jc w:val="both"/>
      </w:pPr>
      <w:r>
        <w:rPr>
          <w:rFonts w:ascii="Times New Roman"/>
          <w:b w:val="false"/>
          <w:i w:val="false"/>
          <w:color w:val="000000"/>
          <w:sz w:val="28"/>
        </w:rPr>
        <w:t>
      2. ___________________________________</w:t>
      </w:r>
    </w:p>
    <w:p>
      <w:pPr>
        <w:spacing w:after="0"/>
        <w:ind w:left="0"/>
        <w:jc w:val="both"/>
      </w:pPr>
      <w:r>
        <w:rPr>
          <w:rFonts w:ascii="Times New Roman"/>
          <w:b w:val="false"/>
          <w:i w:val="false"/>
          <w:color w:val="000000"/>
          <w:sz w:val="28"/>
        </w:rPr>
        <w:t>
      3. ___________________________________</w:t>
      </w:r>
    </w:p>
    <w:p>
      <w:pPr>
        <w:spacing w:after="0"/>
        <w:ind w:left="0"/>
        <w:jc w:val="both"/>
      </w:pPr>
      <w:r>
        <w:rPr>
          <w:rFonts w:ascii="Times New Roman"/>
          <w:b w:val="false"/>
          <w:i w:val="false"/>
          <w:color w:val="000000"/>
          <w:sz w:val="28"/>
        </w:rPr>
        <w:t>
      Жиналысты өткізу орны, уақыты және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Жиналысты өткізу нысаны:</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Жиналыс бастамашыларының (аты-жөні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Пәтер, тұрғын емес үй-жайлардың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 телефоны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Көппәтерлі тұрғын үйдің пәтер, тұрғын емес үй-жайлары иелері бастамашыларының жалпы саны: __________________ (жазбаша).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объектісін</w:t>
            </w:r>
            <w:r>
              <w:br/>
            </w:r>
            <w:r>
              <w:rPr>
                <w:rFonts w:ascii="Times New Roman"/>
                <w:b w:val="false"/>
                <w:i w:val="false"/>
                <w:color w:val="000000"/>
                <w:sz w:val="20"/>
              </w:rPr>
              <w:t>басқару жөніндегі шешімдер</w:t>
            </w:r>
            <w:r>
              <w:br/>
            </w:r>
            <w:r>
              <w:rPr>
                <w:rFonts w:ascii="Times New Roman"/>
                <w:b w:val="false"/>
                <w:i w:val="false"/>
                <w:color w:val="000000"/>
                <w:sz w:val="20"/>
              </w:rPr>
              <w:t>қабылдау қағидаларына</w:t>
            </w:r>
            <w:r>
              <w:br/>
            </w:r>
            <w:r>
              <w:rPr>
                <w:rFonts w:ascii="Times New Roman"/>
                <w:b w:val="false"/>
                <w:i w:val="false"/>
                <w:color w:val="000000"/>
                <w:sz w:val="20"/>
              </w:rPr>
              <w:t>2-қосымша</w:t>
            </w:r>
          </w:p>
        </w:tc>
      </w:tr>
    </w:tbl>
    <w:bookmarkStart w:name="z249" w:id="86"/>
    <w:p>
      <w:pPr>
        <w:spacing w:after="0"/>
        <w:ind w:left="0"/>
        <w:jc w:val="left"/>
      </w:pPr>
      <w:r>
        <w:rPr>
          <w:rFonts w:ascii="Times New Roman"/>
          <w:b/>
          <w:i w:val="false"/>
          <w:color w:val="000000"/>
        </w:rPr>
        <w:t xml:space="preserve"> 20___ жылы "___" _____ жиналысқа қатысатын көппәтерлі тұрғын үйлердегі тұрақ орындарының, қоймалардың меншік иелерінің тіркеу парағы</w:t>
      </w:r>
    </w:p>
    <w:bookmarkEnd w:id="86"/>
    <w:p>
      <w:pPr>
        <w:spacing w:after="0"/>
        <w:ind w:left="0"/>
        <w:jc w:val="both"/>
      </w:pPr>
      <w:r>
        <w:rPr>
          <w:rFonts w:ascii="Times New Roman"/>
          <w:b w:val="false"/>
          <w:i w:val="false"/>
          <w:color w:val="000000"/>
          <w:sz w:val="28"/>
        </w:rPr>
        <w:t>
      Көппәтерлі тұрғын үйдің орналасқан жері: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Аты-жөні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тұрақ орындарының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қоймалар №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Жиналыс төрағасы: ______________________________</w:t>
      </w:r>
    </w:p>
    <w:p>
      <w:pPr>
        <w:spacing w:after="0"/>
        <w:ind w:left="0"/>
        <w:jc w:val="both"/>
      </w:pPr>
      <w:r>
        <w:rPr>
          <w:rFonts w:ascii="Times New Roman"/>
          <w:b w:val="false"/>
          <w:i w:val="false"/>
          <w:color w:val="000000"/>
          <w:sz w:val="28"/>
        </w:rPr>
        <w:t>
      (аты-жөні (бар болған жағдайда) (қолы)</w:t>
      </w:r>
    </w:p>
    <w:p>
      <w:pPr>
        <w:spacing w:after="0"/>
        <w:ind w:left="0"/>
        <w:jc w:val="both"/>
      </w:pPr>
      <w:r>
        <w:rPr>
          <w:rFonts w:ascii="Times New Roman"/>
          <w:b w:val="false"/>
          <w:i w:val="false"/>
          <w:color w:val="000000"/>
          <w:sz w:val="28"/>
        </w:rPr>
        <w:t>
      Жиналыс хатшысы________________________________</w:t>
      </w:r>
    </w:p>
    <w:p>
      <w:pPr>
        <w:spacing w:after="0"/>
        <w:ind w:left="0"/>
        <w:jc w:val="both"/>
      </w:pPr>
      <w:r>
        <w:rPr>
          <w:rFonts w:ascii="Times New Roman"/>
          <w:b w:val="false"/>
          <w:i w:val="false"/>
          <w:color w:val="000000"/>
          <w:sz w:val="28"/>
        </w:rPr>
        <w:t>
      (аты-жөні (бар болған жағдайда) (қолы)</w:t>
      </w:r>
    </w:p>
    <w:p>
      <w:pPr>
        <w:spacing w:after="0"/>
        <w:ind w:left="0"/>
        <w:jc w:val="both"/>
      </w:pPr>
      <w:r>
        <w:rPr>
          <w:rFonts w:ascii="Times New Roman"/>
          <w:b w:val="false"/>
          <w:i w:val="false"/>
          <w:color w:val="000000"/>
          <w:sz w:val="28"/>
        </w:rPr>
        <w:t>
      Үй кеңесінің мүшесі: _______________________________</w:t>
      </w:r>
    </w:p>
    <w:p>
      <w:pPr>
        <w:spacing w:after="0"/>
        <w:ind w:left="0"/>
        <w:jc w:val="both"/>
      </w:pPr>
      <w:r>
        <w:rPr>
          <w:rFonts w:ascii="Times New Roman"/>
          <w:b w:val="false"/>
          <w:i w:val="false"/>
          <w:color w:val="000000"/>
          <w:sz w:val="28"/>
        </w:rPr>
        <w:t>
      (аты-жөні (бар болған жағдайда) (қолы)</w:t>
      </w:r>
    </w:p>
    <w:p>
      <w:pPr>
        <w:spacing w:after="0"/>
        <w:ind w:left="0"/>
        <w:jc w:val="both"/>
      </w:pPr>
      <w:r>
        <w:rPr>
          <w:rFonts w:ascii="Times New Roman"/>
          <w:b w:val="false"/>
          <w:i w:val="false"/>
          <w:color w:val="000000"/>
          <w:sz w:val="28"/>
        </w:rPr>
        <w:t>
      Үй кеңесінің мүшесі: ______________________________</w:t>
      </w:r>
    </w:p>
    <w:p>
      <w:pPr>
        <w:spacing w:after="0"/>
        <w:ind w:left="0"/>
        <w:jc w:val="both"/>
      </w:pPr>
      <w:r>
        <w:rPr>
          <w:rFonts w:ascii="Times New Roman"/>
          <w:b w:val="false"/>
          <w:i w:val="false"/>
          <w:color w:val="000000"/>
          <w:sz w:val="28"/>
        </w:rPr>
        <w:t>
      (аты-жөні (бар болған жағдайда) (қолы)</w:t>
      </w:r>
    </w:p>
    <w:p>
      <w:pPr>
        <w:spacing w:after="0"/>
        <w:ind w:left="0"/>
        <w:jc w:val="both"/>
      </w:pPr>
      <w:r>
        <w:rPr>
          <w:rFonts w:ascii="Times New Roman"/>
          <w:b w:val="false"/>
          <w:i w:val="false"/>
          <w:color w:val="000000"/>
          <w:sz w:val="28"/>
        </w:rPr>
        <w:t>
      Үй кеңесінің мүшесі: _________________________________</w:t>
      </w:r>
    </w:p>
    <w:p>
      <w:pPr>
        <w:spacing w:after="0"/>
        <w:ind w:left="0"/>
        <w:jc w:val="both"/>
      </w:pPr>
      <w:r>
        <w:rPr>
          <w:rFonts w:ascii="Times New Roman"/>
          <w:b w:val="false"/>
          <w:i w:val="false"/>
          <w:color w:val="000000"/>
          <w:sz w:val="28"/>
        </w:rPr>
        <w:t>
      (аты-жөні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объектісін</w:t>
            </w:r>
            <w:r>
              <w:br/>
            </w:r>
            <w:r>
              <w:rPr>
                <w:rFonts w:ascii="Times New Roman"/>
                <w:b w:val="false"/>
                <w:i w:val="false"/>
                <w:color w:val="000000"/>
                <w:sz w:val="20"/>
              </w:rPr>
              <w:t>басқару жөніндегі шешімдер</w:t>
            </w:r>
            <w:r>
              <w:br/>
            </w:r>
            <w:r>
              <w:rPr>
                <w:rFonts w:ascii="Times New Roman"/>
                <w:b w:val="false"/>
                <w:i w:val="false"/>
                <w:color w:val="000000"/>
                <w:sz w:val="20"/>
              </w:rPr>
              <w:t>қабылдау қағидаларына</w:t>
            </w:r>
            <w:r>
              <w:br/>
            </w:r>
            <w:r>
              <w:rPr>
                <w:rFonts w:ascii="Times New Roman"/>
                <w:b w:val="false"/>
                <w:i w:val="false"/>
                <w:color w:val="000000"/>
                <w:sz w:val="20"/>
              </w:rPr>
              <w:t>3-қосымша</w:t>
            </w:r>
          </w:p>
        </w:tc>
      </w:tr>
    </w:tbl>
    <w:bookmarkStart w:name="z251" w:id="87"/>
    <w:p>
      <w:pPr>
        <w:spacing w:after="0"/>
        <w:ind w:left="0"/>
        <w:jc w:val="left"/>
      </w:pPr>
      <w:r>
        <w:rPr>
          <w:rFonts w:ascii="Times New Roman"/>
          <w:b/>
          <w:i w:val="false"/>
          <w:color w:val="000000"/>
        </w:rPr>
        <w:t xml:space="preserve"> Жиналыста (келу форматы арқылы өткізілетін) дауыс берген пәтерлер, тұрғын емес үй-жайлар меншік иелерінің дауыс беру парағы</w:t>
      </w:r>
    </w:p>
    <w:bookmarkEnd w:id="87"/>
    <w:p>
      <w:pPr>
        <w:spacing w:after="0"/>
        <w:ind w:left="0"/>
        <w:jc w:val="both"/>
      </w:pPr>
      <w:r>
        <w:rPr>
          <w:rFonts w:ascii="Times New Roman"/>
          <w:b w:val="false"/>
          <w:i w:val="false"/>
          <w:color w:val="000000"/>
          <w:sz w:val="28"/>
        </w:rPr>
        <w:t>
      20___ жылғы "__" _________ уақыты ________</w:t>
      </w:r>
    </w:p>
    <w:p>
      <w:pPr>
        <w:spacing w:after="0"/>
        <w:ind w:left="0"/>
        <w:jc w:val="both"/>
      </w:pPr>
      <w:r>
        <w:rPr>
          <w:rFonts w:ascii="Times New Roman"/>
          <w:b w:val="false"/>
          <w:i w:val="false"/>
          <w:color w:val="000000"/>
          <w:sz w:val="28"/>
        </w:rPr>
        <w:t>
      Көппәтерлі тұрғын үйдің орналасқан жері:</w:t>
      </w:r>
    </w:p>
    <w:p>
      <w:pPr>
        <w:spacing w:after="0"/>
        <w:ind w:left="0"/>
        <w:jc w:val="both"/>
      </w:pPr>
      <w:r>
        <w:rPr>
          <w:rFonts w:ascii="Times New Roman"/>
          <w:b w:val="false"/>
          <w:i w:val="false"/>
          <w:color w:val="000000"/>
          <w:sz w:val="28"/>
        </w:rPr>
        <w:t>
      _________________________(мекенжайы)</w:t>
      </w:r>
    </w:p>
    <w:p>
      <w:pPr>
        <w:spacing w:after="0"/>
        <w:ind w:left="0"/>
        <w:jc w:val="both"/>
      </w:pPr>
      <w:r>
        <w:rPr>
          <w:rFonts w:ascii="Times New Roman"/>
          <w:b w:val="false"/>
          <w:i w:val="false"/>
          <w:color w:val="000000"/>
          <w:sz w:val="28"/>
        </w:rPr>
        <w:t>
      Талқылауға шығарылған мәселе:____________________________________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Аты-жөні (бар болған жағдайда)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Ұялы телефон нөмірі және (немесе) электрондық пошта мекенжайлы (меншік иесінің қалауы бойынша)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пәтерлер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емес үй-жайдың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Дауыс беремін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"Жақтағандар"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"Қарсылар"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"Қалыс қалғандар" (қолы)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Жиналыс төрағасы: _________ ________________________</w:t>
      </w:r>
    </w:p>
    <w:p>
      <w:pPr>
        <w:spacing w:after="0"/>
        <w:ind w:left="0"/>
        <w:jc w:val="both"/>
      </w:pPr>
      <w:r>
        <w:rPr>
          <w:rFonts w:ascii="Times New Roman"/>
          <w:b w:val="false"/>
          <w:i w:val="false"/>
          <w:color w:val="000000"/>
          <w:sz w:val="28"/>
        </w:rPr>
        <w:t>
      (аты-жөні (бар болған жағдайда) (қолы)</w:t>
      </w:r>
    </w:p>
    <w:p>
      <w:pPr>
        <w:spacing w:after="0"/>
        <w:ind w:left="0"/>
        <w:jc w:val="both"/>
      </w:pPr>
      <w:r>
        <w:rPr>
          <w:rFonts w:ascii="Times New Roman"/>
          <w:b w:val="false"/>
          <w:i w:val="false"/>
          <w:color w:val="000000"/>
          <w:sz w:val="28"/>
        </w:rPr>
        <w:t>
      Жиналыс хатшысы:__________________________________</w:t>
      </w:r>
    </w:p>
    <w:p>
      <w:pPr>
        <w:spacing w:after="0"/>
        <w:ind w:left="0"/>
        <w:jc w:val="both"/>
      </w:pPr>
      <w:r>
        <w:rPr>
          <w:rFonts w:ascii="Times New Roman"/>
          <w:b w:val="false"/>
          <w:i w:val="false"/>
          <w:color w:val="000000"/>
          <w:sz w:val="28"/>
        </w:rPr>
        <w:t>
      (аты-жөні (бар болған жағдайда) (қолы)</w:t>
      </w:r>
    </w:p>
    <w:p>
      <w:pPr>
        <w:spacing w:after="0"/>
        <w:ind w:left="0"/>
        <w:jc w:val="both"/>
      </w:pPr>
      <w:r>
        <w:rPr>
          <w:rFonts w:ascii="Times New Roman"/>
          <w:b w:val="false"/>
          <w:i w:val="false"/>
          <w:color w:val="000000"/>
          <w:sz w:val="28"/>
        </w:rPr>
        <w:t>
      Үй кеңесінің мүшесі: ________________________________</w:t>
      </w:r>
    </w:p>
    <w:p>
      <w:pPr>
        <w:spacing w:after="0"/>
        <w:ind w:left="0"/>
        <w:jc w:val="both"/>
      </w:pPr>
      <w:r>
        <w:rPr>
          <w:rFonts w:ascii="Times New Roman"/>
          <w:b w:val="false"/>
          <w:i w:val="false"/>
          <w:color w:val="000000"/>
          <w:sz w:val="28"/>
        </w:rPr>
        <w:t>
      (аты-жөні (бар болған жағдайда) (қолы)</w:t>
      </w:r>
    </w:p>
    <w:p>
      <w:pPr>
        <w:spacing w:after="0"/>
        <w:ind w:left="0"/>
        <w:jc w:val="both"/>
      </w:pPr>
      <w:r>
        <w:rPr>
          <w:rFonts w:ascii="Times New Roman"/>
          <w:b w:val="false"/>
          <w:i w:val="false"/>
          <w:color w:val="000000"/>
          <w:sz w:val="28"/>
        </w:rPr>
        <w:t>
      Үй кеңесінің мүшесі: _________________________________</w:t>
      </w:r>
    </w:p>
    <w:p>
      <w:pPr>
        <w:spacing w:after="0"/>
        <w:ind w:left="0"/>
        <w:jc w:val="both"/>
      </w:pPr>
      <w:r>
        <w:rPr>
          <w:rFonts w:ascii="Times New Roman"/>
          <w:b w:val="false"/>
          <w:i w:val="false"/>
          <w:color w:val="000000"/>
          <w:sz w:val="28"/>
        </w:rPr>
        <w:t>
      (аты-жөні (бар болған жағдайда) (қолы)</w:t>
      </w:r>
    </w:p>
    <w:p>
      <w:pPr>
        <w:spacing w:after="0"/>
        <w:ind w:left="0"/>
        <w:jc w:val="both"/>
      </w:pPr>
      <w:r>
        <w:rPr>
          <w:rFonts w:ascii="Times New Roman"/>
          <w:b w:val="false"/>
          <w:i w:val="false"/>
          <w:color w:val="000000"/>
          <w:sz w:val="28"/>
        </w:rPr>
        <w:t>
      Үй кеңесінің мүшесі: ___________________________________</w:t>
      </w:r>
    </w:p>
    <w:p>
      <w:pPr>
        <w:spacing w:after="0"/>
        <w:ind w:left="0"/>
        <w:jc w:val="both"/>
      </w:pPr>
      <w:r>
        <w:rPr>
          <w:rFonts w:ascii="Times New Roman"/>
          <w:b w:val="false"/>
          <w:i w:val="false"/>
          <w:color w:val="000000"/>
          <w:sz w:val="28"/>
        </w:rPr>
        <w:t>
      (аты-жөні (бар болған жағдайда) (қолы)</w:t>
      </w:r>
    </w:p>
    <w:p>
      <w:pPr>
        <w:spacing w:after="0"/>
        <w:ind w:left="0"/>
        <w:jc w:val="both"/>
      </w:pPr>
      <w:r>
        <w:rPr>
          <w:rFonts w:ascii="Times New Roman"/>
          <w:b w:val="false"/>
          <w:i w:val="false"/>
          <w:color w:val="000000"/>
          <w:sz w:val="28"/>
        </w:rPr>
        <w:t>
      *тұрғын үй қатынастары және тұрғын үй-коммуналдық шаруашылық саласындағы ақпараттандыру объектілері арқылы дауыс беру кезінде талап етілмейді және алып тасталады.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объектісін</w:t>
            </w:r>
            <w:r>
              <w:br/>
            </w:r>
            <w:r>
              <w:rPr>
                <w:rFonts w:ascii="Times New Roman"/>
                <w:b w:val="false"/>
                <w:i w:val="false"/>
                <w:color w:val="000000"/>
                <w:sz w:val="20"/>
              </w:rPr>
              <w:t>басқару жөніндегі шешімдер</w:t>
            </w:r>
            <w:r>
              <w:br/>
            </w:r>
            <w:r>
              <w:rPr>
                <w:rFonts w:ascii="Times New Roman"/>
                <w:b w:val="false"/>
                <w:i w:val="false"/>
                <w:color w:val="000000"/>
                <w:sz w:val="20"/>
              </w:rPr>
              <w:t>қабылдау қағидаларына</w:t>
            </w:r>
            <w:r>
              <w:br/>
            </w:r>
            <w:r>
              <w:rPr>
                <w:rFonts w:ascii="Times New Roman"/>
                <w:b w:val="false"/>
                <w:i w:val="false"/>
                <w:color w:val="000000"/>
                <w:sz w:val="20"/>
              </w:rPr>
              <w:t>4-қосымша</w:t>
            </w:r>
          </w:p>
        </w:tc>
      </w:tr>
    </w:tbl>
    <w:bookmarkStart w:name="z253" w:id="88"/>
    <w:p>
      <w:pPr>
        <w:spacing w:after="0"/>
        <w:ind w:left="0"/>
        <w:jc w:val="left"/>
      </w:pPr>
      <w:r>
        <w:rPr>
          <w:rFonts w:ascii="Times New Roman"/>
          <w:b/>
          <w:i w:val="false"/>
          <w:color w:val="000000"/>
        </w:rPr>
        <w:t xml:space="preserve"> Жиналыста (келу ынсаны арқылы өткізілетін) дауыс берген тұрақ орындарының, қоймалардың меншік иелерінің дауыс беру парағы</w:t>
      </w:r>
    </w:p>
    <w:bookmarkEnd w:id="88"/>
    <w:p>
      <w:pPr>
        <w:spacing w:after="0"/>
        <w:ind w:left="0"/>
        <w:jc w:val="both"/>
      </w:pPr>
      <w:r>
        <w:rPr>
          <w:rFonts w:ascii="Times New Roman"/>
          <w:b w:val="false"/>
          <w:i w:val="false"/>
          <w:color w:val="000000"/>
          <w:sz w:val="28"/>
        </w:rPr>
        <w:t>
      20___ жылғы "__"_________ уақыты ________</w:t>
      </w:r>
    </w:p>
    <w:p>
      <w:pPr>
        <w:spacing w:after="0"/>
        <w:ind w:left="0"/>
        <w:jc w:val="both"/>
      </w:pPr>
      <w:r>
        <w:rPr>
          <w:rFonts w:ascii="Times New Roman"/>
          <w:b w:val="false"/>
          <w:i w:val="false"/>
          <w:color w:val="000000"/>
          <w:sz w:val="28"/>
        </w:rPr>
        <w:t>
      Көппәтерлі тұрғын үйдің орналасқан жері:</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Талқылауға шығарылған мәселе: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Аты-жөні (бар болған жағдайда)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Ұялы телефон нөмірі және (немесе) электрондық пошта мекенжайы (иесінің қалауы бойынша)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тұрақ орындарының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Қоймалардың № (орналасқан жері)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Дауыс беремін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"Жақтағандар"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"Қарсылар"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"Қалыс қалғандар" (қолы)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Жиналыс төрағасы: ______________________________</w:t>
      </w:r>
    </w:p>
    <w:p>
      <w:pPr>
        <w:spacing w:after="0"/>
        <w:ind w:left="0"/>
        <w:jc w:val="both"/>
      </w:pPr>
      <w:r>
        <w:rPr>
          <w:rFonts w:ascii="Times New Roman"/>
          <w:b w:val="false"/>
          <w:i w:val="false"/>
          <w:color w:val="000000"/>
          <w:sz w:val="28"/>
        </w:rPr>
        <w:t>
      (аты-жөні (бар болған жағдайда) (қолы)</w:t>
      </w:r>
    </w:p>
    <w:p>
      <w:pPr>
        <w:spacing w:after="0"/>
        <w:ind w:left="0"/>
        <w:jc w:val="both"/>
      </w:pPr>
      <w:r>
        <w:rPr>
          <w:rFonts w:ascii="Times New Roman"/>
          <w:b w:val="false"/>
          <w:i w:val="false"/>
          <w:color w:val="000000"/>
          <w:sz w:val="28"/>
        </w:rPr>
        <w:t>
      Жиналыс хатшысы:________________________________</w:t>
      </w:r>
    </w:p>
    <w:p>
      <w:pPr>
        <w:spacing w:after="0"/>
        <w:ind w:left="0"/>
        <w:jc w:val="both"/>
      </w:pPr>
      <w:r>
        <w:rPr>
          <w:rFonts w:ascii="Times New Roman"/>
          <w:b w:val="false"/>
          <w:i w:val="false"/>
          <w:color w:val="000000"/>
          <w:sz w:val="28"/>
        </w:rPr>
        <w:t>
      (аты-жөні (бар болған жағдайда) (қолы)</w:t>
      </w:r>
    </w:p>
    <w:p>
      <w:pPr>
        <w:spacing w:after="0"/>
        <w:ind w:left="0"/>
        <w:jc w:val="both"/>
      </w:pPr>
      <w:r>
        <w:rPr>
          <w:rFonts w:ascii="Times New Roman"/>
          <w:b w:val="false"/>
          <w:i w:val="false"/>
          <w:color w:val="000000"/>
          <w:sz w:val="28"/>
        </w:rPr>
        <w:t>
      Үй кеңесінің мүшесі: ______________________________</w:t>
      </w:r>
    </w:p>
    <w:p>
      <w:pPr>
        <w:spacing w:after="0"/>
        <w:ind w:left="0"/>
        <w:jc w:val="both"/>
      </w:pPr>
      <w:r>
        <w:rPr>
          <w:rFonts w:ascii="Times New Roman"/>
          <w:b w:val="false"/>
          <w:i w:val="false"/>
          <w:color w:val="000000"/>
          <w:sz w:val="28"/>
        </w:rPr>
        <w:t>
      (аты-жөні (бар болған жағдайда) (қолы)</w:t>
      </w:r>
    </w:p>
    <w:p>
      <w:pPr>
        <w:spacing w:after="0"/>
        <w:ind w:left="0"/>
        <w:jc w:val="both"/>
      </w:pPr>
      <w:r>
        <w:rPr>
          <w:rFonts w:ascii="Times New Roman"/>
          <w:b w:val="false"/>
          <w:i w:val="false"/>
          <w:color w:val="000000"/>
          <w:sz w:val="28"/>
        </w:rPr>
        <w:t>
      Үй кеңесінің мүшесі: ______________________________</w:t>
      </w:r>
    </w:p>
    <w:p>
      <w:pPr>
        <w:spacing w:after="0"/>
        <w:ind w:left="0"/>
        <w:jc w:val="both"/>
      </w:pPr>
      <w:r>
        <w:rPr>
          <w:rFonts w:ascii="Times New Roman"/>
          <w:b w:val="false"/>
          <w:i w:val="false"/>
          <w:color w:val="000000"/>
          <w:sz w:val="28"/>
        </w:rPr>
        <w:t>
      (аты-жөні (бар болған жағдайда) (қолы)</w:t>
      </w:r>
    </w:p>
    <w:p>
      <w:pPr>
        <w:spacing w:after="0"/>
        <w:ind w:left="0"/>
        <w:jc w:val="both"/>
      </w:pPr>
      <w:r>
        <w:rPr>
          <w:rFonts w:ascii="Times New Roman"/>
          <w:b w:val="false"/>
          <w:i w:val="false"/>
          <w:color w:val="000000"/>
          <w:sz w:val="28"/>
        </w:rPr>
        <w:t>
      Үй кеңесінің мүшесі: ______________________________</w:t>
      </w:r>
    </w:p>
    <w:p>
      <w:pPr>
        <w:spacing w:after="0"/>
        <w:ind w:left="0"/>
        <w:jc w:val="both"/>
      </w:pPr>
      <w:r>
        <w:rPr>
          <w:rFonts w:ascii="Times New Roman"/>
          <w:b w:val="false"/>
          <w:i w:val="false"/>
          <w:color w:val="000000"/>
          <w:sz w:val="28"/>
        </w:rPr>
        <w:t>
      (аты-жөні (бар болған жағдайда) (қолы)</w:t>
      </w:r>
    </w:p>
    <w:p>
      <w:pPr>
        <w:spacing w:after="0"/>
        <w:ind w:left="0"/>
        <w:jc w:val="both"/>
      </w:pPr>
      <w:r>
        <w:rPr>
          <w:rFonts w:ascii="Times New Roman"/>
          <w:b w:val="false"/>
          <w:i w:val="false"/>
          <w:color w:val="000000"/>
          <w:sz w:val="28"/>
        </w:rPr>
        <w:t>
      * тұрғын үй қатынастары және тұрғын үй-коммуналдық шаруашылық саласындағы ақпараттандыру объектілері арқылы дауыс беру кезінде талап етілмейді және алып тасталады.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объектісін</w:t>
            </w:r>
            <w:r>
              <w:br/>
            </w:r>
            <w:r>
              <w:rPr>
                <w:rFonts w:ascii="Times New Roman"/>
                <w:b w:val="false"/>
                <w:i w:val="false"/>
                <w:color w:val="000000"/>
                <w:sz w:val="20"/>
              </w:rPr>
              <w:t>басқару жөніндегі шешімдер</w:t>
            </w:r>
            <w:r>
              <w:br/>
            </w:r>
            <w:r>
              <w:rPr>
                <w:rFonts w:ascii="Times New Roman"/>
                <w:b w:val="false"/>
                <w:i w:val="false"/>
                <w:color w:val="000000"/>
                <w:sz w:val="20"/>
              </w:rPr>
              <w:t>қабылдау қағидаларына</w:t>
            </w:r>
            <w:r>
              <w:br/>
            </w:r>
            <w:r>
              <w:rPr>
                <w:rFonts w:ascii="Times New Roman"/>
                <w:b w:val="false"/>
                <w:i w:val="false"/>
                <w:color w:val="000000"/>
                <w:sz w:val="20"/>
              </w:rPr>
              <w:t>5-қосымша</w:t>
            </w:r>
          </w:p>
        </w:tc>
      </w:tr>
    </w:tbl>
    <w:bookmarkStart w:name="z255" w:id="89"/>
    <w:p>
      <w:pPr>
        <w:spacing w:after="0"/>
        <w:ind w:left="0"/>
        <w:jc w:val="left"/>
      </w:pPr>
      <w:r>
        <w:rPr>
          <w:rFonts w:ascii="Times New Roman"/>
          <w:b/>
          <w:i w:val="false"/>
          <w:color w:val="000000"/>
        </w:rPr>
        <w:t xml:space="preserve"> Cырттай нысанда дауыс беру кезіндегі пәтерлердің, тұрғын емес үй-жайлардың меншік иелерінің дауыс беру № ___ парағы</w:t>
      </w:r>
    </w:p>
    <w:bookmarkEnd w:id="89"/>
    <w:p>
      <w:pPr>
        <w:spacing w:after="0"/>
        <w:ind w:left="0"/>
        <w:jc w:val="both"/>
      </w:pPr>
      <w:r>
        <w:rPr>
          <w:rFonts w:ascii="Times New Roman"/>
          <w:b w:val="false"/>
          <w:i w:val="false"/>
          <w:color w:val="000000"/>
          <w:sz w:val="28"/>
        </w:rPr>
        <w:t>
      _________ 20___ жылғы "__" _________ уақыты ________</w:t>
      </w:r>
    </w:p>
    <w:p>
      <w:pPr>
        <w:spacing w:after="0"/>
        <w:ind w:left="0"/>
        <w:jc w:val="both"/>
      </w:pPr>
      <w:r>
        <w:rPr>
          <w:rFonts w:ascii="Times New Roman"/>
          <w:b w:val="false"/>
          <w:i w:val="false"/>
          <w:color w:val="000000"/>
          <w:sz w:val="28"/>
        </w:rPr>
        <w:t>
      Көппәтерлі тұрғын үйдің орналасқан жері:</w:t>
      </w:r>
    </w:p>
    <w:p>
      <w:pPr>
        <w:spacing w:after="0"/>
        <w:ind w:left="0"/>
        <w:jc w:val="both"/>
      </w:pPr>
      <w:r>
        <w:rPr>
          <w:rFonts w:ascii="Times New Roman"/>
          <w:b w:val="false"/>
          <w:i w:val="false"/>
          <w:color w:val="000000"/>
          <w:sz w:val="28"/>
        </w:rPr>
        <w:t>
      ___________________________________ (мекенжайы)</w:t>
      </w:r>
    </w:p>
    <w:p>
      <w:pPr>
        <w:spacing w:after="0"/>
        <w:ind w:left="0"/>
        <w:jc w:val="both"/>
      </w:pPr>
      <w:r>
        <w:rPr>
          <w:rFonts w:ascii="Times New Roman"/>
          <w:b w:val="false"/>
          <w:i w:val="false"/>
          <w:color w:val="000000"/>
          <w:sz w:val="28"/>
        </w:rPr>
        <w:t>
      Жауапты тұлғалар:________________________________________________________</w:t>
      </w:r>
    </w:p>
    <w:p>
      <w:pPr>
        <w:spacing w:after="0"/>
        <w:ind w:left="0"/>
        <w:jc w:val="both"/>
      </w:pPr>
      <w:r>
        <w:rPr>
          <w:rFonts w:ascii="Times New Roman"/>
          <w:b w:val="false"/>
          <w:i w:val="false"/>
          <w:color w:val="000000"/>
          <w:sz w:val="28"/>
        </w:rPr>
        <w:t>
      (пәтерлердің, тұрғын емес үй-жайлардың меншік иелері қатарынан тағайындалады)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Талқылауға енгізілген мәселелер: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Дауыс беремін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"Жақтағандар"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"Қарсылар"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"Қалыс қалғандар"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Пәтер, тұрғын емес үй-жай меншік иесінің (аты-жөні (бар болған жағдайда) ________ \___________________</w:t>
      </w:r>
    </w:p>
    <w:p>
      <w:pPr>
        <w:spacing w:after="0"/>
        <w:ind w:left="0"/>
        <w:jc w:val="both"/>
      </w:pPr>
      <w:r>
        <w:rPr>
          <w:rFonts w:ascii="Times New Roman"/>
          <w:b w:val="false"/>
          <w:i w:val="false"/>
          <w:color w:val="000000"/>
          <w:sz w:val="28"/>
        </w:rPr>
        <w:t>
            Пәтер, тұрғын емес үй-жай меншік иесінің мекенжайы_________________________</w:t>
      </w:r>
    </w:p>
    <w:p>
      <w:pPr>
        <w:spacing w:after="0"/>
        <w:ind w:left="0"/>
        <w:jc w:val="both"/>
      </w:pPr>
      <w:r>
        <w:rPr>
          <w:rFonts w:ascii="Times New Roman"/>
          <w:b w:val="false"/>
          <w:i w:val="false"/>
          <w:color w:val="000000"/>
          <w:sz w:val="28"/>
        </w:rPr>
        <w:t>
            Пәтерлердің, тұрғын емес үй-жайлардың меншік иелерінің ұялы телефон нөмірі және (немесе) электрондық пошта мекенжайы (пәтерлердің, тұрғын емес үй-жайлардың меншік иелерінің қалауы бойынша)</w:t>
      </w:r>
    </w:p>
    <w:p>
      <w:pPr>
        <w:spacing w:after="0"/>
        <w:ind w:left="0"/>
        <w:jc w:val="both"/>
      </w:pPr>
      <w:r>
        <w:rPr>
          <w:rFonts w:ascii="Times New Roman"/>
          <w:b w:val="false"/>
          <w:i w:val="false"/>
          <w:color w:val="000000"/>
          <w:sz w:val="28"/>
        </w:rPr>
        <w:t>
            Қолы____________________________________</w:t>
      </w:r>
    </w:p>
    <w:p>
      <w:pPr>
        <w:spacing w:after="0"/>
        <w:ind w:left="0"/>
        <w:jc w:val="both"/>
      </w:pPr>
      <w:r>
        <w:rPr>
          <w:rFonts w:ascii="Times New Roman"/>
          <w:b w:val="false"/>
          <w:i w:val="false"/>
          <w:color w:val="000000"/>
          <w:sz w:val="28"/>
        </w:rPr>
        <w:t>
            (пәтердің, тұрғын емес үй-жайдың меншік иесі)</w:t>
      </w:r>
    </w:p>
    <w:p>
      <w:pPr>
        <w:spacing w:after="0"/>
        <w:ind w:left="0"/>
        <w:jc w:val="both"/>
      </w:pPr>
      <w:r>
        <w:rPr>
          <w:rFonts w:ascii="Times New Roman"/>
          <w:b w:val="false"/>
          <w:i w:val="false"/>
          <w:color w:val="000000"/>
          <w:sz w:val="28"/>
        </w:rPr>
        <w:t>
            Қолы____________________________________</w:t>
      </w:r>
    </w:p>
    <w:p>
      <w:pPr>
        <w:spacing w:after="0"/>
        <w:ind w:left="0"/>
        <w:jc w:val="both"/>
      </w:pPr>
      <w:r>
        <w:rPr>
          <w:rFonts w:ascii="Times New Roman"/>
          <w:b w:val="false"/>
          <w:i w:val="false"/>
          <w:color w:val="000000"/>
          <w:sz w:val="28"/>
        </w:rPr>
        <w:t>
            жауапты тұлғалар)</w:t>
      </w:r>
    </w:p>
    <w:p>
      <w:pPr>
        <w:spacing w:after="0"/>
        <w:ind w:left="0"/>
        <w:jc w:val="both"/>
      </w:pPr>
      <w:r>
        <w:rPr>
          <w:rFonts w:ascii="Times New Roman"/>
          <w:b w:val="false"/>
          <w:i w:val="false"/>
          <w:color w:val="000000"/>
          <w:sz w:val="28"/>
        </w:rPr>
        <w:t>
            Қолы____________________________________</w:t>
      </w:r>
    </w:p>
    <w:p>
      <w:pPr>
        <w:spacing w:after="0"/>
        <w:ind w:left="0"/>
        <w:jc w:val="both"/>
      </w:pPr>
      <w:r>
        <w:rPr>
          <w:rFonts w:ascii="Times New Roman"/>
          <w:b w:val="false"/>
          <w:i w:val="false"/>
          <w:color w:val="000000"/>
          <w:sz w:val="28"/>
        </w:rPr>
        <w:t>
            (үй кеңесінің мүшесі)</w:t>
      </w:r>
    </w:p>
    <w:p>
      <w:pPr>
        <w:spacing w:after="0"/>
        <w:ind w:left="0"/>
        <w:jc w:val="both"/>
      </w:pPr>
      <w:r>
        <w:rPr>
          <w:rFonts w:ascii="Times New Roman"/>
          <w:b w:val="false"/>
          <w:i w:val="false"/>
          <w:color w:val="000000"/>
          <w:sz w:val="28"/>
        </w:rPr>
        <w:t>
            Қолы____________________________________</w:t>
      </w:r>
    </w:p>
    <w:p>
      <w:pPr>
        <w:spacing w:after="0"/>
        <w:ind w:left="0"/>
        <w:jc w:val="both"/>
      </w:pPr>
      <w:r>
        <w:rPr>
          <w:rFonts w:ascii="Times New Roman"/>
          <w:b w:val="false"/>
          <w:i w:val="false"/>
          <w:color w:val="000000"/>
          <w:sz w:val="28"/>
        </w:rPr>
        <w:t>
            (үй кеңесінің мүшесі)</w:t>
      </w:r>
    </w:p>
    <w:p>
      <w:pPr>
        <w:spacing w:after="0"/>
        <w:ind w:left="0"/>
        <w:jc w:val="both"/>
      </w:pPr>
      <w:r>
        <w:rPr>
          <w:rFonts w:ascii="Times New Roman"/>
          <w:b w:val="false"/>
          <w:i w:val="false"/>
          <w:color w:val="000000"/>
          <w:sz w:val="28"/>
        </w:rPr>
        <w:t>
            * тұрғын үй қатынастары және тұрғын үй-коммуналдық шаруашылық саласындағы ақпараттандыру объектілері арқылы дауыс беру кезінде талап етілмейді және алып тасталады.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объектісін</w:t>
            </w:r>
            <w:r>
              <w:br/>
            </w:r>
            <w:r>
              <w:rPr>
                <w:rFonts w:ascii="Times New Roman"/>
                <w:b w:val="false"/>
                <w:i w:val="false"/>
                <w:color w:val="000000"/>
                <w:sz w:val="20"/>
              </w:rPr>
              <w:t>басқару жөніндегі шешімдер</w:t>
            </w:r>
            <w:r>
              <w:br/>
            </w:r>
            <w:r>
              <w:rPr>
                <w:rFonts w:ascii="Times New Roman"/>
                <w:b w:val="false"/>
                <w:i w:val="false"/>
                <w:color w:val="000000"/>
                <w:sz w:val="20"/>
              </w:rPr>
              <w:t>қабылдау қағидаларына</w:t>
            </w:r>
            <w:r>
              <w:br/>
            </w:r>
            <w:r>
              <w:rPr>
                <w:rFonts w:ascii="Times New Roman"/>
                <w:b w:val="false"/>
                <w:i w:val="false"/>
                <w:color w:val="000000"/>
                <w:sz w:val="20"/>
              </w:rPr>
              <w:t>6-қосымша</w:t>
            </w:r>
          </w:p>
        </w:tc>
      </w:tr>
    </w:tbl>
    <w:bookmarkStart w:name="z257" w:id="90"/>
    <w:p>
      <w:pPr>
        <w:spacing w:after="0"/>
        <w:ind w:left="0"/>
        <w:jc w:val="left"/>
      </w:pPr>
      <w:r>
        <w:rPr>
          <w:rFonts w:ascii="Times New Roman"/>
          <w:b/>
          <w:i w:val="false"/>
          <w:color w:val="000000"/>
        </w:rPr>
        <w:t xml:space="preserve"> Сырттай форматта өткізу барысында тұрақ орындарының, қоймалардың меншік иелерінің дауыс беру № ___ парағы</w:t>
      </w:r>
    </w:p>
    <w:bookmarkEnd w:id="90"/>
    <w:p>
      <w:pPr>
        <w:spacing w:after="0"/>
        <w:ind w:left="0"/>
        <w:jc w:val="both"/>
      </w:pPr>
      <w:r>
        <w:rPr>
          <w:rFonts w:ascii="Times New Roman"/>
          <w:b w:val="false"/>
          <w:i w:val="false"/>
          <w:color w:val="000000"/>
          <w:sz w:val="28"/>
        </w:rPr>
        <w:t>
      _________ 20___ жылғы "__" _________ уақыты ________</w:t>
      </w:r>
    </w:p>
    <w:p>
      <w:pPr>
        <w:spacing w:after="0"/>
        <w:ind w:left="0"/>
        <w:jc w:val="both"/>
      </w:pPr>
      <w:r>
        <w:rPr>
          <w:rFonts w:ascii="Times New Roman"/>
          <w:b w:val="false"/>
          <w:i w:val="false"/>
          <w:color w:val="000000"/>
          <w:sz w:val="28"/>
        </w:rPr>
        <w:t>
            Көппәтерлі тұрғын үйдің орналасқан жері: ___________________(мекенжайы)</w:t>
      </w:r>
    </w:p>
    <w:p>
      <w:pPr>
        <w:spacing w:after="0"/>
        <w:ind w:left="0"/>
        <w:jc w:val="both"/>
      </w:pPr>
      <w:r>
        <w:rPr>
          <w:rFonts w:ascii="Times New Roman"/>
          <w:b w:val="false"/>
          <w:i w:val="false"/>
          <w:color w:val="000000"/>
          <w:sz w:val="28"/>
        </w:rPr>
        <w:t>
            Жауапты тұлғалар:______________________________________</w:t>
      </w:r>
    </w:p>
    <w:p>
      <w:pPr>
        <w:spacing w:after="0"/>
        <w:ind w:left="0"/>
        <w:jc w:val="both"/>
      </w:pPr>
      <w:r>
        <w:rPr>
          <w:rFonts w:ascii="Times New Roman"/>
          <w:b w:val="false"/>
          <w:i w:val="false"/>
          <w:color w:val="000000"/>
          <w:sz w:val="28"/>
        </w:rPr>
        <w:t>
            (пәтерлердің, тұрғын емес үй-жайлардың меншік иелері қатарынан тағайындалады)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Талқылауға енгізілген мәселелер: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Дауыс беремін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"Жақтағандар"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"Қарсылар"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"Қалыс қалғандар"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Пәтер, тұрғын емес үй-жай меншік иесінің (аты-жөні (бар болған жағдайда)_________\__________________</w:t>
      </w:r>
    </w:p>
    <w:p>
      <w:pPr>
        <w:spacing w:after="0"/>
        <w:ind w:left="0"/>
        <w:jc w:val="both"/>
      </w:pPr>
      <w:r>
        <w:rPr>
          <w:rFonts w:ascii="Times New Roman"/>
          <w:b w:val="false"/>
          <w:i w:val="false"/>
          <w:color w:val="000000"/>
          <w:sz w:val="28"/>
        </w:rPr>
        <w:t>
            Пәтер, тұрғын емес үй-жай меншік иесінің мекенжайы_______________________</w:t>
      </w:r>
    </w:p>
    <w:p>
      <w:pPr>
        <w:spacing w:after="0"/>
        <w:ind w:left="0"/>
        <w:jc w:val="both"/>
      </w:pPr>
      <w:r>
        <w:rPr>
          <w:rFonts w:ascii="Times New Roman"/>
          <w:b w:val="false"/>
          <w:i w:val="false"/>
          <w:color w:val="000000"/>
          <w:sz w:val="28"/>
        </w:rPr>
        <w:t>
            Пәтерлердің, тұрғын емес үй-жайлардың меншік иелерінің ұялы телефон нөмірі және (немесе) электрондық пошта мекенжайлы (пәтерлердің, тұрғын емес үй-жайлардың меншік иелерінің қалауы бойынша)</w:t>
      </w:r>
    </w:p>
    <w:p>
      <w:pPr>
        <w:spacing w:after="0"/>
        <w:ind w:left="0"/>
        <w:jc w:val="both"/>
      </w:pPr>
      <w:r>
        <w:rPr>
          <w:rFonts w:ascii="Times New Roman"/>
          <w:b w:val="false"/>
          <w:i w:val="false"/>
          <w:color w:val="000000"/>
          <w:sz w:val="28"/>
        </w:rPr>
        <w:t>
            Қолы____________________________________</w:t>
      </w:r>
    </w:p>
    <w:p>
      <w:pPr>
        <w:spacing w:after="0"/>
        <w:ind w:left="0"/>
        <w:jc w:val="both"/>
      </w:pPr>
      <w:r>
        <w:rPr>
          <w:rFonts w:ascii="Times New Roman"/>
          <w:b w:val="false"/>
          <w:i w:val="false"/>
          <w:color w:val="000000"/>
          <w:sz w:val="28"/>
        </w:rPr>
        <w:t>
            (пәтердің, тұрғын емес үй-жайдың меншік иесі)</w:t>
      </w:r>
    </w:p>
    <w:p>
      <w:pPr>
        <w:spacing w:after="0"/>
        <w:ind w:left="0"/>
        <w:jc w:val="both"/>
      </w:pPr>
      <w:r>
        <w:rPr>
          <w:rFonts w:ascii="Times New Roman"/>
          <w:b w:val="false"/>
          <w:i w:val="false"/>
          <w:color w:val="000000"/>
          <w:sz w:val="28"/>
        </w:rPr>
        <w:t>
            Қолы____________________________________</w:t>
      </w:r>
    </w:p>
    <w:p>
      <w:pPr>
        <w:spacing w:after="0"/>
        <w:ind w:left="0"/>
        <w:jc w:val="both"/>
      </w:pPr>
      <w:r>
        <w:rPr>
          <w:rFonts w:ascii="Times New Roman"/>
          <w:b w:val="false"/>
          <w:i w:val="false"/>
          <w:color w:val="000000"/>
          <w:sz w:val="28"/>
        </w:rPr>
        <w:t>
            жауапты тұлғалар)</w:t>
      </w:r>
    </w:p>
    <w:p>
      <w:pPr>
        <w:spacing w:after="0"/>
        <w:ind w:left="0"/>
        <w:jc w:val="both"/>
      </w:pPr>
      <w:r>
        <w:rPr>
          <w:rFonts w:ascii="Times New Roman"/>
          <w:b w:val="false"/>
          <w:i w:val="false"/>
          <w:color w:val="000000"/>
          <w:sz w:val="28"/>
        </w:rPr>
        <w:t>
            Қолы____________________________________</w:t>
      </w:r>
    </w:p>
    <w:p>
      <w:pPr>
        <w:spacing w:after="0"/>
        <w:ind w:left="0"/>
        <w:jc w:val="both"/>
      </w:pPr>
      <w:r>
        <w:rPr>
          <w:rFonts w:ascii="Times New Roman"/>
          <w:b w:val="false"/>
          <w:i w:val="false"/>
          <w:color w:val="000000"/>
          <w:sz w:val="28"/>
        </w:rPr>
        <w:t>
            (үй кеңесінің мүшесі)</w:t>
      </w:r>
    </w:p>
    <w:p>
      <w:pPr>
        <w:spacing w:after="0"/>
        <w:ind w:left="0"/>
        <w:jc w:val="both"/>
      </w:pPr>
      <w:r>
        <w:rPr>
          <w:rFonts w:ascii="Times New Roman"/>
          <w:b w:val="false"/>
          <w:i w:val="false"/>
          <w:color w:val="000000"/>
          <w:sz w:val="28"/>
        </w:rPr>
        <w:t>
            Қолы____________________________________</w:t>
      </w:r>
    </w:p>
    <w:p>
      <w:pPr>
        <w:spacing w:after="0"/>
        <w:ind w:left="0"/>
        <w:jc w:val="both"/>
      </w:pPr>
      <w:r>
        <w:rPr>
          <w:rFonts w:ascii="Times New Roman"/>
          <w:b w:val="false"/>
          <w:i w:val="false"/>
          <w:color w:val="000000"/>
          <w:sz w:val="28"/>
        </w:rPr>
        <w:t>
            (үй кеңесінің мүшесі)</w:t>
      </w:r>
    </w:p>
    <w:p>
      <w:pPr>
        <w:spacing w:after="0"/>
        <w:ind w:left="0"/>
        <w:jc w:val="both"/>
      </w:pPr>
      <w:r>
        <w:rPr>
          <w:rFonts w:ascii="Times New Roman"/>
          <w:b w:val="false"/>
          <w:i w:val="false"/>
          <w:color w:val="000000"/>
          <w:sz w:val="28"/>
        </w:rPr>
        <w:t>
            * тұрғын үй қатынастары және тұрғын үй-коммуналдық шаруашылық саласындағы ақпараттандыру объектілері арқылы дауыс берілсе, талап етілмейді және алып тасталады.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объектісін</w:t>
            </w:r>
            <w:r>
              <w:br/>
            </w:r>
            <w:r>
              <w:rPr>
                <w:rFonts w:ascii="Times New Roman"/>
                <w:b w:val="false"/>
                <w:i w:val="false"/>
                <w:color w:val="000000"/>
                <w:sz w:val="20"/>
              </w:rPr>
              <w:t>басқару жөніндегі шешімдер</w:t>
            </w:r>
            <w:r>
              <w:br/>
            </w:r>
            <w:r>
              <w:rPr>
                <w:rFonts w:ascii="Times New Roman"/>
                <w:b w:val="false"/>
                <w:i w:val="false"/>
                <w:color w:val="000000"/>
                <w:sz w:val="20"/>
              </w:rPr>
              <w:t>қабылдау қағидаларына</w:t>
            </w:r>
            <w:r>
              <w:br/>
            </w:r>
            <w:r>
              <w:rPr>
                <w:rFonts w:ascii="Times New Roman"/>
                <w:b w:val="false"/>
                <w:i w:val="false"/>
                <w:color w:val="000000"/>
                <w:sz w:val="20"/>
              </w:rPr>
              <w:t>7-қосымша</w:t>
            </w:r>
          </w:p>
        </w:tc>
      </w:tr>
    </w:tbl>
    <w:bookmarkStart w:name="z259" w:id="91"/>
    <w:p>
      <w:pPr>
        <w:spacing w:after="0"/>
        <w:ind w:left="0"/>
        <w:jc w:val="left"/>
      </w:pPr>
      <w:r>
        <w:rPr>
          <w:rFonts w:ascii="Times New Roman"/>
          <w:b/>
          <w:i w:val="false"/>
          <w:color w:val="000000"/>
        </w:rPr>
        <w:t xml:space="preserve"> Жиналысқа қатысатын пәтерлер, тұрғын емес үй-жайлар меншік иелерін тіркеу парағы</w:t>
      </w:r>
    </w:p>
    <w:bookmarkEnd w:id="91"/>
    <w:p>
      <w:pPr>
        <w:spacing w:after="0"/>
        <w:ind w:left="0"/>
        <w:jc w:val="both"/>
      </w:pPr>
      <w:r>
        <w:rPr>
          <w:rFonts w:ascii="Times New Roman"/>
          <w:b w:val="false"/>
          <w:i w:val="false"/>
          <w:color w:val="000000"/>
          <w:sz w:val="28"/>
        </w:rPr>
        <w:t xml:space="preserve">
      </w:t>
      </w:r>
      <w:r>
        <w:rPr>
          <w:rFonts w:ascii="Times New Roman"/>
          <w:b/>
          <w:i w:val="false"/>
          <w:color w:val="000000"/>
          <w:sz w:val="28"/>
        </w:rPr>
        <w:t>20___ жылы "___"__________</w:t>
      </w:r>
    </w:p>
    <w:p>
      <w:pPr>
        <w:spacing w:after="0"/>
        <w:ind w:left="0"/>
        <w:jc w:val="both"/>
      </w:pPr>
      <w:r>
        <w:rPr>
          <w:rFonts w:ascii="Times New Roman"/>
          <w:b w:val="false"/>
          <w:i w:val="false"/>
          <w:color w:val="000000"/>
          <w:sz w:val="28"/>
        </w:rPr>
        <w:t>
      Көппәтерлі тұрғын үйдің орналасқан жері: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Аты-жөні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емес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Жиналыс төрағасы: ________________________________</w:t>
      </w:r>
    </w:p>
    <w:p>
      <w:pPr>
        <w:spacing w:after="0"/>
        <w:ind w:left="0"/>
        <w:jc w:val="both"/>
      </w:pPr>
      <w:r>
        <w:rPr>
          <w:rFonts w:ascii="Times New Roman"/>
          <w:b w:val="false"/>
          <w:i w:val="false"/>
          <w:color w:val="000000"/>
          <w:sz w:val="28"/>
        </w:rPr>
        <w:t>
            (аты-жөні (бар болған жағдайда)       (қолы)</w:t>
      </w:r>
    </w:p>
    <w:p>
      <w:pPr>
        <w:spacing w:after="0"/>
        <w:ind w:left="0"/>
        <w:jc w:val="both"/>
      </w:pPr>
      <w:r>
        <w:rPr>
          <w:rFonts w:ascii="Times New Roman"/>
          <w:b w:val="false"/>
          <w:i w:val="false"/>
          <w:color w:val="000000"/>
          <w:sz w:val="28"/>
        </w:rPr>
        <w:t>
            Жиналыс хатшысы___________________________________</w:t>
      </w:r>
    </w:p>
    <w:p>
      <w:pPr>
        <w:spacing w:after="0"/>
        <w:ind w:left="0"/>
        <w:jc w:val="both"/>
      </w:pPr>
      <w:r>
        <w:rPr>
          <w:rFonts w:ascii="Times New Roman"/>
          <w:b w:val="false"/>
          <w:i w:val="false"/>
          <w:color w:val="000000"/>
          <w:sz w:val="28"/>
        </w:rPr>
        <w:t>
            (аты-жөні (бар болған жағдайда)       (қолы)</w:t>
      </w:r>
    </w:p>
    <w:p>
      <w:pPr>
        <w:spacing w:after="0"/>
        <w:ind w:left="0"/>
        <w:jc w:val="both"/>
      </w:pPr>
      <w:r>
        <w:rPr>
          <w:rFonts w:ascii="Times New Roman"/>
          <w:b w:val="false"/>
          <w:i w:val="false"/>
          <w:color w:val="000000"/>
          <w:sz w:val="28"/>
        </w:rPr>
        <w:t>
            Үй кеңесінің мүшесі: __________________________________</w:t>
      </w:r>
    </w:p>
    <w:p>
      <w:pPr>
        <w:spacing w:after="0"/>
        <w:ind w:left="0"/>
        <w:jc w:val="both"/>
      </w:pPr>
      <w:r>
        <w:rPr>
          <w:rFonts w:ascii="Times New Roman"/>
          <w:b w:val="false"/>
          <w:i w:val="false"/>
          <w:color w:val="000000"/>
          <w:sz w:val="28"/>
        </w:rPr>
        <w:t>
            (аты-жөні (бар болған жағдайда)       (қолы)</w:t>
      </w:r>
    </w:p>
    <w:p>
      <w:pPr>
        <w:spacing w:after="0"/>
        <w:ind w:left="0"/>
        <w:jc w:val="both"/>
      </w:pPr>
      <w:r>
        <w:rPr>
          <w:rFonts w:ascii="Times New Roman"/>
          <w:b w:val="false"/>
          <w:i w:val="false"/>
          <w:color w:val="000000"/>
          <w:sz w:val="28"/>
        </w:rPr>
        <w:t>
            Үй кеңесінің мүшесі: ___________________________________</w:t>
      </w:r>
    </w:p>
    <w:p>
      <w:pPr>
        <w:spacing w:after="0"/>
        <w:ind w:left="0"/>
        <w:jc w:val="both"/>
      </w:pPr>
      <w:r>
        <w:rPr>
          <w:rFonts w:ascii="Times New Roman"/>
          <w:b w:val="false"/>
          <w:i w:val="false"/>
          <w:color w:val="000000"/>
          <w:sz w:val="28"/>
        </w:rPr>
        <w:t>
            (аты-жөні (бар болған жағдайда)       (қолы)</w:t>
      </w:r>
    </w:p>
    <w:p>
      <w:pPr>
        <w:spacing w:after="0"/>
        <w:ind w:left="0"/>
        <w:jc w:val="both"/>
      </w:pPr>
      <w:r>
        <w:rPr>
          <w:rFonts w:ascii="Times New Roman"/>
          <w:b w:val="false"/>
          <w:i w:val="false"/>
          <w:color w:val="000000"/>
          <w:sz w:val="28"/>
        </w:rPr>
        <w:t>
            Үй кеңесінің мүшесі: ____________________________________</w:t>
      </w:r>
    </w:p>
    <w:p>
      <w:pPr>
        <w:spacing w:after="0"/>
        <w:ind w:left="0"/>
        <w:jc w:val="both"/>
      </w:pPr>
      <w:r>
        <w:rPr>
          <w:rFonts w:ascii="Times New Roman"/>
          <w:b w:val="false"/>
          <w:i w:val="false"/>
          <w:color w:val="000000"/>
          <w:sz w:val="28"/>
        </w:rPr>
        <w:t>
            (аты-жөні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 xml:space="preserve">министрінің м.а </w:t>
            </w:r>
            <w:r>
              <w:br/>
            </w:r>
            <w:r>
              <w:rPr>
                <w:rFonts w:ascii="Times New Roman"/>
                <w:b w:val="false"/>
                <w:i w:val="false"/>
                <w:color w:val="000000"/>
                <w:sz w:val="20"/>
              </w:rPr>
              <w:t>2020 жылғы 30 наурыздағы</w:t>
            </w:r>
            <w:r>
              <w:br/>
            </w:r>
            <w:r>
              <w:rPr>
                <w:rFonts w:ascii="Times New Roman"/>
                <w:b w:val="false"/>
                <w:i w:val="false"/>
                <w:color w:val="000000"/>
                <w:sz w:val="20"/>
              </w:rPr>
              <w:t>№ 163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Өнеркәсіп және құрылыс министрінің 22.09.2025 </w:t>
      </w:r>
      <w:r>
        <w:rPr>
          <w:rFonts w:ascii="Times New Roman"/>
          <w:b w:val="false"/>
          <w:i w:val="false"/>
          <w:color w:val="ff0000"/>
          <w:sz w:val="28"/>
        </w:rPr>
        <w:t>№ 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p>
      <w:pPr>
        <w:spacing w:after="0"/>
        <w:ind w:left="0"/>
        <w:jc w:val="both"/>
      </w:pPr>
      <w:r>
        <w:rPr>
          <w:rFonts w:ascii="Times New Roman"/>
          <w:b w:val="false"/>
          <w:i w:val="false"/>
          <w:color w:val="000000"/>
          <w:sz w:val="28"/>
        </w:rPr>
        <w:t>
      _______________________бастамасы бойынша пәтерлер, көппәтерлі тұрғын үйдің тұрғын емес үй-жайлары меншік иелері (келу форматында өткізілетін) жиналысының № __ хаттамасы</w:t>
      </w:r>
    </w:p>
    <w:p>
      <w:pPr>
        <w:spacing w:after="0"/>
        <w:ind w:left="0"/>
        <w:jc w:val="both"/>
      </w:pPr>
      <w:r>
        <w:rPr>
          <w:rFonts w:ascii="Times New Roman"/>
          <w:b w:val="false"/>
          <w:i w:val="false"/>
          <w:color w:val="000000"/>
          <w:sz w:val="28"/>
        </w:rPr>
        <w:t>
      уақыты _____ "__"______ 20___ жыл</w:t>
      </w:r>
    </w:p>
    <w:p>
      <w:pPr>
        <w:spacing w:after="0"/>
        <w:ind w:left="0"/>
        <w:jc w:val="both"/>
      </w:pPr>
      <w:r>
        <w:rPr>
          <w:rFonts w:ascii="Times New Roman"/>
          <w:b w:val="false"/>
          <w:i w:val="false"/>
          <w:color w:val="000000"/>
          <w:sz w:val="28"/>
        </w:rPr>
        <w:t>
      1. Көппәтерлі тұрғын үйдің орналасқан жері: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 Пәтер иелерінің жалпы саны: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3. Тұрғын емес үй-жай иелерінің жалпы саны: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4. Жиналысқа қатысушылардың саны (хаттамаға қосымшаға сәйкес нысан бойынша):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5. Шақырылған тұлғалар: (аты-жөні (бар болса)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6. Жиналыс нысаны _______________________________________________</w:t>
      </w:r>
    </w:p>
    <w:p>
      <w:pPr>
        <w:spacing w:after="0"/>
        <w:ind w:left="0"/>
        <w:jc w:val="both"/>
      </w:pPr>
      <w:r>
        <w:rPr>
          <w:rFonts w:ascii="Times New Roman"/>
          <w:b w:val="false"/>
          <w:i w:val="false"/>
          <w:color w:val="000000"/>
          <w:sz w:val="28"/>
        </w:rPr>
        <w:t>
      Жиналыстың күн тәртібі:</w:t>
      </w:r>
    </w:p>
    <w:p>
      <w:pPr>
        <w:spacing w:after="0"/>
        <w:ind w:left="0"/>
        <w:jc w:val="both"/>
      </w:pPr>
      <w:r>
        <w:rPr>
          <w:rFonts w:ascii="Times New Roman"/>
          <w:b w:val="false"/>
          <w:i w:val="false"/>
          <w:color w:val="000000"/>
          <w:sz w:val="28"/>
        </w:rPr>
        <w:t>
      1.______________________________________________________________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w:t>
      </w:r>
    </w:p>
    <w:p>
      <w:pPr>
        <w:spacing w:after="0"/>
        <w:ind w:left="0"/>
        <w:jc w:val="both"/>
      </w:pPr>
      <w:r>
        <w:rPr>
          <w:rFonts w:ascii="Times New Roman"/>
          <w:b w:val="false"/>
          <w:i w:val="false"/>
          <w:color w:val="000000"/>
          <w:sz w:val="28"/>
        </w:rPr>
        <w:t>
      Сөз сөйлеген тұлғалар: (аты-жөні (бар болса)</w:t>
      </w:r>
    </w:p>
    <w:p>
      <w:pPr>
        <w:spacing w:after="0"/>
        <w:ind w:left="0"/>
        <w:jc w:val="both"/>
      </w:pPr>
      <w:r>
        <w:rPr>
          <w:rFonts w:ascii="Times New Roman"/>
          <w:b w:val="false"/>
          <w:i w:val="false"/>
          <w:color w:val="000000"/>
          <w:sz w:val="28"/>
        </w:rPr>
        <w:t>
      __________ _____________________________________________________</w:t>
      </w:r>
    </w:p>
    <w:p>
      <w:pPr>
        <w:spacing w:after="0"/>
        <w:ind w:left="0"/>
        <w:jc w:val="both"/>
      </w:pPr>
      <w:r>
        <w:rPr>
          <w:rFonts w:ascii="Times New Roman"/>
          <w:b w:val="false"/>
          <w:i w:val="false"/>
          <w:color w:val="000000"/>
          <w:sz w:val="28"/>
        </w:rPr>
        <w:t>
      Дауыс беру нәтижелері:</w:t>
      </w:r>
    </w:p>
    <w:p>
      <w:pPr>
        <w:spacing w:after="0"/>
        <w:ind w:left="0"/>
        <w:jc w:val="both"/>
      </w:pPr>
      <w:r>
        <w:rPr>
          <w:rFonts w:ascii="Times New Roman"/>
          <w:b w:val="false"/>
          <w:i w:val="false"/>
          <w:color w:val="000000"/>
          <w:sz w:val="28"/>
        </w:rPr>
        <w:t>
      Дауыс беруге шығарылған мәселелер:</w:t>
      </w:r>
    </w:p>
    <w:p>
      <w:pPr>
        <w:spacing w:after="0"/>
        <w:ind w:left="0"/>
        <w:jc w:val="both"/>
      </w:pPr>
      <w:r>
        <w:rPr>
          <w:rFonts w:ascii="Times New Roman"/>
          <w:b w:val="false"/>
          <w:i w:val="false"/>
          <w:color w:val="000000"/>
          <w:sz w:val="28"/>
        </w:rPr>
        <w:t>
      1. _____________________________________________________________</w:t>
      </w:r>
    </w:p>
    <w:p>
      <w:pPr>
        <w:spacing w:after="0"/>
        <w:ind w:left="0"/>
        <w:jc w:val="both"/>
      </w:pPr>
      <w:r>
        <w:rPr>
          <w:rFonts w:ascii="Times New Roman"/>
          <w:b w:val="false"/>
          <w:i w:val="false"/>
          <w:color w:val="000000"/>
          <w:sz w:val="28"/>
        </w:rPr>
        <w:t>
      Қағаз тасығышта:</w:t>
      </w:r>
    </w:p>
    <w:p>
      <w:pPr>
        <w:spacing w:after="0"/>
        <w:ind w:left="0"/>
        <w:jc w:val="both"/>
      </w:pPr>
      <w:r>
        <w:rPr>
          <w:rFonts w:ascii="Times New Roman"/>
          <w:b w:val="false"/>
          <w:i w:val="false"/>
          <w:color w:val="000000"/>
          <w:sz w:val="28"/>
        </w:rPr>
        <w:t>
      Жақтады ________ Қарсы ________ Қалыс қалды _______</w:t>
      </w:r>
    </w:p>
    <w:p>
      <w:pPr>
        <w:spacing w:after="0"/>
        <w:ind w:left="0"/>
        <w:jc w:val="both"/>
      </w:pPr>
      <w:r>
        <w:rPr>
          <w:rFonts w:ascii="Times New Roman"/>
          <w:b w:val="false"/>
          <w:i w:val="false"/>
          <w:color w:val="000000"/>
          <w:sz w:val="28"/>
        </w:rPr>
        <w:t>
      Жақтады ________ Қарсы ________ Қалыс қалды _______</w:t>
      </w:r>
    </w:p>
    <w:p>
      <w:pPr>
        <w:spacing w:after="0"/>
        <w:ind w:left="0"/>
        <w:jc w:val="both"/>
      </w:pPr>
      <w:r>
        <w:rPr>
          <w:rFonts w:ascii="Times New Roman"/>
          <w:b w:val="false"/>
          <w:i w:val="false"/>
          <w:color w:val="000000"/>
          <w:sz w:val="28"/>
        </w:rPr>
        <w:t>
      Тұрғын үй қатынастары және тұрғын үй-коммуналдық шаруашылық саласындағы ақпараттандыру объектілері арқылы:</w:t>
      </w:r>
    </w:p>
    <w:p>
      <w:pPr>
        <w:spacing w:after="0"/>
        <w:ind w:left="0"/>
        <w:jc w:val="both"/>
      </w:pPr>
      <w:r>
        <w:rPr>
          <w:rFonts w:ascii="Times New Roman"/>
          <w:b w:val="false"/>
          <w:i w:val="false"/>
          <w:color w:val="000000"/>
          <w:sz w:val="28"/>
        </w:rPr>
        <w:t>
      Жақтады ________ Қарсы ________ Қалыс қалды _______</w:t>
      </w:r>
    </w:p>
    <w:p>
      <w:pPr>
        <w:spacing w:after="0"/>
        <w:ind w:left="0"/>
        <w:jc w:val="both"/>
      </w:pPr>
      <w:r>
        <w:rPr>
          <w:rFonts w:ascii="Times New Roman"/>
          <w:b w:val="false"/>
          <w:i w:val="false"/>
          <w:color w:val="000000"/>
          <w:sz w:val="28"/>
        </w:rPr>
        <w:t>
      2. ______________________________________________________________</w:t>
      </w:r>
    </w:p>
    <w:p>
      <w:pPr>
        <w:spacing w:after="0"/>
        <w:ind w:left="0"/>
        <w:jc w:val="both"/>
      </w:pPr>
      <w:r>
        <w:rPr>
          <w:rFonts w:ascii="Times New Roman"/>
          <w:b w:val="false"/>
          <w:i w:val="false"/>
          <w:color w:val="000000"/>
          <w:sz w:val="28"/>
        </w:rPr>
        <w:t>
      Қағаз тасығышта:</w:t>
      </w:r>
    </w:p>
    <w:p>
      <w:pPr>
        <w:spacing w:after="0"/>
        <w:ind w:left="0"/>
        <w:jc w:val="both"/>
      </w:pPr>
      <w:r>
        <w:rPr>
          <w:rFonts w:ascii="Times New Roman"/>
          <w:b w:val="false"/>
          <w:i w:val="false"/>
          <w:color w:val="000000"/>
          <w:sz w:val="28"/>
        </w:rPr>
        <w:t>
      Жақтады ________ Қарсы ________ Қалыс қалды _______</w:t>
      </w:r>
    </w:p>
    <w:p>
      <w:pPr>
        <w:spacing w:after="0"/>
        <w:ind w:left="0"/>
        <w:jc w:val="both"/>
      </w:pPr>
      <w:r>
        <w:rPr>
          <w:rFonts w:ascii="Times New Roman"/>
          <w:b w:val="false"/>
          <w:i w:val="false"/>
          <w:color w:val="000000"/>
          <w:sz w:val="28"/>
        </w:rPr>
        <w:t>
      Тұрғын үй қатынастары және тұрғын үй-коммуналдық шаруашылық саласындағы ақпараттандыру объектілері арқылы:</w:t>
      </w:r>
    </w:p>
    <w:p>
      <w:pPr>
        <w:spacing w:after="0"/>
        <w:ind w:left="0"/>
        <w:jc w:val="both"/>
      </w:pPr>
      <w:r>
        <w:rPr>
          <w:rFonts w:ascii="Times New Roman"/>
          <w:b w:val="false"/>
          <w:i w:val="false"/>
          <w:color w:val="000000"/>
          <w:sz w:val="28"/>
        </w:rPr>
        <w:t>
      Жақтады ________ Қарсы ________ Қалыс қалды _______</w:t>
      </w:r>
    </w:p>
    <w:p>
      <w:pPr>
        <w:spacing w:after="0"/>
        <w:ind w:left="0"/>
        <w:jc w:val="both"/>
      </w:pPr>
      <w:r>
        <w:rPr>
          <w:rFonts w:ascii="Times New Roman"/>
          <w:b w:val="false"/>
          <w:i w:val="false"/>
          <w:color w:val="000000"/>
          <w:sz w:val="28"/>
        </w:rPr>
        <w:t>
      Жиналыстағы дауыс беру қорытындылары:_____________</w:t>
      </w:r>
    </w:p>
    <w:p>
      <w:pPr>
        <w:spacing w:after="0"/>
        <w:ind w:left="0"/>
        <w:jc w:val="both"/>
      </w:pPr>
      <w:r>
        <w:rPr>
          <w:rFonts w:ascii="Times New Roman"/>
          <w:b w:val="false"/>
          <w:i w:val="false"/>
          <w:color w:val="000000"/>
          <w:sz w:val="28"/>
        </w:rPr>
        <w:t>
      Дауыс беру арқылы қабылданған шешім:</w:t>
      </w:r>
    </w:p>
    <w:p>
      <w:pPr>
        <w:spacing w:after="0"/>
        <w:ind w:left="0"/>
        <w:jc w:val="both"/>
      </w:pPr>
      <w:r>
        <w:rPr>
          <w:rFonts w:ascii="Times New Roman"/>
          <w:b w:val="false"/>
          <w:i w:val="false"/>
          <w:color w:val="000000"/>
          <w:sz w:val="28"/>
        </w:rPr>
        <w:t>
      1. _______________</w:t>
      </w:r>
    </w:p>
    <w:p>
      <w:pPr>
        <w:spacing w:after="0"/>
        <w:ind w:left="0"/>
        <w:jc w:val="both"/>
      </w:pPr>
      <w:r>
        <w:rPr>
          <w:rFonts w:ascii="Times New Roman"/>
          <w:b w:val="false"/>
          <w:i w:val="false"/>
          <w:color w:val="000000"/>
          <w:sz w:val="28"/>
        </w:rPr>
        <w:t>
      2. _______________</w:t>
      </w:r>
    </w:p>
    <w:p>
      <w:pPr>
        <w:spacing w:after="0"/>
        <w:ind w:left="0"/>
        <w:jc w:val="both"/>
      </w:pPr>
      <w:r>
        <w:rPr>
          <w:rFonts w:ascii="Times New Roman"/>
          <w:b w:val="false"/>
          <w:i w:val="false"/>
          <w:color w:val="000000"/>
          <w:sz w:val="28"/>
        </w:rPr>
        <w:t>
      Жиналыс төрағасы:________________ _________</w:t>
      </w:r>
    </w:p>
    <w:p>
      <w:pPr>
        <w:spacing w:after="0"/>
        <w:ind w:left="0"/>
        <w:jc w:val="both"/>
      </w:pPr>
      <w:r>
        <w:rPr>
          <w:rFonts w:ascii="Times New Roman"/>
          <w:b w:val="false"/>
          <w:i w:val="false"/>
          <w:color w:val="000000"/>
          <w:sz w:val="28"/>
        </w:rPr>
        <w:t>
      (аты-жөні (бар болса) (қолы)</w:t>
      </w:r>
    </w:p>
    <w:p>
      <w:pPr>
        <w:spacing w:after="0"/>
        <w:ind w:left="0"/>
        <w:jc w:val="both"/>
      </w:pPr>
      <w:r>
        <w:rPr>
          <w:rFonts w:ascii="Times New Roman"/>
          <w:b w:val="false"/>
          <w:i w:val="false"/>
          <w:color w:val="000000"/>
          <w:sz w:val="28"/>
        </w:rPr>
        <w:t>
      Жиналыс хатшысы: __________________ _________</w:t>
      </w:r>
    </w:p>
    <w:p>
      <w:pPr>
        <w:spacing w:after="0"/>
        <w:ind w:left="0"/>
        <w:jc w:val="both"/>
      </w:pPr>
      <w:r>
        <w:rPr>
          <w:rFonts w:ascii="Times New Roman"/>
          <w:b w:val="false"/>
          <w:i w:val="false"/>
          <w:color w:val="000000"/>
          <w:sz w:val="28"/>
        </w:rPr>
        <w:t>
      (аты-жөні (бар болса) (қолы)</w:t>
      </w:r>
    </w:p>
    <w:p>
      <w:pPr>
        <w:spacing w:after="0"/>
        <w:ind w:left="0"/>
        <w:jc w:val="both"/>
      </w:pPr>
      <w:r>
        <w:rPr>
          <w:rFonts w:ascii="Times New Roman"/>
          <w:b w:val="false"/>
          <w:i w:val="false"/>
          <w:color w:val="000000"/>
          <w:sz w:val="28"/>
        </w:rPr>
        <w:t>
      Үй кеңесінің мүшесі _____________________ _________</w:t>
      </w:r>
    </w:p>
    <w:p>
      <w:pPr>
        <w:spacing w:after="0"/>
        <w:ind w:left="0"/>
        <w:jc w:val="both"/>
      </w:pPr>
      <w:r>
        <w:rPr>
          <w:rFonts w:ascii="Times New Roman"/>
          <w:b w:val="false"/>
          <w:i w:val="false"/>
          <w:color w:val="000000"/>
          <w:sz w:val="28"/>
        </w:rPr>
        <w:t>
      (аты-жөні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p>
      <w:pPr>
        <w:spacing w:after="0"/>
        <w:ind w:left="0"/>
        <w:jc w:val="both"/>
      </w:pPr>
      <w:r>
        <w:rPr>
          <w:rFonts w:ascii="Times New Roman"/>
          <w:b w:val="false"/>
          <w:i w:val="false"/>
          <w:color w:val="000000"/>
          <w:sz w:val="28"/>
        </w:rPr>
        <w:t>
      _______________________бастамасы бойынша көппәтерлі тұрғын үйдің тұрақ орындары, қоймалары меншік иелері (келу форматымен өткізілетін) жиналысының № __ хаттамасы</w:t>
      </w:r>
    </w:p>
    <w:p>
      <w:pPr>
        <w:spacing w:after="0"/>
        <w:ind w:left="0"/>
        <w:jc w:val="both"/>
      </w:pPr>
      <w:r>
        <w:rPr>
          <w:rFonts w:ascii="Times New Roman"/>
          <w:b w:val="false"/>
          <w:i w:val="false"/>
          <w:color w:val="000000"/>
          <w:sz w:val="28"/>
        </w:rPr>
        <w:t>
      уақыты _____ "__"______ 20___ жыл</w:t>
      </w:r>
    </w:p>
    <w:p>
      <w:pPr>
        <w:spacing w:after="0"/>
        <w:ind w:left="0"/>
        <w:jc w:val="both"/>
      </w:pPr>
      <w:r>
        <w:rPr>
          <w:rFonts w:ascii="Times New Roman"/>
          <w:b w:val="false"/>
          <w:i w:val="false"/>
          <w:color w:val="000000"/>
          <w:sz w:val="28"/>
        </w:rPr>
        <w:t xml:space="preserve">
      1. Көппәтерлі тұрғын үйдің орналасқан жері: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2. Тұрақ орындарының меншік иелерінің жалпы саны: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3. Қойма меншік иелерінің жалпы саны: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4. Жиналысқа қатысушылардың саны:</w:t>
      </w:r>
    </w:p>
    <w:p>
      <w:pPr>
        <w:spacing w:after="0"/>
        <w:ind w:left="0"/>
        <w:jc w:val="both"/>
      </w:pPr>
      <w:r>
        <w:rPr>
          <w:rFonts w:ascii="Times New Roman"/>
          <w:b w:val="false"/>
          <w:i w:val="false"/>
          <w:color w:val="000000"/>
          <w:sz w:val="28"/>
        </w:rPr>
        <w:t xml:space="preserve">
      (хаттамаға қосымшаға сәйкес нысан бойынша):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5. Шақырылған тұлғалар: (аты-жөні (бар болса) (қолы)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6. Жиналыс нысаны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Жиналыстың күн тәртібі:</w:t>
      </w:r>
    </w:p>
    <w:p>
      <w:pPr>
        <w:spacing w:after="0"/>
        <w:ind w:left="0"/>
        <w:jc w:val="both"/>
      </w:pPr>
      <w:r>
        <w:rPr>
          <w:rFonts w:ascii="Times New Roman"/>
          <w:b w:val="false"/>
          <w:i w:val="false"/>
          <w:color w:val="000000"/>
          <w:sz w:val="28"/>
        </w:rPr>
        <w:t>
      1._____________________________________________________________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w:t>
      </w:r>
    </w:p>
    <w:p>
      <w:pPr>
        <w:spacing w:after="0"/>
        <w:ind w:left="0"/>
        <w:jc w:val="both"/>
      </w:pPr>
      <w:r>
        <w:rPr>
          <w:rFonts w:ascii="Times New Roman"/>
          <w:b w:val="false"/>
          <w:i w:val="false"/>
          <w:color w:val="000000"/>
          <w:sz w:val="28"/>
        </w:rPr>
        <w:t>
      Сөз сөйлеген тұлғалар:</w:t>
      </w:r>
    </w:p>
    <w:p>
      <w:pPr>
        <w:spacing w:after="0"/>
        <w:ind w:left="0"/>
        <w:jc w:val="both"/>
      </w:pPr>
      <w:r>
        <w:rPr>
          <w:rFonts w:ascii="Times New Roman"/>
          <w:b w:val="false"/>
          <w:i w:val="false"/>
          <w:color w:val="000000"/>
          <w:sz w:val="28"/>
        </w:rPr>
        <w:t>
      (аты-жөні (бар болса) (қолы)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Дауыс беру нәтижелері:</w:t>
      </w:r>
    </w:p>
    <w:p>
      <w:pPr>
        <w:spacing w:after="0"/>
        <w:ind w:left="0"/>
        <w:jc w:val="both"/>
      </w:pPr>
      <w:r>
        <w:rPr>
          <w:rFonts w:ascii="Times New Roman"/>
          <w:b w:val="false"/>
          <w:i w:val="false"/>
          <w:color w:val="000000"/>
          <w:sz w:val="28"/>
        </w:rPr>
        <w:t xml:space="preserve">
      Дауыс беруге шығарылған мәселелер: </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Қағаз тасығышта:</w:t>
      </w:r>
    </w:p>
    <w:p>
      <w:pPr>
        <w:spacing w:after="0"/>
        <w:ind w:left="0"/>
        <w:jc w:val="both"/>
      </w:pPr>
      <w:r>
        <w:rPr>
          <w:rFonts w:ascii="Times New Roman"/>
          <w:b w:val="false"/>
          <w:i w:val="false"/>
          <w:color w:val="000000"/>
          <w:sz w:val="28"/>
        </w:rPr>
        <w:t>
      Жақтады ________ Қарсы ________ Қалыс қалды _______</w:t>
      </w:r>
    </w:p>
    <w:p>
      <w:pPr>
        <w:spacing w:after="0"/>
        <w:ind w:left="0"/>
        <w:jc w:val="both"/>
      </w:pPr>
      <w:r>
        <w:rPr>
          <w:rFonts w:ascii="Times New Roman"/>
          <w:b w:val="false"/>
          <w:i w:val="false"/>
          <w:color w:val="000000"/>
          <w:sz w:val="28"/>
        </w:rPr>
        <w:t xml:space="preserve">
      Тұрғын үй қатынастары және тұрғын үй-коммуналдық шаруашылық саласындағы ақпараттандыру объектілері арқылы: </w:t>
      </w:r>
    </w:p>
    <w:p>
      <w:pPr>
        <w:spacing w:after="0"/>
        <w:ind w:left="0"/>
        <w:jc w:val="both"/>
      </w:pPr>
      <w:r>
        <w:rPr>
          <w:rFonts w:ascii="Times New Roman"/>
          <w:b w:val="false"/>
          <w:i w:val="false"/>
          <w:color w:val="000000"/>
          <w:sz w:val="28"/>
        </w:rPr>
        <w:t>
      Жақтады ________ Қарсы ________ Қалыс қалды 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Қағаз тасығышта:</w:t>
      </w:r>
    </w:p>
    <w:p>
      <w:pPr>
        <w:spacing w:after="0"/>
        <w:ind w:left="0"/>
        <w:jc w:val="both"/>
      </w:pPr>
      <w:r>
        <w:rPr>
          <w:rFonts w:ascii="Times New Roman"/>
          <w:b w:val="false"/>
          <w:i w:val="false"/>
          <w:color w:val="000000"/>
          <w:sz w:val="28"/>
        </w:rPr>
        <w:t>
      Жақтады ________ Қарсы ________ Қалыс қалды _______</w:t>
      </w:r>
    </w:p>
    <w:p>
      <w:pPr>
        <w:spacing w:after="0"/>
        <w:ind w:left="0"/>
        <w:jc w:val="both"/>
      </w:pPr>
      <w:r>
        <w:rPr>
          <w:rFonts w:ascii="Times New Roman"/>
          <w:b w:val="false"/>
          <w:i w:val="false"/>
          <w:color w:val="000000"/>
          <w:sz w:val="28"/>
        </w:rPr>
        <w:t>
      Тұрғын үй қатынастары және тұрғын үй-коммуналдық шаруашылық саласындағы ақпараттандыру объектілері арқылы:</w:t>
      </w:r>
    </w:p>
    <w:p>
      <w:pPr>
        <w:spacing w:after="0"/>
        <w:ind w:left="0"/>
        <w:jc w:val="both"/>
      </w:pPr>
      <w:r>
        <w:rPr>
          <w:rFonts w:ascii="Times New Roman"/>
          <w:b w:val="false"/>
          <w:i w:val="false"/>
          <w:color w:val="000000"/>
          <w:sz w:val="28"/>
        </w:rPr>
        <w:t>
      Жақтады ________ Қарсы ________ Қалыс қалды _______</w:t>
      </w:r>
    </w:p>
    <w:p>
      <w:pPr>
        <w:spacing w:after="0"/>
        <w:ind w:left="0"/>
        <w:jc w:val="both"/>
      </w:pPr>
      <w:r>
        <w:rPr>
          <w:rFonts w:ascii="Times New Roman"/>
          <w:b w:val="false"/>
          <w:i w:val="false"/>
          <w:color w:val="000000"/>
          <w:sz w:val="28"/>
        </w:rPr>
        <w:t>
      Жиналыстағы дауыс беру қорытындылары:__________________________</w:t>
      </w:r>
    </w:p>
    <w:p>
      <w:pPr>
        <w:spacing w:after="0"/>
        <w:ind w:left="0"/>
        <w:jc w:val="both"/>
      </w:pPr>
      <w:r>
        <w:rPr>
          <w:rFonts w:ascii="Times New Roman"/>
          <w:b w:val="false"/>
          <w:i w:val="false"/>
          <w:color w:val="000000"/>
          <w:sz w:val="28"/>
        </w:rPr>
        <w:t>
      Дауыс беру арқылы қабылданған шешім:</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Жиналыс төрағасы: _________________________________ ________</w:t>
      </w:r>
    </w:p>
    <w:p>
      <w:pPr>
        <w:spacing w:after="0"/>
        <w:ind w:left="0"/>
        <w:jc w:val="both"/>
      </w:pPr>
      <w:r>
        <w:rPr>
          <w:rFonts w:ascii="Times New Roman"/>
          <w:b w:val="false"/>
          <w:i w:val="false"/>
          <w:color w:val="000000"/>
          <w:sz w:val="28"/>
        </w:rPr>
        <w:t>
      (аты-жөні (бар болса) (қолы)</w:t>
      </w:r>
    </w:p>
    <w:p>
      <w:pPr>
        <w:spacing w:after="0"/>
        <w:ind w:left="0"/>
        <w:jc w:val="both"/>
      </w:pPr>
      <w:r>
        <w:rPr>
          <w:rFonts w:ascii="Times New Roman"/>
          <w:b w:val="false"/>
          <w:i w:val="false"/>
          <w:color w:val="000000"/>
          <w:sz w:val="28"/>
        </w:rPr>
        <w:t>
      Жиналыс хатшысы: _________________________________ ___________</w:t>
      </w:r>
    </w:p>
    <w:p>
      <w:pPr>
        <w:spacing w:after="0"/>
        <w:ind w:left="0"/>
        <w:jc w:val="both"/>
      </w:pPr>
      <w:r>
        <w:rPr>
          <w:rFonts w:ascii="Times New Roman"/>
          <w:b w:val="false"/>
          <w:i w:val="false"/>
          <w:color w:val="000000"/>
          <w:sz w:val="28"/>
        </w:rPr>
        <w:t>
      (аты-жөні (бар болса) (қолы)</w:t>
      </w:r>
    </w:p>
    <w:p>
      <w:pPr>
        <w:spacing w:after="0"/>
        <w:ind w:left="0"/>
        <w:jc w:val="both"/>
      </w:pPr>
      <w:r>
        <w:rPr>
          <w:rFonts w:ascii="Times New Roman"/>
          <w:b w:val="false"/>
          <w:i w:val="false"/>
          <w:color w:val="000000"/>
          <w:sz w:val="28"/>
        </w:rPr>
        <w:t>
      Үй кеңесінің мүшесі ___________________________________ ____________</w:t>
      </w:r>
    </w:p>
    <w:p>
      <w:pPr>
        <w:spacing w:after="0"/>
        <w:ind w:left="0"/>
        <w:jc w:val="both"/>
      </w:pPr>
      <w:r>
        <w:rPr>
          <w:rFonts w:ascii="Times New Roman"/>
          <w:b w:val="false"/>
          <w:i w:val="false"/>
          <w:color w:val="000000"/>
          <w:sz w:val="28"/>
        </w:rPr>
        <w:t>
      (аты-жөні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p>
      <w:pPr>
        <w:spacing w:after="0"/>
        <w:ind w:left="0"/>
        <w:jc w:val="both"/>
      </w:pPr>
      <w:r>
        <w:rPr>
          <w:rFonts w:ascii="Times New Roman"/>
          <w:b w:val="false"/>
          <w:i w:val="false"/>
          <w:color w:val="000000"/>
          <w:sz w:val="28"/>
        </w:rPr>
        <w:t>
      Сырттай форматта өткізілген кезде пәтерлер, көп пәтерлі тұрғын үйдің тұрғын емес үй-жайлары меншік иелері жиналысының № __ хаттамасы</w:t>
      </w:r>
    </w:p>
    <w:p>
      <w:pPr>
        <w:spacing w:after="0"/>
        <w:ind w:left="0"/>
        <w:jc w:val="both"/>
      </w:pPr>
      <w:r>
        <w:rPr>
          <w:rFonts w:ascii="Times New Roman"/>
          <w:b w:val="false"/>
          <w:i w:val="false"/>
          <w:color w:val="000000"/>
          <w:sz w:val="28"/>
        </w:rPr>
        <w:t>
      уақыты _____ "__"______ 20___ жыл</w:t>
      </w:r>
    </w:p>
    <w:p>
      <w:pPr>
        <w:spacing w:after="0"/>
        <w:ind w:left="0"/>
        <w:jc w:val="both"/>
      </w:pPr>
      <w:r>
        <w:rPr>
          <w:rFonts w:ascii="Times New Roman"/>
          <w:b w:val="false"/>
          <w:i w:val="false"/>
          <w:color w:val="000000"/>
          <w:sz w:val="28"/>
        </w:rPr>
        <w:t>
      1. Көппәтерлі тұрғын үйдің орналасқан жері: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2. Пәтер иелерінің жалпы саны: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3. Тұрғын емес үй-жай иелерінің жалпы саны: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4. Сырттай форматқа қатысқандардың саны (хаттамаға жазбаша сұрау парағының нысаны бойынша):</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5. Жиналыс нысаны ____________________________________________</w:t>
      </w:r>
    </w:p>
    <w:p>
      <w:pPr>
        <w:spacing w:after="0"/>
        <w:ind w:left="0"/>
        <w:jc w:val="both"/>
      </w:pPr>
      <w:r>
        <w:rPr>
          <w:rFonts w:ascii="Times New Roman"/>
          <w:b w:val="false"/>
          <w:i w:val="false"/>
          <w:color w:val="000000"/>
          <w:sz w:val="28"/>
        </w:rPr>
        <w:t>
      Жиналыстың күн тәртібі:</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Дауыс беру нәтижелері:</w:t>
      </w:r>
    </w:p>
    <w:p>
      <w:pPr>
        <w:spacing w:after="0"/>
        <w:ind w:left="0"/>
        <w:jc w:val="both"/>
      </w:pPr>
      <w:r>
        <w:rPr>
          <w:rFonts w:ascii="Times New Roman"/>
          <w:b w:val="false"/>
          <w:i w:val="false"/>
          <w:color w:val="000000"/>
          <w:sz w:val="28"/>
        </w:rPr>
        <w:t>
      Дауыс беруге шығарылған мәселелер:</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Жақтады ________ Қарсы ________ Қалыс қалды 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Жақтады ________ Қарсы ________ Қалыс қалды _______</w:t>
      </w:r>
    </w:p>
    <w:p>
      <w:pPr>
        <w:spacing w:after="0"/>
        <w:ind w:left="0"/>
        <w:jc w:val="both"/>
      </w:pPr>
      <w:r>
        <w:rPr>
          <w:rFonts w:ascii="Times New Roman"/>
          <w:b w:val="false"/>
          <w:i w:val="false"/>
          <w:color w:val="000000"/>
          <w:sz w:val="28"/>
        </w:rPr>
        <w:t>
      Сырттай форматта өткізілетін дауыс беру қорытындылары: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Электрондық сауалнама парағы арқылы өткізілетін дауыс беру қорытындылары (тұрғын үй қатынастары және тұрғын үй-коммуналдық шаруашылық саласындағы ақпараттандыру объектілері арқылы электрондық форматта): _________________ </w:t>
      </w:r>
    </w:p>
    <w:p>
      <w:pPr>
        <w:spacing w:after="0"/>
        <w:ind w:left="0"/>
        <w:jc w:val="both"/>
      </w:pPr>
      <w:r>
        <w:rPr>
          <w:rFonts w:ascii="Times New Roman"/>
          <w:b w:val="false"/>
          <w:i w:val="false"/>
          <w:color w:val="000000"/>
          <w:sz w:val="28"/>
        </w:rPr>
        <w:t xml:space="preserve">
      Дауыс беру арқылы қабылданған шешім: </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Жиналыс төрағасы: __________________________ __________</w:t>
      </w:r>
    </w:p>
    <w:p>
      <w:pPr>
        <w:spacing w:after="0"/>
        <w:ind w:left="0"/>
        <w:jc w:val="both"/>
      </w:pPr>
      <w:r>
        <w:rPr>
          <w:rFonts w:ascii="Times New Roman"/>
          <w:b w:val="false"/>
          <w:i w:val="false"/>
          <w:color w:val="000000"/>
          <w:sz w:val="28"/>
        </w:rPr>
        <w:t>
      (аты-жөні (бар болса) (қолы)</w:t>
      </w:r>
    </w:p>
    <w:p>
      <w:pPr>
        <w:spacing w:after="0"/>
        <w:ind w:left="0"/>
        <w:jc w:val="both"/>
      </w:pPr>
      <w:r>
        <w:rPr>
          <w:rFonts w:ascii="Times New Roman"/>
          <w:b w:val="false"/>
          <w:i w:val="false"/>
          <w:color w:val="000000"/>
          <w:sz w:val="28"/>
        </w:rPr>
        <w:t>
      Жиналыс хатшысы: _____________________________ __________</w:t>
      </w:r>
    </w:p>
    <w:p>
      <w:pPr>
        <w:spacing w:after="0"/>
        <w:ind w:left="0"/>
        <w:jc w:val="both"/>
      </w:pPr>
      <w:r>
        <w:rPr>
          <w:rFonts w:ascii="Times New Roman"/>
          <w:b w:val="false"/>
          <w:i w:val="false"/>
          <w:color w:val="000000"/>
          <w:sz w:val="28"/>
        </w:rPr>
        <w:t>
      (аты-жөні (бар болса) (қолы)</w:t>
      </w:r>
    </w:p>
    <w:p>
      <w:pPr>
        <w:spacing w:after="0"/>
        <w:ind w:left="0"/>
        <w:jc w:val="both"/>
      </w:pPr>
      <w:r>
        <w:rPr>
          <w:rFonts w:ascii="Times New Roman"/>
          <w:b w:val="false"/>
          <w:i w:val="false"/>
          <w:color w:val="000000"/>
          <w:sz w:val="28"/>
        </w:rPr>
        <w:t>
      Үй кеңесінің мүшесі ________________________________ __________</w:t>
      </w:r>
    </w:p>
    <w:p>
      <w:pPr>
        <w:spacing w:after="0"/>
        <w:ind w:left="0"/>
        <w:jc w:val="both"/>
      </w:pPr>
      <w:r>
        <w:rPr>
          <w:rFonts w:ascii="Times New Roman"/>
          <w:b w:val="false"/>
          <w:i w:val="false"/>
          <w:color w:val="000000"/>
          <w:sz w:val="28"/>
        </w:rPr>
        <w:t>
      (аты-жөні (бар болса) (қолы)</w:t>
      </w:r>
    </w:p>
    <w:p>
      <w:pPr>
        <w:spacing w:after="0"/>
        <w:ind w:left="0"/>
        <w:jc w:val="both"/>
      </w:pPr>
      <w:r>
        <w:rPr>
          <w:rFonts w:ascii="Times New Roman"/>
          <w:b w:val="false"/>
          <w:i w:val="false"/>
          <w:color w:val="000000"/>
          <w:sz w:val="28"/>
        </w:rPr>
        <w:t>
      Үй кеңесінің мүшесі ________________________________ __________</w:t>
      </w:r>
    </w:p>
    <w:p>
      <w:pPr>
        <w:spacing w:after="0"/>
        <w:ind w:left="0"/>
        <w:jc w:val="both"/>
      </w:pPr>
      <w:r>
        <w:rPr>
          <w:rFonts w:ascii="Times New Roman"/>
          <w:b w:val="false"/>
          <w:i w:val="false"/>
          <w:color w:val="000000"/>
          <w:sz w:val="28"/>
        </w:rPr>
        <w:t>
      (аты-жөні (бар болса) (қолы)</w:t>
      </w:r>
    </w:p>
    <w:p>
      <w:pPr>
        <w:spacing w:after="0"/>
        <w:ind w:left="0"/>
        <w:jc w:val="both"/>
      </w:pPr>
      <w:r>
        <w:rPr>
          <w:rFonts w:ascii="Times New Roman"/>
          <w:b w:val="false"/>
          <w:i w:val="false"/>
          <w:color w:val="000000"/>
          <w:sz w:val="28"/>
        </w:rPr>
        <w:t>
      Үй кеңесінің мүшесі ________________________________ __________</w:t>
      </w:r>
    </w:p>
    <w:p>
      <w:pPr>
        <w:spacing w:after="0"/>
        <w:ind w:left="0"/>
        <w:jc w:val="both"/>
      </w:pPr>
      <w:r>
        <w:rPr>
          <w:rFonts w:ascii="Times New Roman"/>
          <w:b w:val="false"/>
          <w:i w:val="false"/>
          <w:color w:val="000000"/>
          <w:sz w:val="28"/>
        </w:rPr>
        <w:t>
      (аты-жөні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4-нысан </w:t>
            </w:r>
          </w:p>
        </w:tc>
      </w:tr>
    </w:tbl>
    <w:p>
      <w:pPr>
        <w:spacing w:after="0"/>
        <w:ind w:left="0"/>
        <w:jc w:val="both"/>
      </w:pPr>
      <w:r>
        <w:rPr>
          <w:rFonts w:ascii="Times New Roman"/>
          <w:b w:val="false"/>
          <w:i w:val="false"/>
          <w:color w:val="000000"/>
          <w:sz w:val="28"/>
        </w:rPr>
        <w:t>
      Сырттай форматта өткізу кезінде көппәтерлі тұрғын үйдің көлік қою орындары, қоймалары меншік иелері жиналысының № __ хаттамасы</w:t>
      </w:r>
    </w:p>
    <w:p>
      <w:pPr>
        <w:spacing w:after="0"/>
        <w:ind w:left="0"/>
        <w:jc w:val="both"/>
      </w:pPr>
      <w:r>
        <w:rPr>
          <w:rFonts w:ascii="Times New Roman"/>
          <w:b w:val="false"/>
          <w:i w:val="false"/>
          <w:color w:val="000000"/>
          <w:sz w:val="28"/>
        </w:rPr>
        <w:t>
      уақыты _____ "__"______ 20___ жыл</w:t>
      </w:r>
    </w:p>
    <w:p>
      <w:pPr>
        <w:spacing w:after="0"/>
        <w:ind w:left="0"/>
        <w:jc w:val="both"/>
      </w:pPr>
      <w:r>
        <w:rPr>
          <w:rFonts w:ascii="Times New Roman"/>
          <w:b w:val="false"/>
          <w:i w:val="false"/>
          <w:color w:val="000000"/>
          <w:sz w:val="28"/>
        </w:rPr>
        <w:t xml:space="preserve">
      1. Көппәтерлі тұрғын үйдің орналасқан жері: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2. Тұрақ орындарының жалпы саны: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3. Қойма меншік иелерінің жалпы саны: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4. Сырттай форматқа қатысқандардың саны (хаттамаға жазбаша сұрау парағының нысаны бойынша):</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5. Жиналыс нысаны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Жиналыстың күн тәртібі: </w:t>
      </w:r>
    </w:p>
    <w:p>
      <w:pPr>
        <w:spacing w:after="0"/>
        <w:ind w:left="0"/>
        <w:jc w:val="both"/>
      </w:pPr>
      <w:r>
        <w:rPr>
          <w:rFonts w:ascii="Times New Roman"/>
          <w:b w:val="false"/>
          <w:i w:val="false"/>
          <w:color w:val="000000"/>
          <w:sz w:val="28"/>
        </w:rPr>
        <w:t>
      1.______________________________________________________________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w:t>
      </w:r>
    </w:p>
    <w:p>
      <w:pPr>
        <w:spacing w:after="0"/>
        <w:ind w:left="0"/>
        <w:jc w:val="both"/>
      </w:pPr>
      <w:r>
        <w:rPr>
          <w:rFonts w:ascii="Times New Roman"/>
          <w:b w:val="false"/>
          <w:i w:val="false"/>
          <w:color w:val="000000"/>
          <w:sz w:val="28"/>
        </w:rPr>
        <w:t>
      Дауыс беру нәтижелері:</w:t>
      </w:r>
    </w:p>
    <w:p>
      <w:pPr>
        <w:spacing w:after="0"/>
        <w:ind w:left="0"/>
        <w:jc w:val="both"/>
      </w:pPr>
      <w:r>
        <w:rPr>
          <w:rFonts w:ascii="Times New Roman"/>
          <w:b w:val="false"/>
          <w:i w:val="false"/>
          <w:color w:val="000000"/>
          <w:sz w:val="28"/>
        </w:rPr>
        <w:t>
      Дауыс беруге шығарылған мәселелер:</w:t>
      </w:r>
    </w:p>
    <w:p>
      <w:pPr>
        <w:spacing w:after="0"/>
        <w:ind w:left="0"/>
        <w:jc w:val="both"/>
      </w:pPr>
      <w:r>
        <w:rPr>
          <w:rFonts w:ascii="Times New Roman"/>
          <w:b w:val="false"/>
          <w:i w:val="false"/>
          <w:color w:val="000000"/>
          <w:sz w:val="28"/>
        </w:rPr>
        <w:t>
      1.______________________________________________________________</w:t>
      </w:r>
    </w:p>
    <w:p>
      <w:pPr>
        <w:spacing w:after="0"/>
        <w:ind w:left="0"/>
        <w:jc w:val="both"/>
      </w:pPr>
      <w:r>
        <w:rPr>
          <w:rFonts w:ascii="Times New Roman"/>
          <w:b w:val="false"/>
          <w:i w:val="false"/>
          <w:color w:val="000000"/>
          <w:sz w:val="28"/>
        </w:rPr>
        <w:t>
      Қағаз тасығышта:</w:t>
      </w:r>
    </w:p>
    <w:p>
      <w:pPr>
        <w:spacing w:after="0"/>
        <w:ind w:left="0"/>
        <w:jc w:val="both"/>
      </w:pPr>
      <w:r>
        <w:rPr>
          <w:rFonts w:ascii="Times New Roman"/>
          <w:b w:val="false"/>
          <w:i w:val="false"/>
          <w:color w:val="000000"/>
          <w:sz w:val="28"/>
        </w:rPr>
        <w:t>
      Жақтады ________ Қарсы ________ Қалыс қалды _______</w:t>
      </w:r>
    </w:p>
    <w:p>
      <w:pPr>
        <w:spacing w:after="0"/>
        <w:ind w:left="0"/>
        <w:jc w:val="both"/>
      </w:pPr>
      <w:r>
        <w:rPr>
          <w:rFonts w:ascii="Times New Roman"/>
          <w:b w:val="false"/>
          <w:i w:val="false"/>
          <w:color w:val="000000"/>
          <w:sz w:val="28"/>
        </w:rPr>
        <w:t>
      Тұрғын үй қатынастары және тұрғын үй-коммуналдық шаруашылық саласындағы ақпараттандыру объектілері арқылы:</w:t>
      </w:r>
    </w:p>
    <w:p>
      <w:pPr>
        <w:spacing w:after="0"/>
        <w:ind w:left="0"/>
        <w:jc w:val="both"/>
      </w:pPr>
      <w:r>
        <w:rPr>
          <w:rFonts w:ascii="Times New Roman"/>
          <w:b w:val="false"/>
          <w:i w:val="false"/>
          <w:color w:val="000000"/>
          <w:sz w:val="28"/>
        </w:rPr>
        <w:t>
      Жақтады ________ Қарсы ________ Қалыс қалды _______</w:t>
      </w:r>
    </w:p>
    <w:p>
      <w:pPr>
        <w:spacing w:after="0"/>
        <w:ind w:left="0"/>
        <w:jc w:val="both"/>
      </w:pPr>
      <w:r>
        <w:rPr>
          <w:rFonts w:ascii="Times New Roman"/>
          <w:b w:val="false"/>
          <w:i w:val="false"/>
          <w:color w:val="000000"/>
          <w:sz w:val="28"/>
        </w:rPr>
        <w:t>
      2.______________________________________________________________</w:t>
      </w:r>
    </w:p>
    <w:p>
      <w:pPr>
        <w:spacing w:after="0"/>
        <w:ind w:left="0"/>
        <w:jc w:val="both"/>
      </w:pPr>
      <w:r>
        <w:rPr>
          <w:rFonts w:ascii="Times New Roman"/>
          <w:b w:val="false"/>
          <w:i w:val="false"/>
          <w:color w:val="000000"/>
          <w:sz w:val="28"/>
        </w:rPr>
        <w:t>
      Қағаз тасығышта:</w:t>
      </w:r>
    </w:p>
    <w:p>
      <w:pPr>
        <w:spacing w:after="0"/>
        <w:ind w:left="0"/>
        <w:jc w:val="both"/>
      </w:pPr>
      <w:r>
        <w:rPr>
          <w:rFonts w:ascii="Times New Roman"/>
          <w:b w:val="false"/>
          <w:i w:val="false"/>
          <w:color w:val="000000"/>
          <w:sz w:val="28"/>
        </w:rPr>
        <w:t>
      Жақтады ________ Қарсы ________ Қалыс қалды _______</w:t>
      </w:r>
    </w:p>
    <w:p>
      <w:pPr>
        <w:spacing w:after="0"/>
        <w:ind w:left="0"/>
        <w:jc w:val="both"/>
      </w:pPr>
      <w:r>
        <w:rPr>
          <w:rFonts w:ascii="Times New Roman"/>
          <w:b w:val="false"/>
          <w:i w:val="false"/>
          <w:color w:val="000000"/>
          <w:sz w:val="28"/>
        </w:rPr>
        <w:t xml:space="preserve">
      Тұрғын үй қатынастары және тұрғын үй-коммуналдық шаруашылық саласындағы ақпараттандыру объектілері арқылы: </w:t>
      </w:r>
    </w:p>
    <w:p>
      <w:pPr>
        <w:spacing w:after="0"/>
        <w:ind w:left="0"/>
        <w:jc w:val="both"/>
      </w:pPr>
      <w:r>
        <w:rPr>
          <w:rFonts w:ascii="Times New Roman"/>
          <w:b w:val="false"/>
          <w:i w:val="false"/>
          <w:color w:val="000000"/>
          <w:sz w:val="28"/>
        </w:rPr>
        <w:t>
      Жақтады ________ Қарсы ________ Қалыс қалды _______</w:t>
      </w:r>
    </w:p>
    <w:p>
      <w:pPr>
        <w:spacing w:after="0"/>
        <w:ind w:left="0"/>
        <w:jc w:val="both"/>
      </w:pPr>
      <w:r>
        <w:rPr>
          <w:rFonts w:ascii="Times New Roman"/>
          <w:b w:val="false"/>
          <w:i w:val="false"/>
          <w:color w:val="000000"/>
          <w:sz w:val="28"/>
        </w:rPr>
        <w:t>
      Жазбаша сауалнама жолымен өткізілетін дауыс беру қорытындылары (қағаз тасығышта):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Электрондық сауалнама парағы арқылы өткізілетін дауыс беру қорытындылары (тұрғын үй қатынастары және тұрғын үй-коммуналдық шаруашылық саласындағы ақпараттандыру объектілері арқылы электрондық форматта):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Дауыс беру арқылы қабылданған шешім:</w:t>
      </w:r>
    </w:p>
    <w:p>
      <w:pPr>
        <w:spacing w:after="0"/>
        <w:ind w:left="0"/>
        <w:jc w:val="both"/>
      </w:pPr>
      <w:r>
        <w:rPr>
          <w:rFonts w:ascii="Times New Roman"/>
          <w:b w:val="false"/>
          <w:i w:val="false"/>
          <w:color w:val="000000"/>
          <w:sz w:val="28"/>
        </w:rPr>
        <w:t>
      1. 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w:t>
      </w:r>
    </w:p>
    <w:p>
      <w:pPr>
        <w:spacing w:after="0"/>
        <w:ind w:left="0"/>
        <w:jc w:val="both"/>
      </w:pPr>
      <w:r>
        <w:rPr>
          <w:rFonts w:ascii="Times New Roman"/>
          <w:b w:val="false"/>
          <w:i w:val="false"/>
          <w:color w:val="000000"/>
          <w:sz w:val="28"/>
        </w:rPr>
        <w:t>
      Жиналыс төрағасы:</w:t>
      </w:r>
    </w:p>
    <w:p>
      <w:pPr>
        <w:spacing w:after="0"/>
        <w:ind w:left="0"/>
        <w:jc w:val="both"/>
      </w:pPr>
      <w:r>
        <w:rPr>
          <w:rFonts w:ascii="Times New Roman"/>
          <w:b w:val="false"/>
          <w:i w:val="false"/>
          <w:color w:val="000000"/>
          <w:sz w:val="28"/>
        </w:rPr>
        <w:t>
      __________________________________ ___________</w:t>
      </w:r>
    </w:p>
    <w:p>
      <w:pPr>
        <w:spacing w:after="0"/>
        <w:ind w:left="0"/>
        <w:jc w:val="both"/>
      </w:pPr>
      <w:r>
        <w:rPr>
          <w:rFonts w:ascii="Times New Roman"/>
          <w:b w:val="false"/>
          <w:i w:val="false"/>
          <w:color w:val="000000"/>
          <w:sz w:val="28"/>
        </w:rPr>
        <w:t>
      (аты-жөні (бар болса) (қолы)</w:t>
      </w:r>
    </w:p>
    <w:p>
      <w:pPr>
        <w:spacing w:after="0"/>
        <w:ind w:left="0"/>
        <w:jc w:val="both"/>
      </w:pPr>
      <w:r>
        <w:rPr>
          <w:rFonts w:ascii="Times New Roman"/>
          <w:b w:val="false"/>
          <w:i w:val="false"/>
          <w:color w:val="000000"/>
          <w:sz w:val="28"/>
        </w:rPr>
        <w:t>
      Жиналыс хатшысы: __________________ _________</w:t>
      </w:r>
    </w:p>
    <w:p>
      <w:pPr>
        <w:spacing w:after="0"/>
        <w:ind w:left="0"/>
        <w:jc w:val="both"/>
      </w:pPr>
      <w:r>
        <w:rPr>
          <w:rFonts w:ascii="Times New Roman"/>
          <w:b w:val="false"/>
          <w:i w:val="false"/>
          <w:color w:val="000000"/>
          <w:sz w:val="28"/>
        </w:rPr>
        <w:t>
      (аты-жөні (бар болса) (қолы)</w:t>
      </w:r>
    </w:p>
    <w:p>
      <w:pPr>
        <w:spacing w:after="0"/>
        <w:ind w:left="0"/>
        <w:jc w:val="both"/>
      </w:pPr>
      <w:r>
        <w:rPr>
          <w:rFonts w:ascii="Times New Roman"/>
          <w:b w:val="false"/>
          <w:i w:val="false"/>
          <w:color w:val="000000"/>
          <w:sz w:val="28"/>
        </w:rPr>
        <w:t>
      Үй кеңесінің мүшесі ____________________ __________</w:t>
      </w:r>
    </w:p>
    <w:p>
      <w:pPr>
        <w:spacing w:after="0"/>
        <w:ind w:left="0"/>
        <w:jc w:val="both"/>
      </w:pPr>
      <w:r>
        <w:rPr>
          <w:rFonts w:ascii="Times New Roman"/>
          <w:b w:val="false"/>
          <w:i w:val="false"/>
          <w:color w:val="000000"/>
          <w:sz w:val="28"/>
        </w:rPr>
        <w:t>
      (аты-жөні (бар болса) (қолы)</w:t>
      </w:r>
    </w:p>
    <w:p>
      <w:pPr>
        <w:spacing w:after="0"/>
        <w:ind w:left="0"/>
        <w:jc w:val="both"/>
      </w:pPr>
      <w:r>
        <w:rPr>
          <w:rFonts w:ascii="Times New Roman"/>
          <w:b w:val="false"/>
          <w:i w:val="false"/>
          <w:color w:val="000000"/>
          <w:sz w:val="28"/>
        </w:rPr>
        <w:t>
      Үй кеңесінің мүшесі ____________________ __________</w:t>
      </w:r>
    </w:p>
    <w:p>
      <w:pPr>
        <w:spacing w:after="0"/>
        <w:ind w:left="0"/>
        <w:jc w:val="both"/>
      </w:pPr>
      <w:r>
        <w:rPr>
          <w:rFonts w:ascii="Times New Roman"/>
          <w:b w:val="false"/>
          <w:i w:val="false"/>
          <w:color w:val="000000"/>
          <w:sz w:val="28"/>
        </w:rPr>
        <w:t>
      (аты-жөні (бар болса) (қолы)</w:t>
      </w:r>
    </w:p>
    <w:p>
      <w:pPr>
        <w:spacing w:after="0"/>
        <w:ind w:left="0"/>
        <w:jc w:val="both"/>
      </w:pPr>
      <w:r>
        <w:rPr>
          <w:rFonts w:ascii="Times New Roman"/>
          <w:b w:val="false"/>
          <w:i w:val="false"/>
          <w:color w:val="000000"/>
          <w:sz w:val="28"/>
        </w:rPr>
        <w:t>
      Үй кеңесінің мүшесі ____________________ __________</w:t>
      </w:r>
    </w:p>
    <w:p>
      <w:pPr>
        <w:spacing w:after="0"/>
        <w:ind w:left="0"/>
        <w:jc w:val="both"/>
      </w:pPr>
      <w:r>
        <w:rPr>
          <w:rFonts w:ascii="Times New Roman"/>
          <w:b w:val="false"/>
          <w:i w:val="false"/>
          <w:color w:val="000000"/>
          <w:sz w:val="28"/>
        </w:rPr>
        <w:t>
      (аты-жөні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 xml:space="preserve">министрінің м.а </w:t>
            </w:r>
            <w:r>
              <w:br/>
            </w:r>
            <w:r>
              <w:rPr>
                <w:rFonts w:ascii="Times New Roman"/>
                <w:b w:val="false"/>
                <w:i w:val="false"/>
                <w:color w:val="000000"/>
                <w:sz w:val="20"/>
              </w:rPr>
              <w:t>2020 жылғы 30 наурыздағы</w:t>
            </w:r>
            <w:r>
              <w:br/>
            </w:r>
            <w:r>
              <w:rPr>
                <w:rFonts w:ascii="Times New Roman"/>
                <w:b w:val="false"/>
                <w:i w:val="false"/>
                <w:color w:val="000000"/>
                <w:sz w:val="20"/>
              </w:rPr>
              <w:t>№ 163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Бұйрық 3-қосымшамен толықтырылды - ҚР Өнеркәсіп және құрылыс министрінің 22.09.2025 </w:t>
      </w:r>
      <w:r>
        <w:rPr>
          <w:rFonts w:ascii="Times New Roman"/>
          <w:b w:val="false"/>
          <w:i w:val="false"/>
          <w:color w:val="ff0000"/>
          <w:sz w:val="28"/>
        </w:rPr>
        <w:t>№ 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266" w:id="92"/>
    <w:p>
      <w:pPr>
        <w:spacing w:after="0"/>
        <w:ind w:left="0"/>
        <w:jc w:val="left"/>
      </w:pPr>
      <w:r>
        <w:rPr>
          <w:rFonts w:ascii="Times New Roman"/>
          <w:b/>
          <w:i w:val="false"/>
          <w:color w:val="000000"/>
        </w:rPr>
        <w:t xml:space="preserve"> _______________________ Кондоминиум объектісін басқару бойынша ай сайынғы есептің нысаны</w:t>
      </w:r>
    </w:p>
    <w:bookmarkEnd w:id="92"/>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20___ жылғы "___" бастап 20___ "___" дейінгі кезеңде кондоминиум объектісін басқару бойынша ай сайынғы есеп</w:t>
      </w:r>
    </w:p>
    <w:p>
      <w:pPr>
        <w:spacing w:after="0"/>
        <w:ind w:left="0"/>
        <w:jc w:val="both"/>
      </w:pPr>
      <w:r>
        <w:rPr>
          <w:rFonts w:ascii="Times New Roman"/>
          <w:b w:val="false"/>
          <w:i w:val="false"/>
          <w:color w:val="000000"/>
          <w:sz w:val="28"/>
        </w:rPr>
        <w:t>
      Көппәтерлі тұрғын үйдің орналасқан жері (мекенжай):</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Кондоминиум объектісін басқару нысаны: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(мүліктің меншік иелерінің бірлестігін, тікелей бірлесіп басқару)</w:t>
      </w:r>
    </w:p>
    <w:p>
      <w:pPr>
        <w:spacing w:after="0"/>
        <w:ind w:left="0"/>
        <w:jc w:val="both"/>
      </w:pPr>
      <w:r>
        <w:rPr>
          <w:rFonts w:ascii="Times New Roman"/>
          <w:b w:val="false"/>
          <w:i w:val="false"/>
          <w:color w:val="000000"/>
          <w:sz w:val="28"/>
        </w:rPr>
        <w:t>
      Кондоминиум объектісін тікелей бірлесіп басқару кезінде кондоминиум объектісін басқару субъектісінің атауы ______________________________________________________</w:t>
      </w:r>
    </w:p>
    <w:p>
      <w:pPr>
        <w:spacing w:after="0"/>
        <w:ind w:left="0"/>
        <w:jc w:val="both"/>
      </w:pPr>
      <w:r>
        <w:rPr>
          <w:rFonts w:ascii="Times New Roman"/>
          <w:b w:val="false"/>
          <w:i w:val="false"/>
          <w:color w:val="000000"/>
          <w:sz w:val="28"/>
        </w:rPr>
        <w:t>
       Заңды мекенжай: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Пәтерлердің, тұрғын емес үй-жайлардың, тұрақ орындарының, қоймалардың меншік иелерінің жарналары (төлемдері) аударылатын ______________ (банктің атауы) екінші деңгейдегі банктегі ағымдағы шоттағы қалдық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Пәтерлердің, тұрғын емес үй-жайлардың меншік иелерінің жарналары (төлемдері) аударылатын ______________ (банктің атауы) екінші деңгейдегі банктегі ағымдағы шоттағы қалдық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пәтерлер, тұрғын емес үй-жайлар иелерінің міндетті ай сайынғы ағымдағы жарналары бойынша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орындарының, қоймалардың меншік иелерінің тұрақ орнын, қойманы ұстағаны үшін ай сайынғы міндетті жарналары бойынша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жөндеуге арналған жинақтаушы жарналар үшін пәтерлер, тұрғын емес үй-жайлар иелерінің міндетті ай сайынғы жинақтаушы жарналары бойынша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пәтерлер, тұрғын емес үй-жайлар иелерінің ай сайынғы ағымдағы жарналары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орындарының, қоймалардың меншік иелерінің тұрақ орнын, қойманы ұстағаны үшін ай сайынғы ағымдағы жарналары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мүлкін немесе оның жекелеген бөліктерін күрделі жөндеуге арналған сомаларды жинақтауға арналған пәтерлер, тұрғын емес үй-жайлар, тұрақ орындары, қоймалар меншік иелерінің ай сайынғы жинақтау жарналары (жинақ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жалға (жалдауға) берілген ортақ мүлік үшін төлем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арналған шығыстардың жылдық сметасында көзделмеген пәтерлердің, тұрғын емес үй-жайлардың меншік иелері енгізетін нысаналы жарналар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орындарының, қоймалардың меншік иелері енгізетін, тұрақ орнын, қойманы күтіп-ұстауға арналған шығыстардың жылдық сметасында көзделмеген нысаналы жарналар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 (ерікті, жеке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шығыстар,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 бойынша шығыстар,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статистикалық және салық есептілігін жүргізгені үшін еңбекақы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басқарғаны үшін еңбекақы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міндетті төлемдер (салықтар, аударымдар және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айырысу-кассалық қызмет көрсету үшін 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 күтіп-ұстауға арналған шығыстар (жалға алу, байланыс, кеңсе тауарлары, ұйымдастыру техникасы және оны күтіп-ұстау)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мүлкін күтіп-ұстау бойынша шығыстар,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 субъектілерінің шарттары бойынша қызметтерге ақы төлеу және (немесе) еңбек шарты бойынша ақы төлеу (орындалған жұмыстар актілерінің растайтын көшірмелерін ұсына отырып),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Жертөле үй-жайларын, паркингтерді және басқа да ортақ пайдаланылатын орындарды дератизациялау, дезинсекциялау, дезинфекциялау бойынша қызметтер үшін сервистік қызмет субъектісінің жеке немесе заңды тұлғасының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Үйге ортақ инженерлік жылыту, ыстық және суық сумен жабдықтау, су бұру жүйелеріне және жабдықтарға техникалық қызмет көрсету, авариялық жағдайларды оқшаулау үшін сервистік қызмет субъектісінің жеке немесе заңды тұлғасының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Электрмен жабдықтаудың жалпыүйлік инженерлік жүйелері мен жабдықтарына техникалық қызмет көрсету, авариялық жағдайларды оқшаулау жөніндегі қызметтер үшін сервистік қызмет субъектісінің жеке немесе заңды тұлғасының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Газбен жабдықтаудың жалпыүйлік инженерлік жүйелері мен жабдықтарына техникалық қызмет көрсету, авариялық жағдайларды оқшаулау жөніндегі қызметтер үшін сервистік қызмет субъектісінің жеке немесе заңды тұлғасының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Күзгі-қысқы кезеңге жалпыүйлік инженерлік жүйелер мен жабдықтарды дайындау жөніндегі қызметтер үшін сервистік қызмет субъектісінің жеке немесе заңды тұлғасының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Кондоминиум объектісінің ортақ пайдаланылатын орындарының санитариялық жай күйін қамтамасыз ету жөніндегі қызметтер үшін сервистік қызмет субъектісінің жеке немесе заңды тұлғасының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Көппәтерлі тұрғын үйдің жанындағы аумақтың жер учаскесінің санитариялық жай-күйін қамтамасыз ету (көгалдандыру (жасыл желектер мен гүлзарларды отырғызу, күту, кесу), қоқыс құбырын санитарлық тазалау, қазылған шұңқырларды тазалау, аула дәретханаларын тазалау және әктеу, жапырақтарды, қар мен мұзды, оның ішінде шатырдан тазалау) жөніндегі қызметтер үшін сервистік қызмет субъектісінің жеке немесе заңды тұлғасының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Үйге ортақ есептеу аспаптарын сатып алу, орнату, сервистік қызмет көрсету және тексеру жөніндегі қызметтер үшін сервистік қызмет субъектісінің жеке немесе заңды тұлғасының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Қауіпті техникалық құрылғыларды қауіпсіз пайдалану, авариялық жағдайларды ағымдағы жөндеу және оқшаулау жөніндегі қызметтер (лифтілерге қызмет көрсету) үшін сервистік қызмет субъектісінің жеке немесе заңды тұлғасының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Өртке қарсы іс-шаралар жөніндегі қызметтер үшін сервистік қызмет субъектісінің жеке немесе заңды тұлғасының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Өзге шығыстарға арналған сервистік қызмет субъектісінің жеке немесе 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мүлкін ағымдағы жөндеу (ақаулар актісі негізінде)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мүлкін күтіп-ұстауға арналған коммуналдық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шығыстар (мүкәммал, жабдықтар сатып алу және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Жинақ шотында күрделі жөндеуге жинақталған жинақтаушы жарналарды жұмсау жиналыстың шешімі бойынша ғана жүзеге асырылады</w:t>
      </w:r>
    </w:p>
    <w:p>
      <w:pPr>
        <w:spacing w:after="0"/>
        <w:ind w:left="0"/>
        <w:jc w:val="both"/>
      </w:pPr>
      <w:r>
        <w:rPr>
          <w:rFonts w:ascii="Times New Roman"/>
          <w:b w:val="false"/>
          <w:i w:val="false"/>
          <w:color w:val="000000"/>
          <w:sz w:val="28"/>
        </w:rPr>
        <w:t>
      Бухгалтер: ____________________________________________________</w:t>
      </w:r>
    </w:p>
    <w:p>
      <w:pPr>
        <w:spacing w:after="0"/>
        <w:ind w:left="0"/>
        <w:jc w:val="both"/>
      </w:pPr>
      <w:r>
        <w:rPr>
          <w:rFonts w:ascii="Times New Roman"/>
          <w:b w:val="false"/>
          <w:i w:val="false"/>
          <w:color w:val="000000"/>
          <w:sz w:val="28"/>
        </w:rPr>
        <w:t>
      (аты-жөні (бар болса) (қолы)</w:t>
      </w:r>
    </w:p>
    <w:p>
      <w:pPr>
        <w:spacing w:after="0"/>
        <w:ind w:left="0"/>
        <w:jc w:val="both"/>
      </w:pPr>
      <w:r>
        <w:rPr>
          <w:rFonts w:ascii="Times New Roman"/>
          <w:b w:val="false"/>
          <w:i w:val="false"/>
          <w:color w:val="000000"/>
          <w:sz w:val="28"/>
        </w:rPr>
        <w:t>
      Председатель ОСИ (далее – объединение собственников имущества),</w:t>
      </w:r>
    </w:p>
    <w:p>
      <w:pPr>
        <w:spacing w:after="0"/>
        <w:ind w:left="0"/>
        <w:jc w:val="both"/>
      </w:pPr>
      <w:r>
        <w:rPr>
          <w:rFonts w:ascii="Times New Roman"/>
          <w:b w:val="false"/>
          <w:i w:val="false"/>
          <w:color w:val="000000"/>
          <w:sz w:val="28"/>
        </w:rPr>
        <w:t>
      Субъекты управления объектом кондоминиума: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(аты-жөні (бар болса) (қолы)</w:t>
      </w:r>
    </w:p>
    <w:p>
      <w:pPr>
        <w:spacing w:after="0"/>
        <w:ind w:left="0"/>
        <w:jc w:val="both"/>
      </w:pPr>
      <w:r>
        <w:rPr>
          <w:rFonts w:ascii="Times New Roman"/>
          <w:b w:val="false"/>
          <w:i w:val="false"/>
          <w:color w:val="000000"/>
          <w:sz w:val="28"/>
        </w:rPr>
        <w:t>
      Совет дома: ___________________________________________________</w:t>
      </w:r>
    </w:p>
    <w:p>
      <w:pPr>
        <w:spacing w:after="0"/>
        <w:ind w:left="0"/>
        <w:jc w:val="both"/>
      </w:pPr>
      <w:r>
        <w:rPr>
          <w:rFonts w:ascii="Times New Roman"/>
          <w:b w:val="false"/>
          <w:i w:val="false"/>
          <w:color w:val="000000"/>
          <w:sz w:val="28"/>
        </w:rPr>
        <w:t>
      (аты-жөні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2-нысан </w:t>
            </w:r>
          </w:p>
        </w:tc>
      </w:tr>
    </w:tbl>
    <w:bookmarkStart w:name="z268" w:id="93"/>
    <w:p>
      <w:pPr>
        <w:spacing w:after="0"/>
        <w:ind w:left="0"/>
        <w:jc w:val="left"/>
      </w:pPr>
      <w:r>
        <w:rPr>
          <w:rFonts w:ascii="Times New Roman"/>
          <w:b/>
          <w:i w:val="false"/>
          <w:color w:val="000000"/>
        </w:rPr>
        <w:t xml:space="preserve"> Кондоминиум объектісін басқару жөніндегі жылдық есептің нысаны</w:t>
      </w:r>
    </w:p>
    <w:bookmarkEnd w:id="93"/>
    <w:p>
      <w:pPr>
        <w:spacing w:after="0"/>
        <w:ind w:left="0"/>
        <w:jc w:val="both"/>
      </w:pPr>
      <w:r>
        <w:rPr>
          <w:rFonts w:ascii="Times New Roman"/>
          <w:b w:val="false"/>
          <w:i w:val="false"/>
          <w:color w:val="000000"/>
          <w:sz w:val="28"/>
        </w:rPr>
        <w:t>
      20___ жылғы "___" бастап 20___ "___" дейінгі кезеңде кондоминиум объектісін басқару бойынша жылдық есеп</w:t>
      </w:r>
    </w:p>
    <w:p>
      <w:pPr>
        <w:spacing w:after="0"/>
        <w:ind w:left="0"/>
        <w:jc w:val="both"/>
      </w:pPr>
      <w:r>
        <w:rPr>
          <w:rFonts w:ascii="Times New Roman"/>
          <w:b w:val="false"/>
          <w:i w:val="false"/>
          <w:color w:val="000000"/>
          <w:sz w:val="28"/>
        </w:rPr>
        <w:t>
      Көппәтерлі тұрғын үйдің орналасқан жері: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Кондоминиум объектісін басқару нысаны, басқару субъектілері: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(мүлік иелерінің бірлестігін, кондоминиум объектісін басқару субъектілерін көрсету)</w:t>
      </w:r>
    </w:p>
    <w:p>
      <w:pPr>
        <w:spacing w:after="0"/>
        <w:ind w:left="0"/>
        <w:jc w:val="both"/>
      </w:pPr>
      <w:r>
        <w:rPr>
          <w:rFonts w:ascii="Times New Roman"/>
          <w:b w:val="false"/>
          <w:i w:val="false"/>
          <w:color w:val="000000"/>
          <w:sz w:val="28"/>
        </w:rPr>
        <w:t>
      заңды мекенжайы: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Пәтерлердің, тұрғын емес үй-жайлардың, тұрақ орындарының, қоймалардың меншік иелерінің жарналары (төлемдері) аударылатын ______________ (банктің атауы) екінші деңгейдегі банктегі ағымдағы шоттағы қалдық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Пәтерлердің, тұрғын емес үй-жайлардың меншік иелерінің жарналары (төлемдері) аударылатын ______________ (банктің атауы) екінші деңгейдегі банктегі ағымдағы шоттағы қалдық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пәтер, тұрғын емес үй-жайлар меншік иелерінің міндетті ай сайынғы ағымдағы жарналары бойынша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орындарының, қоймалардың меншік иелерінің тұрақ орнын, қойманы ұстағаны үшін міндетті ай сайынғы жарналары бойынша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жөндеуге арналған сомаларды жинақтауға арналған пәтерлер, тұрғын емес үй-жайлар, тұрақ орындары, қоймалар меншік иелерінің міндетті ай сайынғы жинақтаушы жарналары бойынша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пәтер, тұрғын емес үй-жайлар иелерінің ай сайынғы ағымдағы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орындарының, қоймалардың меншік иелерінің тұрақ орнын күтіп-ұстау үшін ай сайынғы ағымдағы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мүлкін немесе оның жекелеген бөліктерін күрделі жөндеуге арналған сомаларды жинақтауға арналған пәтер иелерінің, тұрғын емес үй-жайлардың, қоймалардың ай сайынғы жинақтау жарналары (жинақ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(жалдауға) берiлген ортақ мүлiк үшiн төлем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және кондоминиум объектісінің ортақ мүлкін күтіп-ұстауға арналған шығыстардың жылдық сметасында көзделмеген пәтерлердің, тұрғын емес үй-жайлардың меншік иелері енгізетін нысаналы жарналар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орнын, қойманы күтіп-ұстауға арналған шығыстардың жылдық сметасында көзделмеген, тұрақ орындарының, қоймалардың меншік иелері енгізетін нысаналы жарналар.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 (ерікті, жеке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 бойынша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статистикалық және салық есептілігін жүргізгені үшін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басқарғаны үшін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міндетті төлемдер (салықтар, аударымдар және басқалар),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айырысу-кассалық қызмет көрсету үшін төлем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 күтіп-ұстауға арналған шығыстар (жалға алу, байланыс, кеңсе тауарлары, ұйымдастыру техникасы және оны күтіп-ұстау)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мүлкін күтіп-ұстау бойынша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 субъектілерінің шарттары бойынша қызметтерге ақы төлеу,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үй-жайларын, паркингтерді және жалпы пайдаланымдағы басқа да орындарды дератизациялау, дезинсекциялау, дезинфекциялау жөніндегі қызметтер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ортақ инженерлік жылыту, ыстық және суық сумен жабдықтау, су бұру жүйелеріне және жабдықтарға техникалық қызмет көрсету, авариялық жағдайларды оқшаулау, орталық жылыту жүйесін маусымдық пайдалануға дайындау (жуу, сығымдау, реттеу, баптау және басқалары) жөніндегі қызметтер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жабдықтаудың жалпы үйлік инженерлік жүйелері мен жабдықтарына техникалық қызмет көрсету, авариялық жағдайларды оқшаулау жөніндегі қызметтер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жалпыүйлік инженерлік газбен жабдықтау жүйелеріне және жабдықтарға техникалық қызмет көрсету, авариялық жағдайларды оқшаулау жөніндегі қызметтер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ортақ инженерлік жүйелер мен жабдықтарды күзгі-қысқы кезеңге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пайдаланылатын орындарының санитариялық жай-күйін қамтамасыз ету жөніндегі қызметтер (ылғалды жинау, сыпыру және жуу)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үйдің жанындағы аумақтың жер учаскесінің санитариялық жай-күйін қамтамасыз ету (көгалдандыру (жасыл желектер мен гүлзарларды отырғызу, күту, кесу), қоқыс құбырын санитарлық тазалау, қазылған шұңқырларды тазалау, аула дәретханаларын тазалау және әктеу, жапырақтарды, қар мен мұзды, оның ішінде шатырдан тазалау) жөніндегі қызметтер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шығару жөніндегі қызметтер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ортақ есепке алу аспаптарын сатып алу, орнату, сервистік қызмет көрсету және тексеру жөніндегі қызметтер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құрылғыларды қауіпсіз пайдалану жөніндегі қызметтер үшін (лифтілерге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мүлкін ағымдағы жөндеу (ақау актісі негізінде),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жабындарын жөндеу, ішкі және сыртқы суағар элементтерін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деформацияларды жою, қасбеттің, қалқаның, жертөленің бүлінген учаскелерін жөндеу және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үйлік инженерлік жүйелер мен жабдықтардың бұзылған жекелеген элементтерін жөндеу және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мүлкін күтіп-ұстауға арналған коммуналдық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шығыстар (мүкәммал, жабдықтар сатып алу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Шатырды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Жертөлені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Қасбетті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Кондоминиум объектісінің ортақ мүлкін күтіп-ұстау және жөндеу бойынша шығыстар (жасалған шарттар бойынша орындалған жұмыстар актілерінің растайтын көшірмелерін ұсына отырып).</w:t>
      </w:r>
    </w:p>
    <w:p>
      <w:pPr>
        <w:spacing w:after="0"/>
        <w:ind w:left="0"/>
        <w:jc w:val="both"/>
      </w:pPr>
      <w:r>
        <w:rPr>
          <w:rFonts w:ascii="Times New Roman"/>
          <w:b w:val="false"/>
          <w:i w:val="false"/>
          <w:color w:val="000000"/>
          <w:sz w:val="28"/>
        </w:rPr>
        <w:t>
      Бухгалтер:</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(аты-жөні (бар болса) (қолы)</w:t>
      </w:r>
    </w:p>
    <w:p>
      <w:pPr>
        <w:spacing w:after="0"/>
        <w:ind w:left="0"/>
        <w:jc w:val="both"/>
      </w:pPr>
      <w:r>
        <w:rPr>
          <w:rFonts w:ascii="Times New Roman"/>
          <w:b w:val="false"/>
          <w:i w:val="false"/>
          <w:color w:val="000000"/>
          <w:sz w:val="28"/>
        </w:rPr>
        <w:t>
      МИБ төрағасы, кондоминиум объектісін басқару субъектілері:</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(аты-жөні (бар болса) (қолы)</w:t>
      </w:r>
    </w:p>
    <w:p>
      <w:pPr>
        <w:spacing w:after="0"/>
        <w:ind w:left="0"/>
        <w:jc w:val="both"/>
      </w:pPr>
      <w:r>
        <w:rPr>
          <w:rFonts w:ascii="Times New Roman"/>
          <w:b w:val="false"/>
          <w:i w:val="false"/>
          <w:color w:val="000000"/>
          <w:sz w:val="28"/>
        </w:rPr>
        <w:t>
      Үй кеңесі: ____________________________________________</w:t>
      </w:r>
    </w:p>
    <w:p>
      <w:pPr>
        <w:spacing w:after="0"/>
        <w:ind w:left="0"/>
        <w:jc w:val="both"/>
      </w:pPr>
      <w:r>
        <w:rPr>
          <w:rFonts w:ascii="Times New Roman"/>
          <w:b w:val="false"/>
          <w:i w:val="false"/>
          <w:color w:val="000000"/>
          <w:sz w:val="28"/>
        </w:rPr>
        <w:t>
      (аты-жөні (бар болса)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