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8bf59" w14:textId="a38bf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қаржы нарығын реттеу, микроқаржылық қызмет және коллекторлық агенттіктер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30 наурыздағы № 28 қаулысы. Қазақстан Республикасының Әділет министрлігінде 2020 жылғы 1 сәуірде № 20265 болып тіркелді.</w:t>
      </w:r>
    </w:p>
    <w:p>
      <w:pPr>
        <w:spacing w:after="0"/>
        <w:ind w:left="0"/>
        <w:jc w:val="both"/>
      </w:pPr>
      <w:bookmarkStart w:name="z1" w:id="0"/>
      <w:r>
        <w:rPr>
          <w:rFonts w:ascii="Times New Roman"/>
          <w:b w:val="false"/>
          <w:i w:val="false"/>
          <w:color w:val="000000"/>
          <w:sz w:val="28"/>
        </w:rPr>
        <w:t>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1995 жылғы 31 тамыздағы,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w:t>
      </w:r>
      <w:r>
        <w:rPr>
          <w:rFonts w:ascii="Times New Roman"/>
          <w:b w:val="false"/>
          <w:i w:val="false"/>
          <w:color w:val="000000"/>
          <w:sz w:val="28"/>
        </w:rPr>
        <w:t>Бағалы қағаздар рыногы туралы</w:t>
      </w:r>
      <w:r>
        <w:rPr>
          <w:rFonts w:ascii="Times New Roman"/>
          <w:b w:val="false"/>
          <w:i w:val="false"/>
          <w:color w:val="000000"/>
          <w:sz w:val="28"/>
        </w:rPr>
        <w:t>" 2003 жылғы 2 шілдедегі, "</w:t>
      </w:r>
      <w:r>
        <w:rPr>
          <w:rFonts w:ascii="Times New Roman"/>
          <w:b w:val="false"/>
          <w:i w:val="false"/>
          <w:color w:val="000000"/>
          <w:sz w:val="28"/>
        </w:rPr>
        <w:t>Қаржы нарығы мен қаржы ұйымдарын мемлекеттiк реттеу, бақылау және қадағалау туралы</w:t>
      </w:r>
      <w:r>
        <w:rPr>
          <w:rFonts w:ascii="Times New Roman"/>
          <w:b w:val="false"/>
          <w:i w:val="false"/>
          <w:color w:val="000000"/>
          <w:sz w:val="28"/>
        </w:rPr>
        <w:t>" 2003 жылғы 4 шілдедегі, "</w:t>
      </w:r>
      <w:r>
        <w:rPr>
          <w:rFonts w:ascii="Times New Roman"/>
          <w:b w:val="false"/>
          <w:i w:val="false"/>
          <w:color w:val="000000"/>
          <w:sz w:val="28"/>
        </w:rPr>
        <w:t>Мемлекеттік статистика туралы</w:t>
      </w:r>
      <w:r>
        <w:rPr>
          <w:rFonts w:ascii="Times New Roman"/>
          <w:b w:val="false"/>
          <w:i w:val="false"/>
          <w:color w:val="000000"/>
          <w:sz w:val="28"/>
        </w:rPr>
        <w:t>" 2010 жылғы 19 наурыздағы, "</w:t>
      </w:r>
      <w:r>
        <w:rPr>
          <w:rFonts w:ascii="Times New Roman"/>
          <w:b w:val="false"/>
          <w:i w:val="false"/>
          <w:color w:val="000000"/>
          <w:sz w:val="28"/>
        </w:rPr>
        <w:t>Микроқаржылық қызмет туралы</w:t>
      </w:r>
      <w:r>
        <w:rPr>
          <w:rFonts w:ascii="Times New Roman"/>
          <w:b w:val="false"/>
          <w:i w:val="false"/>
          <w:color w:val="000000"/>
          <w:sz w:val="28"/>
        </w:rPr>
        <w:t>" 2012 жылғы 26 қарашадағы, "</w:t>
      </w:r>
      <w:r>
        <w:rPr>
          <w:rFonts w:ascii="Times New Roman"/>
          <w:b w:val="false"/>
          <w:i w:val="false"/>
          <w:color w:val="000000"/>
          <w:sz w:val="28"/>
        </w:rPr>
        <w:t>Қазақстан Республикасында зейнетақымен қамсыздандыру туралы</w:t>
      </w:r>
      <w:r>
        <w:rPr>
          <w:rFonts w:ascii="Times New Roman"/>
          <w:b w:val="false"/>
          <w:i w:val="false"/>
          <w:color w:val="000000"/>
          <w:sz w:val="28"/>
        </w:rPr>
        <w:t>" 2013 жылғы 21 маусымдағы, "</w:t>
      </w:r>
      <w:r>
        <w:rPr>
          <w:rFonts w:ascii="Times New Roman"/>
          <w:b w:val="false"/>
          <w:i w:val="false"/>
          <w:color w:val="000000"/>
          <w:sz w:val="28"/>
        </w:rPr>
        <w:t>Коллекторлық қызмет туралы</w:t>
      </w:r>
      <w:r>
        <w:rPr>
          <w:rFonts w:ascii="Times New Roman"/>
          <w:b w:val="false"/>
          <w:i w:val="false"/>
          <w:color w:val="000000"/>
          <w:sz w:val="28"/>
        </w:rPr>
        <w:t>" 2017 жылғы 6 мамырдағы, "</w:t>
      </w:r>
      <w:r>
        <w:rPr>
          <w:rFonts w:ascii="Times New Roman"/>
          <w:b w:val="false"/>
          <w:i w:val="false"/>
          <w:color w:val="000000"/>
          <w:sz w:val="28"/>
        </w:rPr>
        <w:t>Қазақстан Республикасының кейбір заңнамалық актілеріне қаржы нарығын реттеу мен дамыту, микроқаржылық қызмет және салық салу мәселелері бойынша өзгерістер мен толықтырулар енгізу туралы</w:t>
      </w:r>
      <w:r>
        <w:rPr>
          <w:rFonts w:ascii="Times New Roman"/>
          <w:b w:val="false"/>
          <w:i w:val="false"/>
          <w:color w:val="000000"/>
          <w:sz w:val="28"/>
        </w:rPr>
        <w:t>" 2019 жылғы 3 шілдедегі Қазақстан Республикасының заңдарына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қосымшаға сәйкес Өзгерістер енгізілетін Қазақстан Республикасының қаржы нарығын реттеу, микроқаржылық қызмет және коллекторлық агенттіктер мәселелері бойынша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Қаржы ұйымдарының әдіснамасы және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және 3-тармағында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Халықаралық қатынастар және сыртқы коммуникациялар басқармасы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6"/>
    <w:bookmarkStart w:name="z8" w:id="7"/>
    <w:p>
      <w:pPr>
        <w:spacing w:after="0"/>
        <w:ind w:left="0"/>
        <w:jc w:val="both"/>
      </w:pPr>
      <w:r>
        <w:rPr>
          <w:rFonts w:ascii="Times New Roman"/>
          <w:b w:val="false"/>
          <w:i w:val="false"/>
          <w:color w:val="000000"/>
          <w:sz w:val="28"/>
        </w:rPr>
        <w:t xml:space="preserve">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7"/>
    <w:bookmarkStart w:name="z9" w:id="8"/>
    <w:p>
      <w:pPr>
        <w:spacing w:after="0"/>
        <w:ind w:left="0"/>
        <w:jc w:val="both"/>
      </w:pPr>
      <w:r>
        <w:rPr>
          <w:rFonts w:ascii="Times New Roman"/>
          <w:b w:val="false"/>
          <w:i w:val="false"/>
          <w:color w:val="000000"/>
          <w:sz w:val="28"/>
        </w:rPr>
        <w:t xml:space="preserve">
      5. Осы қаулы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министрлігінің</w:t>
      </w:r>
    </w:p>
    <w:p>
      <w:pPr>
        <w:spacing w:after="0"/>
        <w:ind w:left="0"/>
        <w:jc w:val="both"/>
      </w:pPr>
      <w:r>
        <w:rPr>
          <w:rFonts w:ascii="Times New Roman"/>
          <w:b w:val="false"/>
          <w:i w:val="false"/>
          <w:color w:val="000000"/>
          <w:sz w:val="28"/>
        </w:rPr>
        <w:t>
      Статистика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наурызы № 28</w:t>
            </w:r>
            <w:r>
              <w:br/>
            </w:r>
            <w:r>
              <w:rPr>
                <w:rFonts w:ascii="Times New Roman"/>
                <w:b w:val="false"/>
                <w:i w:val="false"/>
                <w:color w:val="000000"/>
                <w:sz w:val="20"/>
              </w:rPr>
              <w:t>қаулысымен бекітілген</w:t>
            </w:r>
          </w:p>
        </w:tc>
      </w:tr>
    </w:tbl>
    <w:bookmarkStart w:name="z11" w:id="9"/>
    <w:p>
      <w:pPr>
        <w:spacing w:after="0"/>
        <w:ind w:left="0"/>
        <w:jc w:val="left"/>
      </w:pPr>
      <w:r>
        <w:rPr>
          <w:rFonts w:ascii="Times New Roman"/>
          <w:b/>
          <w:i w:val="false"/>
          <w:color w:val="000000"/>
        </w:rPr>
        <w:t xml:space="preserve"> Өзгерістер енгізілетін Қазақстан Республикасының қаржы нарығын реттеу, микроқаржылық қызмет және коллекторлық агенттіктер мәселелері бойынша нормативтік құқықтық актілерінің тізбесі</w:t>
      </w:r>
    </w:p>
    <w:bookmarkEnd w:id="9"/>
    <w:bookmarkStart w:name="z12" w:id="10"/>
    <w:p>
      <w:pPr>
        <w:spacing w:after="0"/>
        <w:ind w:left="0"/>
        <w:jc w:val="both"/>
      </w:pPr>
      <w:r>
        <w:rPr>
          <w:rFonts w:ascii="Times New Roman"/>
          <w:b w:val="false"/>
          <w:i w:val="false"/>
          <w:color w:val="000000"/>
          <w:sz w:val="28"/>
        </w:rPr>
        <w:t xml:space="preserve">
      1. "Сақтандыру холдингінің, сондай-ақ сақтандыру (қайта сақтандыру) ұйымының дауыс беруші акцияларының (артықшылық берілгендерін шегергенде) жиырма бес пайыздан астамын тікелей немесе жанама иеленетін сақтандыру (қайта сақтандыру) ұйымының ірі қатысушысының - жеке тұлғаның пруденциялық нормативтерін қолдау жөніндегі шаралар туралы нұсқаулықты бекіту туралы" Қазақстан Республикасының Қаржы нарығын және қаржы ұйымдарын реттеу мен қадағалау агенттігі Басқармасының 2010 жылғы 3 қыркүйектегі № 135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6546 болып тіркелген, 2010 жылғы 30 қарашада "Егемен Қазақстан" газетінде № 506-512 (26355) жарияланған) мынадай өзгерістер енгізілсін: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орыс тіліндегі мәтіні өзгермейді:</w:t>
      </w:r>
    </w:p>
    <w:bookmarkStart w:name="z14" w:id="11"/>
    <w:p>
      <w:pPr>
        <w:spacing w:after="0"/>
        <w:ind w:left="0"/>
        <w:jc w:val="both"/>
      </w:pPr>
      <w:r>
        <w:rPr>
          <w:rFonts w:ascii="Times New Roman"/>
          <w:b w:val="false"/>
          <w:i w:val="false"/>
          <w:color w:val="000000"/>
          <w:sz w:val="28"/>
        </w:rPr>
        <w:t>
      "Сақтандыру холдингінің, сондай-ақ сақтандыру (қайта сақтандыру) ұйымының ірі қатысушысы - сақтандыру (қайта сақтандыру) ұйымының дауыс беретін акцияларының (артықшылықты акцияларды шегере отырып) жиырма бес пайыздан астамын тікелей немесе жанама иеленетін жеке тұлғаның пруденциялық нормативтерді ұстап тұру бойынша шаралар туралы нұсқаулықты бекіту туралы";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орыс тіліндегі мәтіні өзгермейді:</w:t>
      </w:r>
    </w:p>
    <w:bookmarkStart w:name="z16" w:id="12"/>
    <w:p>
      <w:pPr>
        <w:spacing w:after="0"/>
        <w:ind w:left="0"/>
        <w:jc w:val="both"/>
      </w:pPr>
      <w:r>
        <w:rPr>
          <w:rFonts w:ascii="Times New Roman"/>
          <w:b w:val="false"/>
          <w:i w:val="false"/>
          <w:color w:val="000000"/>
          <w:sz w:val="28"/>
        </w:rPr>
        <w:t>
      "1. Қоса беріліп отырған Сақтандыру холдингінің, сондай-ақ сақтандыру (қайта сақтандыру) ұйымының ірі қатысушысы - сақтандыру (қайта сақтандыру) ұйымының дауыс беретін акцияларының (артықшылықты акцияларды шегере отырып) жиырма бес пайыздан астамын тікелей немесе жанама иеленетін жеке тұлғаның пруденциялық нормативтерді ұстап тұру бойынша шаралар туралы нұсқаулық бекітілсін.";</w:t>
      </w:r>
    </w:p>
    <w:bookmarkEnd w:id="12"/>
    <w:bookmarkStart w:name="z17" w:id="13"/>
    <w:p>
      <w:pPr>
        <w:spacing w:after="0"/>
        <w:ind w:left="0"/>
        <w:jc w:val="both"/>
      </w:pPr>
      <w:r>
        <w:rPr>
          <w:rFonts w:ascii="Times New Roman"/>
          <w:b w:val="false"/>
          <w:i w:val="false"/>
          <w:color w:val="000000"/>
          <w:sz w:val="28"/>
        </w:rPr>
        <w:t xml:space="preserve">
      көрсетілген қаулымен бекітілген Сақтандыру холдингінің, сондай-ақ сақтандыру (қайта сақтандыру) ұйымының дауыс беруші акцияларының (артықшылық берілгендерін шегергенде) жиырма бес пайыздан астамын тікелей немесе жанама иеленетін сақтандыру (қайта сақтандыру) ұйымының ірі қатысушысының - жеке тұлғаның пруденциялық нормативтерін қолдау жөніндегі шаралар туралы </w:t>
      </w:r>
      <w:r>
        <w:rPr>
          <w:rFonts w:ascii="Times New Roman"/>
          <w:b w:val="false"/>
          <w:i w:val="false"/>
          <w:color w:val="000000"/>
          <w:sz w:val="28"/>
        </w:rPr>
        <w:t>нұсқаулықта</w:t>
      </w:r>
      <w:r>
        <w:rPr>
          <w:rFonts w:ascii="Times New Roman"/>
          <w:b w:val="false"/>
          <w:i w:val="false"/>
          <w:color w:val="000000"/>
          <w:sz w:val="28"/>
        </w:rPr>
        <w:t>:</w:t>
      </w:r>
    </w:p>
    <w:bookmarkEnd w:id="13"/>
    <w:bookmarkStart w:name="z18" w:id="14"/>
    <w:p>
      <w:pPr>
        <w:spacing w:after="0"/>
        <w:ind w:left="0"/>
        <w:jc w:val="both"/>
      </w:pPr>
      <w:r>
        <w:rPr>
          <w:rFonts w:ascii="Times New Roman"/>
          <w:b w:val="false"/>
          <w:i w:val="false"/>
          <w:color w:val="000000"/>
          <w:sz w:val="28"/>
        </w:rPr>
        <w:t>
      тақырыбы мынадай редакцияда жазылсын, орыс тіліндегі мәтіні өзгермейді:</w:t>
      </w:r>
    </w:p>
    <w:bookmarkEnd w:id="14"/>
    <w:bookmarkStart w:name="z19" w:id="15"/>
    <w:p>
      <w:pPr>
        <w:spacing w:after="0"/>
        <w:ind w:left="0"/>
        <w:jc w:val="both"/>
      </w:pPr>
      <w:r>
        <w:rPr>
          <w:rFonts w:ascii="Times New Roman"/>
          <w:b w:val="false"/>
          <w:i w:val="false"/>
          <w:color w:val="000000"/>
          <w:sz w:val="28"/>
        </w:rPr>
        <w:t>
      "Сақтандыру холдингінің, сондай-ақ сақтандыру (қайта сақтандыру) ұйымының ірі қатысушысы - сақтандыру (қайта сақтандыру) ұйымының дауыс беретін акцияларының (артықшылықты акцияларды шегере отырып) жиырма бес пайыздан астамын тікелей немесе жанама иеленетін жеке тұлғаның пруденциялық нормативтерді ұстап тұру бойынша шаралар туралы нұсқаулық";</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21" w:id="16"/>
    <w:p>
      <w:pPr>
        <w:spacing w:after="0"/>
        <w:ind w:left="0"/>
        <w:jc w:val="both"/>
      </w:pPr>
      <w:r>
        <w:rPr>
          <w:rFonts w:ascii="Times New Roman"/>
          <w:b w:val="false"/>
          <w:i w:val="false"/>
          <w:color w:val="000000"/>
          <w:sz w:val="28"/>
        </w:rPr>
        <w:t xml:space="preserve">
      "1. Осы Нұсқаулық "Сақтандыру қызметі туралы" 2000 жылғы 18 желтоқсандағы Қазақстан Республикасы Заңының </w:t>
      </w:r>
      <w:r>
        <w:rPr>
          <w:rFonts w:ascii="Times New Roman"/>
          <w:b w:val="false"/>
          <w:i w:val="false"/>
          <w:color w:val="000000"/>
          <w:sz w:val="28"/>
        </w:rPr>
        <w:t>46-бабына</w:t>
      </w:r>
      <w:r>
        <w:rPr>
          <w:rFonts w:ascii="Times New Roman"/>
          <w:b w:val="false"/>
          <w:i w:val="false"/>
          <w:color w:val="000000"/>
          <w:sz w:val="28"/>
        </w:rPr>
        <w:t xml:space="preserve"> сәйкес әзірленді және сақтандыру холдингінің, сондай-ақ сақтандыру (қайта сақтандыру) ұйымының ірі қатысушысы - сақтандыру (қайта сақтандыру) ұйымының дауыс беретін акцияларының (артықшылықты акцияларды шегере отырып) жиырма бес пайыздан астамын тікелей немесе жанама иеленетін жеке тұлғаның пруденциялық нормативтерді ұстап тұру бойынша шараларды белгілейді.</w:t>
      </w:r>
    </w:p>
    <w:bookmarkEnd w:id="16"/>
    <w:bookmarkStart w:name="z22" w:id="17"/>
    <w:p>
      <w:pPr>
        <w:spacing w:after="0"/>
        <w:ind w:left="0"/>
        <w:jc w:val="both"/>
      </w:pPr>
      <w:r>
        <w:rPr>
          <w:rFonts w:ascii="Times New Roman"/>
          <w:b w:val="false"/>
          <w:i w:val="false"/>
          <w:color w:val="000000"/>
          <w:sz w:val="28"/>
        </w:rPr>
        <w:t xml:space="preserve">
      Сақтандыру холдингтері және ірі қатысушылар Нормативтік құқықтық актілерді мемлекеттік тіркеу тізілімінде № 14794 болып тіркелген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8"/>
        </w:rPr>
        <w:t>қаулысында</w:t>
      </w:r>
      <w:r>
        <w:rPr>
          <w:rFonts w:ascii="Times New Roman"/>
          <w:b w:val="false"/>
          <w:i w:val="false"/>
          <w:color w:val="000000"/>
          <w:sz w:val="28"/>
        </w:rPr>
        <w:t xml:space="preserve"> (бұдан әрі - № 304 қаулы) белгіленген сақтандыру (қайта сақтандыру) ұйымының төлем қабілеттілігі маржасының және өтімділігі жоғары активтердің жеткіліктілігі нормативін (бұдан әрі - сақтандыру (қайта сақтандыру) ұйымының пруденциялық нормативтері) және сақтандыру тобының төлем қабілеттілігі маржасының жеткіліктілік нормативін ұстап тұрады.</w:t>
      </w:r>
    </w:p>
    <w:bookmarkEnd w:id="17"/>
    <w:bookmarkStart w:name="z23" w:id="18"/>
    <w:p>
      <w:pPr>
        <w:spacing w:after="0"/>
        <w:ind w:left="0"/>
        <w:jc w:val="both"/>
      </w:pPr>
      <w:r>
        <w:rPr>
          <w:rFonts w:ascii="Times New Roman"/>
          <w:b w:val="false"/>
          <w:i w:val="false"/>
          <w:color w:val="000000"/>
          <w:sz w:val="28"/>
        </w:rPr>
        <w:t>
      2. Осы Нұсқаулықта айқындалған және сақтандыру холдингтерінің, сондай-ақ ірі қатысушыларының орындалуға жататын № 304 қаулыда белгіленген сақтандыру (қайта сақтандыру) ұйымының пруденциялық нормативтерін және (немесе) ең төменгі нормативтік мәнінен төмен емес сақтандыру тобының төлем қабілеттілігі маржасының жеткіліктілік нормативін ұстап тұру бойынша шараларға:</w:t>
      </w:r>
    </w:p>
    <w:bookmarkEnd w:id="18"/>
    <w:bookmarkStart w:name="z24" w:id="19"/>
    <w:p>
      <w:pPr>
        <w:spacing w:after="0"/>
        <w:ind w:left="0"/>
        <w:jc w:val="both"/>
      </w:pPr>
      <w:r>
        <w:rPr>
          <w:rFonts w:ascii="Times New Roman"/>
          <w:b w:val="false"/>
          <w:i w:val="false"/>
          <w:color w:val="000000"/>
          <w:sz w:val="28"/>
        </w:rPr>
        <w:t>
      1) сақтандыру холдингтері үшін - ішкі құжаттарының болуы;</w:t>
      </w:r>
    </w:p>
    <w:bookmarkEnd w:id="19"/>
    <w:bookmarkStart w:name="z25" w:id="20"/>
    <w:p>
      <w:pPr>
        <w:spacing w:after="0"/>
        <w:ind w:left="0"/>
        <w:jc w:val="both"/>
      </w:pPr>
      <w:r>
        <w:rPr>
          <w:rFonts w:ascii="Times New Roman"/>
          <w:b w:val="false"/>
          <w:i w:val="false"/>
          <w:color w:val="000000"/>
          <w:sz w:val="28"/>
        </w:rPr>
        <w:t>
      2) сақтандыру (қайта сақтандыру) ұйымының пруденциялық нормативтерін және (немесе) сақтандыру тобының төлем қабілеттілігі маржасының жеткіліктілік нормативін тұрақты қамтамасыз ету;</w:t>
      </w:r>
    </w:p>
    <w:bookmarkEnd w:id="20"/>
    <w:bookmarkStart w:name="z26" w:id="21"/>
    <w:p>
      <w:pPr>
        <w:spacing w:after="0"/>
        <w:ind w:left="0"/>
        <w:jc w:val="both"/>
      </w:pPr>
      <w:r>
        <w:rPr>
          <w:rFonts w:ascii="Times New Roman"/>
          <w:b w:val="false"/>
          <w:i w:val="false"/>
          <w:color w:val="000000"/>
          <w:sz w:val="28"/>
        </w:rPr>
        <w:t>
      3) сақтандыру (қайта сақтандыру) ұйымының пруденциялық нормативтерін және (немесе) сақтандыру тобының төлем қабілеттілігі маржасының жеткіліктілік нормативін жедел қамтамасыз ету кіреді.";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8" w:id="22"/>
    <w:p>
      <w:pPr>
        <w:spacing w:after="0"/>
        <w:ind w:left="0"/>
        <w:jc w:val="both"/>
      </w:pPr>
      <w:r>
        <w:rPr>
          <w:rFonts w:ascii="Times New Roman"/>
          <w:b w:val="false"/>
          <w:i w:val="false"/>
          <w:color w:val="000000"/>
          <w:sz w:val="28"/>
        </w:rPr>
        <w:t>
      "7. Сақтандыру (қайта сақтандыру) ұйымының пруденциялық нормативтерін және (немесе) сақтандыру тобының төлем қабілеттілігі маржасының жеткіліктілік нормативін ұстап тұру рәсімдері мыналарды:</w:t>
      </w:r>
    </w:p>
    <w:bookmarkEnd w:id="22"/>
    <w:bookmarkStart w:name="z29" w:id="23"/>
    <w:p>
      <w:pPr>
        <w:spacing w:after="0"/>
        <w:ind w:left="0"/>
        <w:jc w:val="both"/>
      </w:pPr>
      <w:r>
        <w:rPr>
          <w:rFonts w:ascii="Times New Roman"/>
          <w:b w:val="false"/>
          <w:i w:val="false"/>
          <w:color w:val="000000"/>
          <w:sz w:val="28"/>
        </w:rPr>
        <w:t xml:space="preserve">
      1) сақтандыру (қайта сақтандыру) ұйымына және (немесе) сақтандыру тобының қатысушыларына реттелген қарыз беруді, сақтандыру (қайта сақтандыру) ұйымының және (немесе) сақтандыру тобының пруденциялық нормативтерін № 304 </w:t>
      </w:r>
      <w:r>
        <w:rPr>
          <w:rFonts w:ascii="Times New Roman"/>
          <w:b w:val="false"/>
          <w:i w:val="false"/>
          <w:color w:val="000000"/>
          <w:sz w:val="28"/>
        </w:rPr>
        <w:t>қаулыда</w:t>
      </w:r>
      <w:r>
        <w:rPr>
          <w:rFonts w:ascii="Times New Roman"/>
          <w:b w:val="false"/>
          <w:i w:val="false"/>
          <w:color w:val="000000"/>
          <w:sz w:val="28"/>
        </w:rPr>
        <w:t xml:space="preserve"> белгіленген нормативтік мәндерге сәйкес келтіру үшін сақтандыру (қайта сақтандыру) ұйымының және (немесе) сақтандыру тобы қатысушының (қатысушыларының) акцияларын сатып алуды;</w:t>
      </w:r>
    </w:p>
    <w:bookmarkEnd w:id="23"/>
    <w:bookmarkStart w:name="z30" w:id="24"/>
    <w:p>
      <w:pPr>
        <w:spacing w:after="0"/>
        <w:ind w:left="0"/>
        <w:jc w:val="both"/>
      </w:pPr>
      <w:r>
        <w:rPr>
          <w:rFonts w:ascii="Times New Roman"/>
          <w:b w:val="false"/>
          <w:i w:val="false"/>
          <w:color w:val="000000"/>
          <w:sz w:val="28"/>
        </w:rPr>
        <w:t>
      2) сақтандыру (қайта сақтандыру) ұйымының және (немесе) сақтандыру тобы қатысушыларының осы міндеттемелерінің орнын толтыратын үшінші тұлғалардың алдында сақтандыру (қайта сақтандыру) ұйымының және (немесе) сақтандыру тобы қатысушыларының міндеттемелері бойынша қамтамасыз етуді ұсынуды;</w:t>
      </w:r>
    </w:p>
    <w:bookmarkEnd w:id="24"/>
    <w:bookmarkStart w:name="z31" w:id="25"/>
    <w:p>
      <w:pPr>
        <w:spacing w:after="0"/>
        <w:ind w:left="0"/>
        <w:jc w:val="both"/>
      </w:pPr>
      <w:r>
        <w:rPr>
          <w:rFonts w:ascii="Times New Roman"/>
          <w:b w:val="false"/>
          <w:i w:val="false"/>
          <w:color w:val="000000"/>
          <w:sz w:val="28"/>
        </w:rPr>
        <w:t>
      3) сақтандыру холдингінің, сондай-ақ ірі қатысушының алдында сақтандыру (қайта сақтандыру) ұйымының және (немесе) сақтандыру тобы қатысушыларының міндеттемелерін орындау мерзімін ұзартуды;</w:t>
      </w:r>
    </w:p>
    <w:bookmarkEnd w:id="25"/>
    <w:bookmarkStart w:name="z32" w:id="26"/>
    <w:p>
      <w:pPr>
        <w:spacing w:after="0"/>
        <w:ind w:left="0"/>
        <w:jc w:val="both"/>
      </w:pPr>
      <w:r>
        <w:rPr>
          <w:rFonts w:ascii="Times New Roman"/>
          <w:b w:val="false"/>
          <w:i w:val="false"/>
          <w:color w:val="000000"/>
          <w:sz w:val="28"/>
        </w:rPr>
        <w:t>
      4) сақтандыру холдингінің және (немесе) сақтандыру тобының, сондай-ақ ірі қатысушының алдында сақтандыру (қайта сақтандыру) ұйымының және (немесе) сақтандыру тобы қатысушыларының міндеттемелері бойынша төлемдер мерзімін кейінге қалдыруды;</w:t>
      </w:r>
    </w:p>
    <w:bookmarkEnd w:id="26"/>
    <w:bookmarkStart w:name="z33" w:id="27"/>
    <w:p>
      <w:pPr>
        <w:spacing w:after="0"/>
        <w:ind w:left="0"/>
        <w:jc w:val="both"/>
      </w:pPr>
      <w:r>
        <w:rPr>
          <w:rFonts w:ascii="Times New Roman"/>
          <w:b w:val="false"/>
          <w:i w:val="false"/>
          <w:color w:val="000000"/>
          <w:sz w:val="28"/>
        </w:rPr>
        <w:t>
      5) сақтандыру (қайта сақтандыру) ұйымының және (немесе) сақтандыру тобының қатысушыларының күмәнді активтерін, шартты міндеттемелерін сатып алуды қамтиды.".</w:t>
      </w:r>
    </w:p>
    <w:bookmarkEnd w:id="27"/>
    <w:bookmarkStart w:name="z34" w:id="28"/>
    <w:p>
      <w:pPr>
        <w:spacing w:after="0"/>
        <w:ind w:left="0"/>
        <w:jc w:val="both"/>
      </w:pPr>
      <w:r>
        <w:rPr>
          <w:rFonts w:ascii="Times New Roman"/>
          <w:b w:val="false"/>
          <w:i w:val="false"/>
          <w:color w:val="000000"/>
          <w:sz w:val="28"/>
        </w:rPr>
        <w:t xml:space="preserve">
      2. "Клиринг ұйымының тәуекелдерді басқару жүйесіне, клиринг ұйымындағы тәуекелдер мониторингінің, оларды бақылау мен басқарудың шарттары мен тәртібіне қойылатын талаптарды бекіту туралы" Қазақстан Республикасы Ұлттық Банкі Басқармасының 2012 жылғы 24 ақпандағы № 59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7554 болып тіркелген, 2012 жылғы 23 маусымда "Егемен Қазақстан" газетінде № 339-345 (27419) жарияланған) мынадай өзгерістер енгізілсін:</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6" w:id="29"/>
    <w:p>
      <w:pPr>
        <w:spacing w:after="0"/>
        <w:ind w:left="0"/>
        <w:jc w:val="both"/>
      </w:pP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2003 жылғы 2 шілдедегі, "</w:t>
      </w:r>
      <w:r>
        <w:rPr>
          <w:rFonts w:ascii="Times New Roman"/>
          <w:b w:val="false"/>
          <w:i w:val="false"/>
          <w:color w:val="000000"/>
          <w:sz w:val="28"/>
        </w:rPr>
        <w:t>Мемлекеттік статистика туралы</w:t>
      </w:r>
      <w:r>
        <w:rPr>
          <w:rFonts w:ascii="Times New Roman"/>
          <w:b w:val="false"/>
          <w:i w:val="false"/>
          <w:color w:val="000000"/>
          <w:sz w:val="28"/>
        </w:rPr>
        <w:t xml:space="preserve">" 2010 жылғы 19 наурыздағы Қазақстан Республикасының заңдарына сәйкес Қазақстан Республикасы Ұлттық Банкінің Басқармасы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p>
    <w:bookmarkEnd w:id="29"/>
    <w:bookmarkStart w:name="z37" w:id="30"/>
    <w:p>
      <w:pPr>
        <w:spacing w:after="0"/>
        <w:ind w:left="0"/>
        <w:jc w:val="both"/>
      </w:pPr>
      <w:r>
        <w:rPr>
          <w:rFonts w:ascii="Times New Roman"/>
          <w:b w:val="false"/>
          <w:i w:val="false"/>
          <w:color w:val="000000"/>
          <w:sz w:val="28"/>
        </w:rPr>
        <w:t xml:space="preserve">
      көрсетілген қаулымен бекітілген Клиринг ұйымының тәуекелдерді басқару жүйесіне, клиринг ұйымындағы тәуекелдер мониторингінің, оларды бақылау мен басқарудың шарттары мен тәртібіне қойылатын </w:t>
      </w:r>
      <w:r>
        <w:rPr>
          <w:rFonts w:ascii="Times New Roman"/>
          <w:b w:val="false"/>
          <w:i w:val="false"/>
          <w:color w:val="000000"/>
          <w:sz w:val="28"/>
        </w:rPr>
        <w:t>талаптарда</w:t>
      </w:r>
      <w:r>
        <w:rPr>
          <w:rFonts w:ascii="Times New Roman"/>
          <w:b w:val="false"/>
          <w:i w:val="false"/>
          <w:color w:val="000000"/>
          <w:sz w:val="28"/>
        </w:rPr>
        <w:t>:</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xml:space="preserve"> мынадай редакцияда жазылсын:</w:t>
      </w:r>
    </w:p>
    <w:bookmarkStart w:name="z39" w:id="31"/>
    <w:p>
      <w:pPr>
        <w:spacing w:after="0"/>
        <w:ind w:left="0"/>
        <w:jc w:val="both"/>
      </w:pPr>
      <w:r>
        <w:rPr>
          <w:rFonts w:ascii="Times New Roman"/>
          <w:b w:val="false"/>
          <w:i w:val="false"/>
          <w:color w:val="000000"/>
          <w:sz w:val="28"/>
        </w:rPr>
        <w:t>
      "1-тарау. Жалпы ережелер";</w:t>
      </w:r>
    </w:p>
    <w:bookmarkEnd w:id="31"/>
    <w:bookmarkStart w:name="z40" w:id="32"/>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32"/>
    <w:bookmarkStart w:name="z41" w:id="33"/>
    <w:p>
      <w:pPr>
        <w:spacing w:after="0"/>
        <w:ind w:left="0"/>
        <w:jc w:val="both"/>
      </w:pPr>
      <w:r>
        <w:rPr>
          <w:rFonts w:ascii="Times New Roman"/>
          <w:b w:val="false"/>
          <w:i w:val="false"/>
          <w:color w:val="000000"/>
          <w:sz w:val="28"/>
        </w:rPr>
        <w:t>
      "5) уәкілетті орган - қаржы нарығы мен қаржы ұйымдарын реттеу, бақылау және қадағалау жөніндегі уәкілетті орган.";</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w:t>
      </w:r>
      <w:r>
        <w:rPr>
          <w:rFonts w:ascii="Times New Roman"/>
          <w:b w:val="false"/>
          <w:i w:val="false"/>
          <w:color w:val="000000"/>
          <w:sz w:val="28"/>
        </w:rPr>
        <w:t xml:space="preserve"> мынадай редакцияда жазылсын:</w:t>
      </w:r>
    </w:p>
    <w:bookmarkStart w:name="z43" w:id="34"/>
    <w:p>
      <w:pPr>
        <w:spacing w:after="0"/>
        <w:ind w:left="0"/>
        <w:jc w:val="both"/>
      </w:pPr>
      <w:r>
        <w:rPr>
          <w:rFonts w:ascii="Times New Roman"/>
          <w:b w:val="false"/>
          <w:i w:val="false"/>
          <w:color w:val="000000"/>
          <w:sz w:val="28"/>
        </w:rPr>
        <w:t>
      "2-тарау. Тәуекелдерді басқару жүйесінің болуына қойылатын базалық талаптар";</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xml:space="preserve"> мынадай редакцияда жазылсын:</w:t>
      </w:r>
    </w:p>
    <w:bookmarkStart w:name="z45" w:id="35"/>
    <w:p>
      <w:pPr>
        <w:spacing w:after="0"/>
        <w:ind w:left="0"/>
        <w:jc w:val="both"/>
      </w:pPr>
      <w:r>
        <w:rPr>
          <w:rFonts w:ascii="Times New Roman"/>
          <w:b w:val="false"/>
          <w:i w:val="false"/>
          <w:color w:val="000000"/>
          <w:sz w:val="28"/>
        </w:rPr>
        <w:t>
      "3-тарау. Ұйымдық құрылымға қойылатын талаптар";</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xml:space="preserve"> мынадай редакцияда жазылсын:</w:t>
      </w:r>
    </w:p>
    <w:bookmarkStart w:name="z47" w:id="36"/>
    <w:p>
      <w:pPr>
        <w:spacing w:after="0"/>
        <w:ind w:left="0"/>
        <w:jc w:val="both"/>
      </w:pPr>
      <w:r>
        <w:rPr>
          <w:rFonts w:ascii="Times New Roman"/>
          <w:b w:val="false"/>
          <w:i w:val="false"/>
          <w:color w:val="000000"/>
          <w:sz w:val="28"/>
        </w:rPr>
        <w:t>
      "4-тарау. Тәуекелдерді мониторингтеу, бақылау және басқару тәртібі";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5-тарау</w:t>
      </w:r>
      <w:r>
        <w:rPr>
          <w:rFonts w:ascii="Times New Roman"/>
          <w:b w:val="false"/>
          <w:i w:val="false"/>
          <w:color w:val="000000"/>
          <w:sz w:val="28"/>
        </w:rPr>
        <w:t xml:space="preserve"> мынадай редакцияда жазылсын:</w:t>
      </w:r>
    </w:p>
    <w:bookmarkStart w:name="z49" w:id="37"/>
    <w:p>
      <w:pPr>
        <w:spacing w:after="0"/>
        <w:ind w:left="0"/>
        <w:jc w:val="both"/>
      </w:pPr>
      <w:r>
        <w:rPr>
          <w:rFonts w:ascii="Times New Roman"/>
          <w:b w:val="false"/>
          <w:i w:val="false"/>
          <w:color w:val="000000"/>
          <w:sz w:val="28"/>
        </w:rPr>
        <w:t>
      "5-тарау. Ішкі бақылау жүйесінің болуына қойылатын талаптар".</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Қаржы нарығын реттеу және дамыту агенттігі Басқармасының 03.04.2026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38"/>
    <w:p>
      <w:pPr>
        <w:spacing w:after="0"/>
        <w:ind w:left="0"/>
        <w:jc w:val="both"/>
      </w:pPr>
      <w:r>
        <w:rPr>
          <w:rFonts w:ascii="Times New Roman"/>
          <w:b w:val="false"/>
          <w:i w:val="false"/>
          <w:color w:val="000000"/>
          <w:sz w:val="28"/>
        </w:rPr>
        <w:t xml:space="preserve">
      4. "Сақтандыру тобының тәуекелдерді басқару және ішкі бақылау жүйесіне қойылатын талаптарды бекіту туралы" Қазақстан Республикасы Ұлттық Банкі Басқармасының 2012 жылғы 24 ақпандағы № 99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7559 болып тіркелген, 2012 жылғы 4 тамызда "Егемен Қазақстан" газетінде № 464-470 (27543) жарияланған) мынадай өзгерістер енгізілсін:</w:t>
      </w:r>
    </w:p>
    <w:bookmarkEnd w:id="38"/>
    <w:bookmarkStart w:name="z65" w:id="39"/>
    <w:p>
      <w:pPr>
        <w:spacing w:after="0"/>
        <w:ind w:left="0"/>
        <w:jc w:val="both"/>
      </w:pPr>
      <w:r>
        <w:rPr>
          <w:rFonts w:ascii="Times New Roman"/>
          <w:b w:val="false"/>
          <w:i w:val="false"/>
          <w:color w:val="000000"/>
          <w:sz w:val="28"/>
        </w:rPr>
        <w:t xml:space="preserve">
      көрсетілген қаулымен бекітілген Сақтандыру тобының тәуекелдерді басқару және ішкі бақылау жүйесіне қойылатын </w:t>
      </w:r>
      <w:r>
        <w:rPr>
          <w:rFonts w:ascii="Times New Roman"/>
          <w:b w:val="false"/>
          <w:i w:val="false"/>
          <w:color w:val="000000"/>
          <w:sz w:val="28"/>
        </w:rPr>
        <w:t>талаптарда</w:t>
      </w:r>
      <w:r>
        <w:rPr>
          <w:rFonts w:ascii="Times New Roman"/>
          <w:b w:val="false"/>
          <w:i w:val="false"/>
          <w:color w:val="000000"/>
          <w:sz w:val="28"/>
        </w:rPr>
        <w:t>:</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xml:space="preserve"> мынадай редакцияда жазылсын:</w:t>
      </w:r>
    </w:p>
    <w:bookmarkStart w:name="z67" w:id="40"/>
    <w:p>
      <w:pPr>
        <w:spacing w:after="0"/>
        <w:ind w:left="0"/>
        <w:jc w:val="both"/>
      </w:pPr>
      <w:r>
        <w:rPr>
          <w:rFonts w:ascii="Times New Roman"/>
          <w:b w:val="false"/>
          <w:i w:val="false"/>
          <w:color w:val="000000"/>
          <w:sz w:val="28"/>
        </w:rPr>
        <w:t>
      "1-тарау. Жалпы ережелер";</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үшінші бөлігінің бірінші абзацы мынадай редакцияда жазылсын:</w:t>
      </w:r>
    </w:p>
    <w:bookmarkStart w:name="z69" w:id="41"/>
    <w:p>
      <w:pPr>
        <w:spacing w:after="0"/>
        <w:ind w:left="0"/>
        <w:jc w:val="both"/>
      </w:pPr>
      <w:r>
        <w:rPr>
          <w:rFonts w:ascii="Times New Roman"/>
          <w:b w:val="false"/>
          <w:i w:val="false"/>
          <w:color w:val="000000"/>
          <w:sz w:val="28"/>
        </w:rPr>
        <w:t>
      "Ұйым қаржы нарығы мен қаржы ұйымдарын реттеу, бақылау және қадағалау жөніндегі уәкілетті органға (бұдан әрі - уәкілетті орган) есепті жылдан кейінгі жылғы 15 қаңтарға дейінгі мерзімде мыналар:";</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w:t>
      </w:r>
      <w:r>
        <w:rPr>
          <w:rFonts w:ascii="Times New Roman"/>
          <w:b w:val="false"/>
          <w:i w:val="false"/>
          <w:color w:val="000000"/>
          <w:sz w:val="28"/>
        </w:rPr>
        <w:t xml:space="preserve"> мынадай редакцияда жазылсын:</w:t>
      </w:r>
    </w:p>
    <w:bookmarkStart w:name="z71" w:id="42"/>
    <w:p>
      <w:pPr>
        <w:spacing w:after="0"/>
        <w:ind w:left="0"/>
        <w:jc w:val="both"/>
      </w:pPr>
      <w:r>
        <w:rPr>
          <w:rFonts w:ascii="Times New Roman"/>
          <w:b w:val="false"/>
          <w:i w:val="false"/>
          <w:color w:val="000000"/>
          <w:sz w:val="28"/>
        </w:rPr>
        <w:t>
      "2-тарау. Сақтандыру тобының тәуекелдерді басқару жүйесі";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xml:space="preserve"> мынадай редакцияда жазылсын:</w:t>
      </w:r>
    </w:p>
    <w:bookmarkStart w:name="z73" w:id="43"/>
    <w:p>
      <w:pPr>
        <w:spacing w:after="0"/>
        <w:ind w:left="0"/>
        <w:jc w:val="both"/>
      </w:pPr>
      <w:r>
        <w:rPr>
          <w:rFonts w:ascii="Times New Roman"/>
          <w:b w:val="false"/>
          <w:i w:val="false"/>
          <w:color w:val="000000"/>
          <w:sz w:val="28"/>
        </w:rPr>
        <w:t>
      "3-тарау. Ішкі бақылау жүйесі".</w:t>
      </w:r>
    </w:p>
    <w:bookmarkEnd w:id="43"/>
    <w:bookmarkStart w:name="z74" w:id="44"/>
    <w:p>
      <w:pPr>
        <w:spacing w:after="0"/>
        <w:ind w:left="0"/>
        <w:jc w:val="both"/>
      </w:pPr>
      <w:r>
        <w:rPr>
          <w:rFonts w:ascii="Times New Roman"/>
          <w:b w:val="false"/>
          <w:i w:val="false"/>
          <w:color w:val="000000"/>
          <w:sz w:val="28"/>
        </w:rPr>
        <w:t xml:space="preserve">
      5. "Банктік қарыз және (немесе) банк кепілдігін алу мақсаттары үшін заңды тұлғаның ақпаратты жария ету қағидаларын бекіту туралы" Қазақстан Республикасы Ұлттық Банкі Басқармасының 2012 жылғы 25 мамырдағы № 194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7781 болып тіркелген, 2012 жылғы 29 тамызда "Егемен Қазақстан" газетінде № 562-569 (27642) жарияланған) мынадай өзгеріс енгізілсін:</w:t>
      </w:r>
    </w:p>
    <w:bookmarkEnd w:id="44"/>
    <w:bookmarkStart w:name="z75" w:id="45"/>
    <w:p>
      <w:pPr>
        <w:spacing w:after="0"/>
        <w:ind w:left="0"/>
        <w:jc w:val="both"/>
      </w:pPr>
      <w:r>
        <w:rPr>
          <w:rFonts w:ascii="Times New Roman"/>
          <w:b w:val="false"/>
          <w:i w:val="false"/>
          <w:color w:val="000000"/>
          <w:sz w:val="28"/>
        </w:rPr>
        <w:t xml:space="preserve">
      көрсетілген қаулымен бекітілген Банктік қарыз және (немесе) банк кепілдігін алу мақсаттары үшін заңды тұлғаның ақпаратты жария ету </w:t>
      </w:r>
      <w:r>
        <w:rPr>
          <w:rFonts w:ascii="Times New Roman"/>
          <w:b w:val="false"/>
          <w:i w:val="false"/>
          <w:color w:val="000000"/>
          <w:sz w:val="28"/>
        </w:rPr>
        <w:t>қағидаларында</w:t>
      </w:r>
      <w:r>
        <w:rPr>
          <w:rFonts w:ascii="Times New Roman"/>
          <w:b w:val="false"/>
          <w:i w:val="false"/>
          <w:color w:val="000000"/>
          <w:sz w:val="28"/>
        </w:rPr>
        <w:t>:</w:t>
      </w:r>
    </w:p>
    <w:bookmarkEnd w:id="45"/>
    <w:bookmarkStart w:name="z76" w:id="46"/>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46"/>
    <w:bookmarkStart w:name="z77" w:id="47"/>
    <w:p>
      <w:pPr>
        <w:spacing w:after="0"/>
        <w:ind w:left="0"/>
        <w:jc w:val="both"/>
      </w:pPr>
      <w:r>
        <w:rPr>
          <w:rFonts w:ascii="Times New Roman"/>
          <w:b w:val="false"/>
          <w:i w:val="false"/>
          <w:color w:val="000000"/>
          <w:sz w:val="28"/>
        </w:rPr>
        <w:t xml:space="preserve">
      "7) қаржы нарығы мен қаржы ұйымдарын реттеу, бақылау және қадағалау жөніндегі уәкілетті органның не заңды тұлғаның жарғылық капиталға қатысу үлестерінің не орналастырылған (артықшылықты және қоғам сатып алған акциялары шегеріле отырып) акцияларының елу пайызынан астамына тікелей немесе жанама түрде иелік ететін заңды тұлға орналасқан елдің қаржылық қадағалау органының интернет-ресурсында не Қазақстан Республикасының бухгалтерлік есеп және қаржылық есептілік туралы заңнамасына сәйкес қаржылық есептілік депозитарийінің интернет-ресурсында орналастырылған мәліметтерді;".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Қаржы нарығын реттеу және дамыту агенттігі Басқармасының 14.04.2026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1" w:id="48"/>
    <w:p>
      <w:pPr>
        <w:spacing w:after="0"/>
        <w:ind w:left="0"/>
        <w:jc w:val="both"/>
      </w:pPr>
      <w:r>
        <w:rPr>
          <w:rFonts w:ascii="Times New Roman"/>
          <w:b w:val="false"/>
          <w:i w:val="false"/>
          <w:color w:val="000000"/>
          <w:sz w:val="28"/>
        </w:rPr>
        <w:t xml:space="preserve">
      7.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мен ішкі бақылау жүйесін қалыптастыру қағидаларын бекіту туралы" Қазақстан Республикасы Ұлттық Банкі Басқармасының 2013 жылғы 27 тамыздағы № 214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8796 болып тіркелген, 2013 жылғы 29 қарашада "Заң газеті" газетінде № 181 (2382) жарияланған) мынадай өзгерістер енгізілсін:</w:t>
      </w:r>
    </w:p>
    <w:bookmarkEnd w:id="48"/>
    <w:bookmarkStart w:name="z82" w:id="49"/>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мен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xml:space="preserve"> мынадай редакцияда жазылсын:</w:t>
      </w:r>
    </w:p>
    <w:bookmarkStart w:name="z84" w:id="50"/>
    <w:p>
      <w:pPr>
        <w:spacing w:after="0"/>
        <w:ind w:left="0"/>
        <w:jc w:val="both"/>
      </w:pPr>
      <w:r>
        <w:rPr>
          <w:rFonts w:ascii="Times New Roman"/>
          <w:b w:val="false"/>
          <w:i w:val="false"/>
          <w:color w:val="000000"/>
          <w:sz w:val="28"/>
        </w:rPr>
        <w:t>
      "1-тарау. Жалпы ережелер";</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w:t>
      </w:r>
      <w:r>
        <w:rPr>
          <w:rFonts w:ascii="Times New Roman"/>
          <w:b w:val="false"/>
          <w:i w:val="false"/>
          <w:color w:val="000000"/>
          <w:sz w:val="28"/>
        </w:rPr>
        <w:t xml:space="preserve"> мынадай редакцияда жазылсын:</w:t>
      </w:r>
    </w:p>
    <w:bookmarkStart w:name="z86" w:id="51"/>
    <w:p>
      <w:pPr>
        <w:spacing w:after="0"/>
        <w:ind w:left="0"/>
        <w:jc w:val="both"/>
      </w:pPr>
      <w:r>
        <w:rPr>
          <w:rFonts w:ascii="Times New Roman"/>
          <w:b w:val="false"/>
          <w:i w:val="false"/>
          <w:color w:val="000000"/>
          <w:sz w:val="28"/>
        </w:rPr>
        <w:t>
      "2-тарау. Тәуекелдерді басқару жүйесінің болуына базалық талаптар";</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xml:space="preserve"> мынадай редакцияда жазылсын:</w:t>
      </w:r>
    </w:p>
    <w:bookmarkStart w:name="z88" w:id="52"/>
    <w:p>
      <w:pPr>
        <w:spacing w:after="0"/>
        <w:ind w:left="0"/>
        <w:jc w:val="both"/>
      </w:pPr>
      <w:r>
        <w:rPr>
          <w:rFonts w:ascii="Times New Roman"/>
          <w:b w:val="false"/>
          <w:i w:val="false"/>
          <w:color w:val="000000"/>
          <w:sz w:val="28"/>
        </w:rPr>
        <w:t>
      "3-тарау. Брокердің және (немесе) дилердің және Басқарушының ішкі құжаттарына талаптар";</w:t>
      </w:r>
    </w:p>
    <w:bookmarkEnd w:id="52"/>
    <w:bookmarkStart w:name="z89" w:id="53"/>
    <w:p>
      <w:pPr>
        <w:spacing w:after="0"/>
        <w:ind w:left="0"/>
        <w:jc w:val="both"/>
      </w:pPr>
      <w:r>
        <w:rPr>
          <w:rFonts w:ascii="Times New Roman"/>
          <w:b w:val="false"/>
          <w:i w:val="false"/>
          <w:color w:val="000000"/>
          <w:sz w:val="28"/>
        </w:rPr>
        <w:t xml:space="preserve">
      20-тармақтың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53"/>
    <w:bookmarkStart w:name="z90" w:id="54"/>
    <w:p>
      <w:pPr>
        <w:spacing w:after="0"/>
        <w:ind w:left="0"/>
        <w:jc w:val="both"/>
      </w:pPr>
      <w:r>
        <w:rPr>
          <w:rFonts w:ascii="Times New Roman"/>
          <w:b w:val="false"/>
          <w:i w:val="false"/>
          <w:color w:val="000000"/>
          <w:sz w:val="28"/>
        </w:rPr>
        <w:t>
      "9) уәкілетті органның, Қазақстан Республикасы Ұлттық Банкінің, тиісті органдардың, активтері басқаруға қабылданған клиенттердің алдында клиенттердің инвестициялық портфелін басқару жөніндегі қызметтің нәтижелері туралы есептілікті дайындау;";</w:t>
      </w:r>
    </w:p>
    <w:bookmarkEnd w:id="54"/>
    <w:bookmarkStart w:name="z91" w:id="55"/>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55"/>
    <w:bookmarkStart w:name="z92" w:id="56"/>
    <w:p>
      <w:pPr>
        <w:spacing w:after="0"/>
        <w:ind w:left="0"/>
        <w:jc w:val="both"/>
      </w:pPr>
      <w:r>
        <w:rPr>
          <w:rFonts w:ascii="Times New Roman"/>
          <w:b w:val="false"/>
          <w:i w:val="false"/>
          <w:color w:val="000000"/>
          <w:sz w:val="28"/>
        </w:rPr>
        <w:t>
      "6) уәкілетті органның, Қазақстан Республикасы Ұлттық Банкінің, Басқарушының немесе Басқарушы болып табылатын брокердің және (немесе) дилердің тиісті органдарының алдында меншікті активтерді басқару жөніндегі қызметтің нәтижелері туралы есептілікті дайындау жөніндегі рәсімдердің сипаттамасы.";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xml:space="preserve"> мынадай редакцияда жазылсын:</w:t>
      </w:r>
    </w:p>
    <w:bookmarkStart w:name="z94" w:id="57"/>
    <w:p>
      <w:pPr>
        <w:spacing w:after="0"/>
        <w:ind w:left="0"/>
        <w:jc w:val="both"/>
      </w:pPr>
      <w:r>
        <w:rPr>
          <w:rFonts w:ascii="Times New Roman"/>
          <w:b w:val="false"/>
          <w:i w:val="false"/>
          <w:color w:val="000000"/>
          <w:sz w:val="28"/>
        </w:rPr>
        <w:t>
      "4-тарау. Инвестициялық басқаруға қабылданған клиенттердің активтерін және брокердің және (немесе) дилердің, Басқарушының меншікті активтерін басқару қызметін ұйымдастыруға талаптар";</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5-тарау</w:t>
      </w:r>
      <w:r>
        <w:rPr>
          <w:rFonts w:ascii="Times New Roman"/>
          <w:b w:val="false"/>
          <w:i w:val="false"/>
          <w:color w:val="000000"/>
          <w:sz w:val="28"/>
        </w:rPr>
        <w:t xml:space="preserve"> мынадай редакцияда жазылсын:</w:t>
      </w:r>
    </w:p>
    <w:bookmarkStart w:name="z96" w:id="58"/>
    <w:p>
      <w:pPr>
        <w:spacing w:after="0"/>
        <w:ind w:left="0"/>
        <w:jc w:val="both"/>
      </w:pPr>
      <w:r>
        <w:rPr>
          <w:rFonts w:ascii="Times New Roman"/>
          <w:b w:val="false"/>
          <w:i w:val="false"/>
          <w:color w:val="000000"/>
          <w:sz w:val="28"/>
        </w:rPr>
        <w:t>
      "5-тарау. Басқарушының немесе Басқарушы болып табылатын брокердің және (немесе) дилердің инвестициялық комитетінің қызметін ұйымдастыруға талаптар";</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w:t>
      </w:r>
      <w:r>
        <w:rPr>
          <w:rFonts w:ascii="Times New Roman"/>
          <w:b w:val="false"/>
          <w:i w:val="false"/>
          <w:color w:val="000000"/>
          <w:sz w:val="28"/>
        </w:rPr>
        <w:t xml:space="preserve"> мынадай редакцияда жазылсын:</w:t>
      </w:r>
    </w:p>
    <w:bookmarkStart w:name="z98" w:id="59"/>
    <w:p>
      <w:pPr>
        <w:spacing w:after="0"/>
        <w:ind w:left="0"/>
        <w:jc w:val="both"/>
      </w:pPr>
      <w:r>
        <w:rPr>
          <w:rFonts w:ascii="Times New Roman"/>
          <w:b w:val="false"/>
          <w:i w:val="false"/>
          <w:color w:val="000000"/>
          <w:sz w:val="28"/>
        </w:rPr>
        <w:t>
      "6-тарау. Басқарушының немесе Басқарушы болып табылатын брокердің және (немесе) дилердің инвестициялық қызметі процесіндегі тәуекелдер мониторингін ұйымдастыруға талаптар";</w:t>
      </w:r>
    </w:p>
    <w:bookmarkEnd w:id="59"/>
    <w:bookmarkStart w:name="z99" w:id="60"/>
    <w:p>
      <w:pPr>
        <w:spacing w:after="0"/>
        <w:ind w:left="0"/>
        <w:jc w:val="both"/>
      </w:pPr>
      <w:r>
        <w:rPr>
          <w:rFonts w:ascii="Times New Roman"/>
          <w:b w:val="false"/>
          <w:i w:val="false"/>
          <w:color w:val="000000"/>
          <w:sz w:val="28"/>
        </w:rPr>
        <w:t xml:space="preserve">
      63-тармақтың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60"/>
    <w:bookmarkStart w:name="z100" w:id="61"/>
    <w:p>
      <w:pPr>
        <w:spacing w:after="0"/>
        <w:ind w:left="0"/>
        <w:jc w:val="both"/>
      </w:pPr>
      <w:r>
        <w:rPr>
          <w:rFonts w:ascii="Times New Roman"/>
          <w:b w:val="false"/>
          <w:i w:val="false"/>
          <w:color w:val="000000"/>
          <w:sz w:val="28"/>
        </w:rPr>
        <w:t>
      "1) тәуекел бағасы моделінің және ағымдағы бағаны нарықтық бағаға келтіру негізінде қаржылық есептіліктің халықаралық стандарттарына сәйкес қаржы құралдарының әділ құнын бағалайды, оның ішінде баға тәуекелі бойынша стресс-тестинг жүргізеді;";</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w:t>
      </w:r>
      <w:r>
        <w:rPr>
          <w:rFonts w:ascii="Times New Roman"/>
          <w:b w:val="false"/>
          <w:i w:val="false"/>
          <w:color w:val="000000"/>
          <w:sz w:val="28"/>
        </w:rPr>
        <w:t xml:space="preserve"> мынадай редакцияда жазылсын:</w:t>
      </w:r>
    </w:p>
    <w:bookmarkStart w:name="z102" w:id="62"/>
    <w:p>
      <w:pPr>
        <w:spacing w:after="0"/>
        <w:ind w:left="0"/>
        <w:jc w:val="both"/>
      </w:pPr>
      <w:r>
        <w:rPr>
          <w:rFonts w:ascii="Times New Roman"/>
          <w:b w:val="false"/>
          <w:i w:val="false"/>
          <w:color w:val="000000"/>
          <w:sz w:val="28"/>
        </w:rPr>
        <w:t>
      "7-тарау. Брокердің және (немесе) дилердің немесе брокер және (немесе) дилер болып табылатын Басқарушының қызметі процесінде тәуекелдер мониторингін ұйымдастыруға талаптар";</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8-тарау</w:t>
      </w:r>
      <w:r>
        <w:rPr>
          <w:rFonts w:ascii="Times New Roman"/>
          <w:b w:val="false"/>
          <w:i w:val="false"/>
          <w:color w:val="000000"/>
          <w:sz w:val="28"/>
        </w:rPr>
        <w:t xml:space="preserve"> мынадай редакцияда жазылсын:</w:t>
      </w:r>
    </w:p>
    <w:bookmarkStart w:name="z104" w:id="63"/>
    <w:p>
      <w:pPr>
        <w:spacing w:after="0"/>
        <w:ind w:left="0"/>
        <w:jc w:val="both"/>
      </w:pPr>
      <w:r>
        <w:rPr>
          <w:rFonts w:ascii="Times New Roman"/>
          <w:b w:val="false"/>
          <w:i w:val="false"/>
          <w:color w:val="000000"/>
          <w:sz w:val="28"/>
        </w:rPr>
        <w:t>
      "8-тарау. Ішкі бақылауды және ішкі аудитті ұйымдастыруға талаптар";</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93-тармақ</w:t>
      </w:r>
      <w:r>
        <w:rPr>
          <w:rFonts w:ascii="Times New Roman"/>
          <w:b w:val="false"/>
          <w:i w:val="false"/>
          <w:color w:val="000000"/>
          <w:sz w:val="28"/>
        </w:rPr>
        <w:t xml:space="preserve"> мынадай редакцияда жазылсын:</w:t>
      </w:r>
    </w:p>
    <w:bookmarkStart w:name="z106" w:id="64"/>
    <w:p>
      <w:pPr>
        <w:spacing w:after="0"/>
        <w:ind w:left="0"/>
        <w:jc w:val="both"/>
      </w:pPr>
      <w:r>
        <w:rPr>
          <w:rFonts w:ascii="Times New Roman"/>
          <w:b w:val="false"/>
          <w:i w:val="false"/>
          <w:color w:val="000000"/>
          <w:sz w:val="28"/>
        </w:rPr>
        <w:t>
      "93. Брокердің және (немесе) дилердің, Басқарушының ішкі аудит қызметінің есептері уәкілетті органға оның сұратуы бойынша ұсынылады.";</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9-тарау</w:t>
      </w:r>
      <w:r>
        <w:rPr>
          <w:rFonts w:ascii="Times New Roman"/>
          <w:b w:val="false"/>
          <w:i w:val="false"/>
          <w:color w:val="000000"/>
          <w:sz w:val="28"/>
        </w:rPr>
        <w:t xml:space="preserve"> мынадай редакцияда жазылсын:</w:t>
      </w:r>
    </w:p>
    <w:bookmarkStart w:name="z108" w:id="65"/>
    <w:p>
      <w:pPr>
        <w:spacing w:after="0"/>
        <w:ind w:left="0"/>
        <w:jc w:val="both"/>
      </w:pPr>
      <w:r>
        <w:rPr>
          <w:rFonts w:ascii="Times New Roman"/>
          <w:b w:val="false"/>
          <w:i w:val="false"/>
          <w:color w:val="000000"/>
          <w:sz w:val="28"/>
        </w:rPr>
        <w:t>
      "9-тарау. Ақпарат алмасу жүйесін ұйымдастыруға талаптар";</w:t>
      </w:r>
    </w:p>
    <w:bookmarkEnd w:id="65"/>
    <w:bookmarkStart w:name="z109" w:id="66"/>
    <w:p>
      <w:pPr>
        <w:spacing w:after="0"/>
        <w:ind w:left="0"/>
        <w:jc w:val="both"/>
      </w:pPr>
      <w:r>
        <w:rPr>
          <w:rFonts w:ascii="Times New Roman"/>
          <w:b w:val="false"/>
          <w:i w:val="false"/>
          <w:color w:val="000000"/>
          <w:sz w:val="28"/>
        </w:rPr>
        <w:t xml:space="preserve">
      97-тармақтың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66"/>
    <w:bookmarkStart w:name="z110" w:id="67"/>
    <w:p>
      <w:pPr>
        <w:spacing w:after="0"/>
        <w:ind w:left="0"/>
        <w:jc w:val="both"/>
      </w:pPr>
      <w:r>
        <w:rPr>
          <w:rFonts w:ascii="Times New Roman"/>
          <w:b w:val="false"/>
          <w:i w:val="false"/>
          <w:color w:val="000000"/>
          <w:sz w:val="28"/>
        </w:rPr>
        <w:t>
      "2) Басқарушының немесе Басқарушы болып табылатын брокердің және (немесе) дилердің тәуекелдерді басқаруды жүзеге асыратын бөлімшесінен - белгіленген инвестициялау лимиттерін сақтау (пайдалану) туралы ақпаратты тоқсан сайынғы негізде;";</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10-тарау</w:t>
      </w:r>
      <w:r>
        <w:rPr>
          <w:rFonts w:ascii="Times New Roman"/>
          <w:b w:val="false"/>
          <w:i w:val="false"/>
          <w:color w:val="000000"/>
          <w:sz w:val="28"/>
        </w:rPr>
        <w:t xml:space="preserve"> мынадай редакцияда жазылсын:</w:t>
      </w:r>
    </w:p>
    <w:bookmarkStart w:name="z112" w:id="68"/>
    <w:p>
      <w:pPr>
        <w:spacing w:after="0"/>
        <w:ind w:left="0"/>
        <w:jc w:val="both"/>
      </w:pPr>
      <w:r>
        <w:rPr>
          <w:rFonts w:ascii="Times New Roman"/>
          <w:b w:val="false"/>
          <w:i w:val="false"/>
          <w:color w:val="000000"/>
          <w:sz w:val="28"/>
        </w:rPr>
        <w:t>
      "10-тарау. Тәуекелдерді басқару жүйесін қолдау үшін пайдаланылатын бағдарламалық-техникалық қамтамасыз етуге талаптар".</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Күші жойылды - ҚР Қаржы нарығын реттеу және дамыту агенттігі Басқармасының 07.04.2026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9" w:id="69"/>
    <w:p>
      <w:pPr>
        <w:spacing w:after="0"/>
        <w:ind w:left="0"/>
        <w:jc w:val="both"/>
      </w:pPr>
      <w:r>
        <w:rPr>
          <w:rFonts w:ascii="Times New Roman"/>
          <w:b w:val="false"/>
          <w:i w:val="false"/>
          <w:color w:val="000000"/>
          <w:sz w:val="28"/>
        </w:rPr>
        <w:t xml:space="preserve">
      9. "Қор биржасы үшін тәуекелдерді басқару мен ішкі бақылау жүйесін қалыптастыру қағидаларын бекіту туралы" Қазақстан Республикасы Ұлттық Банкі Басқармасының 2015 жылғы 19 желтоқсандағы № 252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12999 болып тіркелген, 2016 жылғы 29 ақпанда "Әділет" ақпараттық-құқықтық жүйесінде жарияланған) мынадай өзгерістер енгізілсін:</w:t>
      </w:r>
    </w:p>
    <w:bookmarkEnd w:id="69"/>
    <w:bookmarkStart w:name="z120" w:id="70"/>
    <w:p>
      <w:pPr>
        <w:spacing w:after="0"/>
        <w:ind w:left="0"/>
        <w:jc w:val="both"/>
      </w:pPr>
      <w:r>
        <w:rPr>
          <w:rFonts w:ascii="Times New Roman"/>
          <w:b w:val="false"/>
          <w:i w:val="false"/>
          <w:color w:val="000000"/>
          <w:sz w:val="28"/>
        </w:rPr>
        <w:t xml:space="preserve">
      көрсетілген қаулымен бекітілген Қор биржасы үшін тәуекелдерді басқару мен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70"/>
    <w:bookmarkStart w:name="z121" w:id="71"/>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16) тармақшасы</w:t>
      </w:r>
      <w:r>
        <w:rPr>
          <w:rFonts w:ascii="Times New Roman"/>
          <w:b w:val="false"/>
          <w:i w:val="false"/>
          <w:color w:val="000000"/>
          <w:sz w:val="28"/>
        </w:rPr>
        <w:t xml:space="preserve"> мынадай редакцияда жазылсын:</w:t>
      </w:r>
    </w:p>
    <w:bookmarkEnd w:id="71"/>
    <w:bookmarkStart w:name="z122" w:id="72"/>
    <w:p>
      <w:pPr>
        <w:spacing w:after="0"/>
        <w:ind w:left="0"/>
        <w:jc w:val="both"/>
      </w:pPr>
      <w:r>
        <w:rPr>
          <w:rFonts w:ascii="Times New Roman"/>
          <w:b w:val="false"/>
          <w:i w:val="false"/>
          <w:color w:val="000000"/>
          <w:sz w:val="28"/>
        </w:rPr>
        <w:t>
      "16) уәкілетті орган - қаржы нарығы мен қаржы ұйымдарын реттеу, бақылау және қадағалау жөніндегі уәкілетті орган;".</w:t>
      </w:r>
    </w:p>
    <w:bookmarkEnd w:id="72"/>
    <w:bookmarkStart w:name="z123" w:id="73"/>
    <w:p>
      <w:pPr>
        <w:spacing w:after="0"/>
        <w:ind w:left="0"/>
        <w:jc w:val="both"/>
      </w:pPr>
      <w:r>
        <w:rPr>
          <w:rFonts w:ascii="Times New Roman"/>
          <w:b w:val="false"/>
          <w:i w:val="false"/>
          <w:color w:val="000000"/>
          <w:sz w:val="28"/>
        </w:rPr>
        <w:t xml:space="preserve">
      10. "Екінші деңгейдегі банктерде сақталуға тиіс негізгі құжаттар тізбесін және олардың сақталу мерзімдерін белгілеу туралы" Қазақстан Республикасы Ұлттық Банкі Басқармасының 2016 жылғы 29 ақпандағы № 66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13710 болып тіркелген, 2016 жылғы 31 мамырда "Әділет" ақпараттық-құқықтық жүйесінде жарияланған) мынадай өзгерістер енгізілсін:</w:t>
      </w:r>
    </w:p>
    <w:bookmarkEnd w:id="73"/>
    <w:bookmarkStart w:name="z124" w:id="74"/>
    <w:p>
      <w:pPr>
        <w:spacing w:after="0"/>
        <w:ind w:left="0"/>
        <w:jc w:val="both"/>
      </w:pPr>
      <w:r>
        <w:rPr>
          <w:rFonts w:ascii="Times New Roman"/>
          <w:b w:val="false"/>
          <w:i w:val="false"/>
          <w:color w:val="000000"/>
          <w:sz w:val="28"/>
        </w:rPr>
        <w:t xml:space="preserve">
      көрсетілген қаулымен бекітілген Екінші деңгейдегі банктерде сақталуға тиіс негізгі құжаттар тізбесінде және олардың сақталу </w:t>
      </w:r>
      <w:r>
        <w:rPr>
          <w:rFonts w:ascii="Times New Roman"/>
          <w:b w:val="false"/>
          <w:i w:val="false"/>
          <w:color w:val="000000"/>
          <w:sz w:val="28"/>
        </w:rPr>
        <w:t>мерзімдерінде</w:t>
      </w:r>
      <w:r>
        <w:rPr>
          <w:rFonts w:ascii="Times New Roman"/>
          <w:b w:val="false"/>
          <w:i w:val="false"/>
          <w:color w:val="000000"/>
          <w:sz w:val="28"/>
        </w:rPr>
        <w:t>:</w:t>
      </w:r>
    </w:p>
    <w:bookmarkEnd w:id="74"/>
    <w:bookmarkStart w:name="z125" w:id="75"/>
    <w:p>
      <w:pPr>
        <w:spacing w:after="0"/>
        <w:ind w:left="0"/>
        <w:jc w:val="both"/>
      </w:pPr>
      <w:r>
        <w:rPr>
          <w:rFonts w:ascii="Times New Roman"/>
          <w:b w:val="false"/>
          <w:i w:val="false"/>
          <w:color w:val="000000"/>
          <w:sz w:val="28"/>
        </w:rPr>
        <w:t>
      реттік нөмірі 24-жол мынадай редакцияда жазылсын:</w:t>
      </w:r>
    </w:p>
    <w:bookmarkEnd w:id="7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немесе банк холдингінің ірі қатысушысы, сақтандыру (қайта сақтандыру) ұйымының және сақтандыру холдингінің ірі қатысушысы мәртебесін алуға қаржы нарығы мен қаржы ұйымдарын реттеу, бақылау және қадағалау жөніндегі уәкілетті органның келісімі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26" w:id="76"/>
    <w:p>
      <w:pPr>
        <w:spacing w:after="0"/>
        <w:ind w:left="0"/>
        <w:jc w:val="both"/>
      </w:pPr>
      <w:r>
        <w:rPr>
          <w:rFonts w:ascii="Times New Roman"/>
          <w:b w:val="false"/>
          <w:i w:val="false"/>
          <w:color w:val="000000"/>
          <w:sz w:val="28"/>
        </w:rPr>
        <w:t>
      реттік нөмірлері 27 және 28-жолдар мынадай редакцияда жазылсын:</w:t>
      </w:r>
    </w:p>
    <w:bookmarkEnd w:id="76"/>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 нарығы мен қаржы ұйымдарын реттеу, бақылау және қадағалау жөніндегі уәкілетті органмен банктің еншілес ұйымдарын құруға немесе сатып алуға рұқсат беру (беруден бас тарту, кері қайтарып алу) мәселелері бойынша хат алмасу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еншілес ұйымдарының қызметі тоқтатылғанға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органмен банктің басшы қызметкерлерін тағайындауға (сайлауға) келісім беру (беруден бас тарту, кері қайтарып алу) мәселелері бойынша хат алмасу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27" w:id="77"/>
    <w:p>
      <w:pPr>
        <w:spacing w:after="0"/>
        <w:ind w:left="0"/>
        <w:jc w:val="both"/>
      </w:pPr>
      <w:r>
        <w:rPr>
          <w:rFonts w:ascii="Times New Roman"/>
          <w:b w:val="false"/>
          <w:i w:val="false"/>
          <w:color w:val="000000"/>
          <w:sz w:val="28"/>
        </w:rPr>
        <w:t>
      реттік нөмірі 64-жол мынадай редакцияда жазылсын:</w:t>
      </w:r>
    </w:p>
    <w:bookmarkEnd w:id="77"/>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 нарығы мен қаржы ұйымдарын реттеу, бақылау және қадағалау жөніндегі уәкілетті органның банктерге қатысты шектеулі ықпал ету шараларын, қадағалап ден қою шараларын, әкімшілік құқық бұзушылық істерін және (немесе) санкциялар қолдану мәселелері бойынша құжаттар (баянжазбалар, анықтамалар, хат алмасу)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28" w:id="78"/>
    <w:p>
      <w:pPr>
        <w:spacing w:after="0"/>
        <w:ind w:left="0"/>
        <w:jc w:val="both"/>
      </w:pPr>
      <w:r>
        <w:rPr>
          <w:rFonts w:ascii="Times New Roman"/>
          <w:b w:val="false"/>
          <w:i w:val="false"/>
          <w:color w:val="000000"/>
          <w:sz w:val="28"/>
        </w:rPr>
        <w:t>
      реттік нөмірі 168-жол мынадай редакцияда жазылсын:</w:t>
      </w:r>
    </w:p>
    <w:bookmarkEnd w:id="78"/>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органның Қазақстан Республикасының бағалы қағаздар нарығы туралы заңнамасын бұзушылықтарды жою туралы ұйғарымдары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жойғаннан кейін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29" w:id="79"/>
    <w:p>
      <w:pPr>
        <w:spacing w:after="0"/>
        <w:ind w:left="0"/>
        <w:jc w:val="both"/>
      </w:pPr>
      <w:r>
        <w:rPr>
          <w:rFonts w:ascii="Times New Roman"/>
          <w:b w:val="false"/>
          <w:i w:val="false"/>
          <w:color w:val="000000"/>
          <w:sz w:val="28"/>
        </w:rPr>
        <w:t>
      реттік нөмірі 172-жол мынадай редакцияда жазылсын:</w:t>
      </w:r>
    </w:p>
    <w:bookmarkEnd w:id="79"/>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органның нормативтік актілеріне сәйкес банк жүргізуге және сақтауға тиіс өзге журналдар, құжаттар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0" w:id="80"/>
    <w:p>
      <w:pPr>
        <w:spacing w:after="0"/>
        <w:ind w:left="0"/>
        <w:jc w:val="both"/>
      </w:pPr>
      <w:r>
        <w:rPr>
          <w:rFonts w:ascii="Times New Roman"/>
          <w:b w:val="false"/>
          <w:i w:val="false"/>
          <w:color w:val="000000"/>
          <w:sz w:val="28"/>
        </w:rPr>
        <w:t>
      реттік нөмірі 189-жол мынадай редакцияда жазылсын:</w:t>
      </w:r>
    </w:p>
    <w:bookmarkEnd w:id="80"/>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берген, шетелдік банктердегі капитал мен шоттар қозғалысы бойынша валюталық шарттарды есептік тіркеу жөніндегі құжаттар (тіркеу куәліктері, хабарлама куәлік, есептік нөмірлер)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1" w:id="81"/>
    <w:p>
      <w:pPr>
        <w:spacing w:after="0"/>
        <w:ind w:left="0"/>
        <w:jc w:val="both"/>
      </w:pPr>
      <w:r>
        <w:rPr>
          <w:rFonts w:ascii="Times New Roman"/>
          <w:b w:val="false"/>
          <w:i w:val="false"/>
          <w:color w:val="000000"/>
          <w:sz w:val="28"/>
        </w:rPr>
        <w:t>
      реттік нөмірі 219-жол мынадай редакцияда жазылсын:</w:t>
      </w:r>
    </w:p>
    <w:bookmarkEnd w:id="8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Ұлттық Банкімен, қаржы нарығы мен қаржы ұйымдарын реттеу, бақылау және қадағалау жөніндегі уәкілетті органмен қаржылық және өзге есептілікті бекіту және нақтылау жөнінде хат алмасу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2" w:id="82"/>
    <w:p>
      <w:pPr>
        <w:spacing w:after="0"/>
        <w:ind w:left="0"/>
        <w:jc w:val="both"/>
      </w:pPr>
      <w:r>
        <w:rPr>
          <w:rFonts w:ascii="Times New Roman"/>
          <w:b w:val="false"/>
          <w:i w:val="false"/>
          <w:color w:val="000000"/>
          <w:sz w:val="28"/>
        </w:rPr>
        <w:t>
      реттік нөмірі 447-жол мынадай редакцияда жазылсын:</w:t>
      </w:r>
    </w:p>
    <w:bookmarkEnd w:id="82"/>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әкімшіліктің және тарату комиссиясының қаржы нарығы мен қаржы ұйымдарын реттеу, бақылау және қадағалау жөніндегі уәкілетті органмен, Қазақстан Республикасының Ұлттық Банкімен жалпы мәселелер бойынша хат алмасуы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СТК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СТК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3" w:id="83"/>
    <w:p>
      <w:pPr>
        <w:spacing w:after="0"/>
        <w:ind w:left="0"/>
        <w:jc w:val="both"/>
      </w:pPr>
      <w:r>
        <w:rPr>
          <w:rFonts w:ascii="Times New Roman"/>
          <w:b w:val="false"/>
          <w:i w:val="false"/>
          <w:color w:val="000000"/>
          <w:sz w:val="28"/>
        </w:rPr>
        <w:t xml:space="preserve">
      11. "Екінші деңгейдегі банктердің банк кепілдіктері мен кепілгерлігін беру қағидаларын бекіту туралы" Қазақстан Республикасы Ұлттық Банкі Басқармасының 2017 жылғы 28 қаңтардағы № 21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14915 болып тіркелген, 2017 жылғы 30 наурызда Қазақстан Республикасы нормативтік құқықтық актілерінің эталондық бақылау банкінде жарияланған) мынадай өзгеріс енгізілсін:</w:t>
      </w:r>
    </w:p>
    <w:bookmarkEnd w:id="83"/>
    <w:bookmarkStart w:name="z134" w:id="84"/>
    <w:p>
      <w:pPr>
        <w:spacing w:after="0"/>
        <w:ind w:left="0"/>
        <w:jc w:val="both"/>
      </w:pPr>
      <w:r>
        <w:rPr>
          <w:rFonts w:ascii="Times New Roman"/>
          <w:b w:val="false"/>
          <w:i w:val="false"/>
          <w:color w:val="000000"/>
          <w:sz w:val="28"/>
        </w:rPr>
        <w:t xml:space="preserve">
      көрсетілген қаулымен бекітілген Екінші деңгейдегі банктердің банк кепілдіктері мен кепілгерлігін беру </w:t>
      </w:r>
      <w:r>
        <w:rPr>
          <w:rFonts w:ascii="Times New Roman"/>
          <w:b w:val="false"/>
          <w:i w:val="false"/>
          <w:color w:val="000000"/>
          <w:sz w:val="28"/>
        </w:rPr>
        <w:t>қағидаларында</w:t>
      </w:r>
      <w:r>
        <w:rPr>
          <w:rFonts w:ascii="Times New Roman"/>
          <w:b w:val="false"/>
          <w:i w:val="false"/>
          <w:color w:val="000000"/>
          <w:sz w:val="28"/>
        </w:rPr>
        <w:t>:</w:t>
      </w:r>
    </w:p>
    <w:bookmarkEnd w:id="84"/>
    <w:bookmarkStart w:name="z135" w:id="85"/>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2) тармақшасына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85"/>
    <w:bookmarkStart w:name="z136" w:id="86"/>
    <w:p>
      <w:pPr>
        <w:spacing w:after="0"/>
        <w:ind w:left="0"/>
        <w:jc w:val="both"/>
      </w:pPr>
      <w:r>
        <w:rPr>
          <w:rFonts w:ascii="Times New Roman"/>
          <w:b w:val="false"/>
          <w:i w:val="false"/>
          <w:color w:val="000000"/>
          <w:sz w:val="28"/>
        </w:rPr>
        <w:t xml:space="preserve">
      12. "Коллекторлық агенттіктің сақталуға жататын негізгі құжаттарының тізбесін және оларды сақтау мерзімдерін бекіту туралы" Қазақстан Республикасы Ұлттық Банкі Басқармасының 2017 жылғы 30 маусымдағы № 120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15581 болып тіркелген, 2017 жылғы 12 қыркүйекте Қазақстан Республикасы нормативтік құқықтық актілерінің эталондық бақылау банкінде жарияланған) мынадай өзгерістер енгізілсін:</w:t>
      </w:r>
    </w:p>
    <w:bookmarkEnd w:id="86"/>
    <w:bookmarkStart w:name="z137" w:id="87"/>
    <w:p>
      <w:pPr>
        <w:spacing w:after="0"/>
        <w:ind w:left="0"/>
        <w:jc w:val="both"/>
      </w:pPr>
      <w:r>
        <w:rPr>
          <w:rFonts w:ascii="Times New Roman"/>
          <w:b w:val="false"/>
          <w:i w:val="false"/>
          <w:color w:val="000000"/>
          <w:sz w:val="28"/>
        </w:rPr>
        <w:t>
      көрсетілген қаулымен бекітілген Коллекторлық агенттіктің сақталуға жататын негізгі құжаттарының тізбесінде және оларды сақтау мерзімдерінде:</w:t>
      </w:r>
    </w:p>
    <w:bookmarkEnd w:id="87"/>
    <w:bookmarkStart w:name="z138" w:id="88"/>
    <w:p>
      <w:pPr>
        <w:spacing w:after="0"/>
        <w:ind w:left="0"/>
        <w:jc w:val="both"/>
      </w:pPr>
      <w:r>
        <w:rPr>
          <w:rFonts w:ascii="Times New Roman"/>
          <w:b w:val="false"/>
          <w:i w:val="false"/>
          <w:color w:val="000000"/>
          <w:sz w:val="28"/>
        </w:rPr>
        <w:t>
      реттік нөмірі 8-жол мынадай редакцияда жазылсын:</w:t>
      </w:r>
    </w:p>
    <w:bookmarkEnd w:id="88"/>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қызметіне қаржы нарығы мен қаржы ұйымдарын реттеу, бақылау және қадағалау жөніндегі уәкілетті орган және өзге де уәкілетті мемлекеттік органдар жүргізетін тексерулердің құжаттары және өзге де бақылау нысандары (баяндамалар, баянжазбалар, анықтамалар, актілер, қорытындылар, есептер, келіспеушіліктер, хат алмасу)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9" w:id="89"/>
    <w:p>
      <w:pPr>
        <w:spacing w:after="0"/>
        <w:ind w:left="0"/>
        <w:jc w:val="both"/>
      </w:pPr>
      <w:r>
        <w:rPr>
          <w:rFonts w:ascii="Times New Roman"/>
          <w:b w:val="false"/>
          <w:i w:val="false"/>
          <w:color w:val="000000"/>
          <w:sz w:val="28"/>
        </w:rPr>
        <w:t>
      реттік нөмірі 21-жол мынадай редакцияда жазылсын:</w:t>
      </w:r>
    </w:p>
    <w:bookmarkEnd w:id="89"/>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органның коллекторлық агенттікке коллекторлық агенттіктердің тізіліміне енгізу туралы хабарламасы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агенттіктердің тізілімінен шығару туралы хабарлама алғанға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0" w:id="90"/>
    <w:p>
      <w:pPr>
        <w:spacing w:after="0"/>
        <w:ind w:left="0"/>
        <w:jc w:val="both"/>
      </w:pPr>
      <w:r>
        <w:rPr>
          <w:rFonts w:ascii="Times New Roman"/>
          <w:b w:val="false"/>
          <w:i w:val="false"/>
          <w:color w:val="000000"/>
          <w:sz w:val="28"/>
        </w:rPr>
        <w:t>
      реттік нөмірлері 40 және 41-жолдар мынадай редакцияда жазылсын:</w:t>
      </w:r>
    </w:p>
    <w:bookmarkEnd w:id="90"/>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органмен борышкерлерден келіп түскен шағымдар бойынша хат алмасу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СТК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органның коллекторлық агенттіктерге қатысты ықпал ету шараларын және санкцияларды қолдану мәселелері бойынша құжаттар (баянжазбалар, анықтамалар, хат алмасу)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СТК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СТК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1" w:id="91"/>
    <w:p>
      <w:pPr>
        <w:spacing w:after="0"/>
        <w:ind w:left="0"/>
        <w:jc w:val="both"/>
      </w:pPr>
      <w:r>
        <w:rPr>
          <w:rFonts w:ascii="Times New Roman"/>
          <w:b w:val="false"/>
          <w:i w:val="false"/>
          <w:color w:val="000000"/>
          <w:sz w:val="28"/>
        </w:rPr>
        <w:t>
      реттік нөмірі 72-жол мынадай редакцияда жазылсын:</w:t>
      </w:r>
    </w:p>
    <w:bookmarkEnd w:id="9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Нормативтік құқықтық актілерді мемлекеттік тіркеу тізілімінде № 15481 болып тіркелген "Коллекторлық агенттік есептілігінің тізбесін, нысандарын, оны ұсыну мерзімдері мен қағидаларын бекіту туралы" Қазақстан Республикасы Ұлттық Банкі Басқармасының 2017 жылғы 30 маусымдағы № 112 </w:t>
            </w:r>
            <w:r>
              <w:rPr>
                <w:rFonts w:ascii="Times New Roman"/>
                <w:b w:val="false"/>
                <w:i w:val="false"/>
                <w:color w:val="000000"/>
                <w:sz w:val="20"/>
              </w:rPr>
              <w:t>қаулысында</w:t>
            </w:r>
            <w:r>
              <w:rPr>
                <w:rFonts w:ascii="Times New Roman"/>
                <w:b w:val="false"/>
                <w:i w:val="false"/>
                <w:color w:val="000000"/>
                <w:sz w:val="20"/>
              </w:rPr>
              <w:t xml:space="preserve"> белгіленген қаржы нарығы мен қаржы ұйымдарын реттеу, бақылау және қадағалау жөніндегі уәкілетті органның талаптарына сәйкес ұсынылатын коллекторлық агенттіктің тоқсан сайынғы есептілігі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both"/>
      </w:pPr>
      <w:bookmarkStart w:name="z142" w:id="92"/>
      <w:r>
        <w:rPr>
          <w:rFonts w:ascii="Times New Roman"/>
          <w:b w:val="false"/>
          <w:i w:val="false"/>
          <w:color w:val="ff0000"/>
          <w:sz w:val="28"/>
        </w:rPr>
        <w:t xml:space="preserve">
      13. Күші жойылды - ҚР Қаржы нарығын реттеу және дамыту агенттігі Басқармасының 29.09.2025 </w:t>
      </w:r>
      <w:r>
        <w:rPr>
          <w:rFonts w:ascii="Times New Roman"/>
          <w:b w:val="false"/>
          <w:i w:val="false"/>
          <w:color w:val="ff0000"/>
          <w:sz w:val="28"/>
        </w:rPr>
        <w:t>№ 62</w:t>
      </w:r>
      <w:r>
        <w:rPr>
          <w:rFonts w:ascii="Times New Roman"/>
          <w:b w:val="false"/>
          <w:i w:val="false"/>
          <w:color w:val="ff0000"/>
          <w:sz w:val="28"/>
        </w:rPr>
        <w:t xml:space="preserve"> (01.01.2026 бастап қолданысқа енгізіледі) қаулысымен.</w:t>
      </w:r>
    </w:p>
    <w:bookmarkEnd w:id="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Күші жойылды - ҚР Қаржы нарығын реттеу және дамыту агенттігі Басқармасының 07.06.2023 </w:t>
      </w:r>
      <w:r>
        <w:rPr>
          <w:rFonts w:ascii="Times New Roman"/>
          <w:b w:val="false"/>
          <w:i w:val="false"/>
          <w:color w:val="000000"/>
          <w:sz w:val="28"/>
        </w:rPr>
        <w:t>№ 40</w:t>
      </w:r>
      <w:r>
        <w:rPr>
          <w:rFonts w:ascii="Times New Roman"/>
          <w:b w:val="false"/>
          <w:i w:val="false"/>
          <w:color w:val="000000"/>
          <w:sz w:val="28"/>
        </w:rPr>
        <w:t xml:space="preserve"> (01.07.2023 бастап қолданысқа енгізіледі) қаулысымен.</w:t>
      </w:r>
    </w:p>
    <w:bookmarkStart w:name="z156" w:id="93"/>
    <w:p>
      <w:pPr>
        <w:spacing w:after="0"/>
        <w:ind w:left="0"/>
        <w:jc w:val="both"/>
      </w:pPr>
      <w:r>
        <w:rPr>
          <w:rFonts w:ascii="Times New Roman"/>
          <w:b w:val="false"/>
          <w:i w:val="false"/>
          <w:color w:val="000000"/>
          <w:sz w:val="28"/>
        </w:rPr>
        <w:t xml:space="preserve">
      15. "Сақтандыру (қайта сақтандыру) ұйымдары үшін тәуекелдерді басқару және ішкі бақылау жүйесін қалыптастыру қағидаларын бекіту туралы" Қазақстан Республикасы Ұлттық Банкі Басқармасының 2018 жылғы 27 тамыздағы № 198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17462 болып тіркелген, 2018 жылғы 9 қазанда Нормативтік құқықтық актілердің эталондық бақылау банкінде жарияланған) мынадай өзгерістер енгізілсін:</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58" w:id="94"/>
    <w:p>
      <w:pPr>
        <w:spacing w:after="0"/>
        <w:ind w:left="0"/>
        <w:jc w:val="both"/>
      </w:pPr>
      <w:r>
        <w:rPr>
          <w:rFonts w:ascii="Times New Roman"/>
          <w:b w:val="false"/>
          <w:i w:val="false"/>
          <w:color w:val="000000"/>
          <w:sz w:val="28"/>
        </w:rPr>
        <w:t>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w:t>
      </w:r>
      <w:r>
        <w:rPr>
          <w:rFonts w:ascii="Times New Roman"/>
          <w:b w:val="false"/>
          <w:i w:val="false"/>
          <w:color w:val="000000"/>
          <w:sz w:val="28"/>
        </w:rPr>
        <w:t>Мемлекеттік статистика туралы</w:t>
      </w:r>
      <w:r>
        <w:rPr>
          <w:rFonts w:ascii="Times New Roman"/>
          <w:b w:val="false"/>
          <w:i w:val="false"/>
          <w:color w:val="000000"/>
          <w:sz w:val="28"/>
        </w:rPr>
        <w:t xml:space="preserve">" 2010 жылғы 19 наурыздағы Қазақстан Республикасының заңдарына сәйкес Қазақстан Республикасы Ұлттық Банкінің Басқармасы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p>
    <w:bookmarkEnd w:id="94"/>
    <w:bookmarkStart w:name="z159" w:id="95"/>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ұйымдары үшін тәуекелдерді басқару және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w:t>
      </w:r>
      <w:r>
        <w:rPr>
          <w:rFonts w:ascii="Times New Roman"/>
          <w:b w:val="false"/>
          <w:i w:val="false"/>
          <w:color w:val="000000"/>
          <w:sz w:val="28"/>
        </w:rPr>
        <w:t xml:space="preserve"> мынадай редакцияда жазылсын:</w:t>
      </w:r>
    </w:p>
    <w:bookmarkStart w:name="z161" w:id="96"/>
    <w:p>
      <w:pPr>
        <w:spacing w:after="0"/>
        <w:ind w:left="0"/>
        <w:jc w:val="both"/>
      </w:pPr>
      <w:r>
        <w:rPr>
          <w:rFonts w:ascii="Times New Roman"/>
          <w:b w:val="false"/>
          <w:i w:val="false"/>
          <w:color w:val="000000"/>
          <w:sz w:val="28"/>
        </w:rPr>
        <w:t>
      "1. Осы Сақтандыру (қайта сақтандыру) ұйымдары үшін тәуекелдерді басқару және ішкі бақылау жүйесін қалыптастыру қағидалары (бұдан әрі - Қағидалар)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w:t>
      </w:r>
      <w:r>
        <w:rPr>
          <w:rFonts w:ascii="Times New Roman"/>
          <w:b w:val="false"/>
          <w:i w:val="false"/>
          <w:color w:val="000000"/>
          <w:sz w:val="28"/>
        </w:rPr>
        <w:t>Мемлекеттік статистика туралы</w:t>
      </w:r>
      <w:r>
        <w:rPr>
          <w:rFonts w:ascii="Times New Roman"/>
          <w:b w:val="false"/>
          <w:i w:val="false"/>
          <w:color w:val="000000"/>
          <w:sz w:val="28"/>
        </w:rPr>
        <w:t>" 2010 жылғы 19 наурыздағы Қазақстан Республикасының заңдарына сәйкес әзірленді және сақтандыру (қайта сақтандыру) ұйымдары (бұдан әрі - ұйым) үшін тәуекелдерді басқару және ішкі бақылау жүйесін қалыптастыру тәртібін айқындайды.";</w:t>
      </w:r>
    </w:p>
    <w:bookmarkEnd w:id="96"/>
    <w:bookmarkStart w:name="z162" w:id="97"/>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97"/>
    <w:bookmarkStart w:name="z163" w:id="98"/>
    <w:p>
      <w:pPr>
        <w:spacing w:after="0"/>
        <w:ind w:left="0"/>
        <w:jc w:val="both"/>
      </w:pPr>
      <w:r>
        <w:rPr>
          <w:rFonts w:ascii="Times New Roman"/>
          <w:b w:val="false"/>
          <w:i w:val="false"/>
          <w:color w:val="000000"/>
          <w:sz w:val="28"/>
        </w:rPr>
        <w:t>
      "2) корпоративтік басқару бөлігінде:</w:t>
      </w:r>
    </w:p>
    <w:bookmarkEnd w:id="98"/>
    <w:bookmarkStart w:name="z164" w:id="99"/>
    <w:p>
      <w:pPr>
        <w:spacing w:after="0"/>
        <w:ind w:left="0"/>
        <w:jc w:val="both"/>
      </w:pPr>
      <w:r>
        <w:rPr>
          <w:rFonts w:ascii="Times New Roman"/>
          <w:b w:val="false"/>
          <w:i w:val="false"/>
          <w:color w:val="000000"/>
          <w:sz w:val="28"/>
        </w:rPr>
        <w:t>
      алқалы органдардың, ішкі аудит қызметінің, басқарманың, құрылымдық бөлімшелердің қызметін үйлестіреді;</w:t>
      </w:r>
    </w:p>
    <w:bookmarkEnd w:id="99"/>
    <w:bookmarkStart w:name="z165" w:id="100"/>
    <w:p>
      <w:pPr>
        <w:spacing w:after="0"/>
        <w:ind w:left="0"/>
        <w:jc w:val="both"/>
      </w:pPr>
      <w:r>
        <w:rPr>
          <w:rFonts w:ascii="Times New Roman"/>
          <w:b w:val="false"/>
          <w:i w:val="false"/>
          <w:color w:val="000000"/>
          <w:sz w:val="28"/>
        </w:rPr>
        <w:t>
      басшы қызметкерлердің функционалдық міндеттемелеріндегі ықтимал мүдделер қақтығысын төмендету бойынша шаралар қабылдайды;</w:t>
      </w:r>
    </w:p>
    <w:bookmarkEnd w:id="100"/>
    <w:bookmarkStart w:name="z166" w:id="101"/>
    <w:p>
      <w:pPr>
        <w:spacing w:after="0"/>
        <w:ind w:left="0"/>
        <w:jc w:val="both"/>
      </w:pPr>
      <w:r>
        <w:rPr>
          <w:rFonts w:ascii="Times New Roman"/>
          <w:b w:val="false"/>
          <w:i w:val="false"/>
          <w:color w:val="000000"/>
          <w:sz w:val="28"/>
        </w:rPr>
        <w:t>
      ұйымның үлестес тұлғаларының тізілімін қалыптастырады;</w:t>
      </w:r>
    </w:p>
    <w:bookmarkEnd w:id="101"/>
    <w:bookmarkStart w:name="z167" w:id="102"/>
    <w:p>
      <w:pPr>
        <w:spacing w:after="0"/>
        <w:ind w:left="0"/>
        <w:jc w:val="both"/>
      </w:pPr>
      <w:r>
        <w:rPr>
          <w:rFonts w:ascii="Times New Roman"/>
          <w:b w:val="false"/>
          <w:i w:val="false"/>
          <w:color w:val="000000"/>
          <w:sz w:val="28"/>
        </w:rPr>
        <w:t>
      үлестес тұлғаларға жеңілдік талаптарын беру фактісін тексеруді жүзеге асырады;</w:t>
      </w:r>
    </w:p>
    <w:bookmarkEnd w:id="102"/>
    <w:bookmarkStart w:name="z168" w:id="103"/>
    <w:p>
      <w:pPr>
        <w:spacing w:after="0"/>
        <w:ind w:left="0"/>
        <w:jc w:val="both"/>
      </w:pPr>
      <w:r>
        <w:rPr>
          <w:rFonts w:ascii="Times New Roman"/>
          <w:b w:val="false"/>
          <w:i w:val="false"/>
          <w:color w:val="000000"/>
          <w:sz w:val="28"/>
        </w:rPr>
        <w:t>
      директорлар кеңесінің құзыретіне жататын өзге де мәселелер;";</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Start w:name="z171" w:id="104"/>
    <w:p>
      <w:pPr>
        <w:spacing w:after="0"/>
        <w:ind w:left="0"/>
        <w:jc w:val="both"/>
      </w:pPr>
      <w:r>
        <w:rPr>
          <w:rFonts w:ascii="Times New Roman"/>
          <w:b w:val="false"/>
          <w:i w:val="false"/>
          <w:color w:val="000000"/>
          <w:sz w:val="28"/>
        </w:rPr>
        <w:t xml:space="preserve">
      16. "Ерекше реттеу режимі шеңберінде қызметті жүзеге асыру туралы үлгілік шартты бекіту туралы" Қазақстан Республикасы Ұлттық Банкі Басқармасының 2018 жылғы 27 қыркүйектегі № 226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17629 болып тіркелген, 2018 жылғы 8 қарашада Нормативтік құқықтық актілердің эталондық бақылау банкінде жарияланған) мынадай өзгерістер енгізілсін:</w:t>
      </w:r>
    </w:p>
    <w:bookmarkEnd w:id="104"/>
    <w:bookmarkStart w:name="z172" w:id="105"/>
    <w:p>
      <w:pPr>
        <w:spacing w:after="0"/>
        <w:ind w:left="0"/>
        <w:jc w:val="both"/>
      </w:pPr>
      <w:r>
        <w:rPr>
          <w:rFonts w:ascii="Times New Roman"/>
          <w:b w:val="false"/>
          <w:i w:val="false"/>
          <w:color w:val="000000"/>
          <w:sz w:val="28"/>
        </w:rPr>
        <w:t xml:space="preserve">
      көрсетілген қаулымен бекітілген Ерекше реттеу режимі шеңберінде қызметті жүзеге асыру туралы </w:t>
      </w:r>
      <w:r>
        <w:rPr>
          <w:rFonts w:ascii="Times New Roman"/>
          <w:b w:val="false"/>
          <w:i w:val="false"/>
          <w:color w:val="000000"/>
          <w:sz w:val="28"/>
        </w:rPr>
        <w:t>үлгі шартта</w:t>
      </w:r>
      <w:r>
        <w:rPr>
          <w:rFonts w:ascii="Times New Roman"/>
          <w:b w:val="false"/>
          <w:i w:val="false"/>
          <w:color w:val="000000"/>
          <w:sz w:val="28"/>
        </w:rPr>
        <w:t>:</w:t>
      </w:r>
    </w:p>
    <w:bookmarkEnd w:id="105"/>
    <w:bookmarkStart w:name="z173" w:id="106"/>
    <w:p>
      <w:pPr>
        <w:spacing w:after="0"/>
        <w:ind w:left="0"/>
        <w:jc w:val="both"/>
      </w:pPr>
      <w:r>
        <w:rPr>
          <w:rFonts w:ascii="Times New Roman"/>
          <w:b w:val="false"/>
          <w:i w:val="false"/>
          <w:color w:val="000000"/>
          <w:sz w:val="28"/>
        </w:rPr>
        <w:t>
      кіріспе мынадай редакцияда жазылсын:</w:t>
      </w:r>
    </w:p>
    <w:bookmarkEnd w:id="106"/>
    <w:p>
      <w:pPr>
        <w:spacing w:after="0"/>
        <w:ind w:left="0"/>
        <w:jc w:val="both"/>
      </w:pPr>
      <w:r>
        <w:rPr>
          <w:rFonts w:ascii="Times New Roman"/>
          <w:b w:val="false"/>
          <w:i w:val="false"/>
          <w:color w:val="000000"/>
          <w:sz w:val="28"/>
        </w:rPr>
        <w:t>
      20__ жылғы "__" _________                                          "№ ___________</w:t>
      </w:r>
    </w:p>
    <w:p>
      <w:pPr>
        <w:spacing w:after="0"/>
        <w:ind w:left="0"/>
        <w:jc w:val="both"/>
      </w:pPr>
      <w:r>
        <w:rPr>
          <w:rFonts w:ascii="Times New Roman"/>
          <w:b w:val="false"/>
          <w:i w:val="false"/>
          <w:color w:val="000000"/>
          <w:sz w:val="28"/>
        </w:rPr>
        <w:t xml:space="preserve">
      Қазақстан Республикасының резиденті болып табылатын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және орналасқан жері) </w:t>
      </w:r>
    </w:p>
    <w:p>
      <w:pPr>
        <w:spacing w:after="0"/>
        <w:ind w:left="0"/>
        <w:jc w:val="both"/>
      </w:pPr>
      <w:r>
        <w:rPr>
          <w:rFonts w:ascii="Times New Roman"/>
          <w:b w:val="false"/>
          <w:i w:val="false"/>
          <w:color w:val="000000"/>
          <w:sz w:val="28"/>
        </w:rPr>
        <w:t xml:space="preserve">
      бұдан әрі "Қатысушы" деп аталады, Жарғы негізінде іс-әрекет жасайтын бірінші басшысы </w:t>
      </w:r>
    </w:p>
    <w:p>
      <w:pPr>
        <w:spacing w:after="0"/>
        <w:ind w:left="0"/>
        <w:jc w:val="both"/>
      </w:pPr>
      <w:r>
        <w:rPr>
          <w:rFonts w:ascii="Times New Roman"/>
          <w:b w:val="false"/>
          <w:i w:val="false"/>
          <w:color w:val="000000"/>
          <w:sz w:val="28"/>
        </w:rPr>
        <w:t xml:space="preserve">
      ______________________________________________________________________________________________________________________________________________ арқылы бір жағынан </w:t>
      </w:r>
    </w:p>
    <w:p>
      <w:pPr>
        <w:spacing w:after="0"/>
        <w:ind w:left="0"/>
        <w:jc w:val="both"/>
      </w:pPr>
      <w:r>
        <w:rPr>
          <w:rFonts w:ascii="Times New Roman"/>
          <w:b w:val="false"/>
          <w:i w:val="false"/>
          <w:color w:val="000000"/>
          <w:sz w:val="28"/>
        </w:rPr>
        <w:t xml:space="preserve">
      (лауазымы, тегі, аты, әкесінің аты (ол бар болса) </w:t>
      </w:r>
    </w:p>
    <w:p>
      <w:pPr>
        <w:spacing w:after="0"/>
        <w:ind w:left="0"/>
        <w:jc w:val="both"/>
      </w:pPr>
      <w:r>
        <w:rPr>
          <w:rFonts w:ascii="Times New Roman"/>
          <w:b w:val="false"/>
          <w:i w:val="false"/>
          <w:color w:val="000000"/>
          <w:sz w:val="28"/>
        </w:rPr>
        <w:t>
      және 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(қаржы нарығы мен қаржы ұйымдарын реттеу, бақылау және қадағалау жөніндегі уәкілетті </w:t>
      </w:r>
    </w:p>
    <w:p>
      <w:pPr>
        <w:spacing w:after="0"/>
        <w:ind w:left="0"/>
        <w:jc w:val="both"/>
      </w:pPr>
      <w:r>
        <w:rPr>
          <w:rFonts w:ascii="Times New Roman"/>
          <w:b w:val="false"/>
          <w:i w:val="false"/>
          <w:color w:val="000000"/>
          <w:sz w:val="28"/>
        </w:rPr>
        <w:t xml:space="preserve">
      органның атауы), бұдан әрі "уәкілетті орган" деп аталады, "Қаржы нарығы мен қаржы </w:t>
      </w:r>
    </w:p>
    <w:p>
      <w:pPr>
        <w:spacing w:after="0"/>
        <w:ind w:left="0"/>
        <w:jc w:val="both"/>
      </w:pPr>
      <w:r>
        <w:rPr>
          <w:rFonts w:ascii="Times New Roman"/>
          <w:b w:val="false"/>
          <w:i w:val="false"/>
          <w:color w:val="000000"/>
          <w:sz w:val="28"/>
        </w:rPr>
        <w:t xml:space="preserve">
      ұйымдарын мемлекеттік реттеу, бақылау және қадағалау туралы" 2003 жылғы 4 шілдедегі </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(бұдан әрі - Заң) негiзiнде iс-әрекет жасайтын Төрағасы </w:t>
      </w:r>
    </w:p>
    <w:p>
      <w:pPr>
        <w:spacing w:after="0"/>
        <w:ind w:left="0"/>
        <w:jc w:val="both"/>
      </w:pPr>
      <w:r>
        <w:rPr>
          <w:rFonts w:ascii="Times New Roman"/>
          <w:b w:val="false"/>
          <w:i w:val="false"/>
          <w:color w:val="000000"/>
          <w:sz w:val="28"/>
        </w:rPr>
        <w:t xml:space="preserve">
      (Төрағаның орынбасары) __________________ </w:t>
      </w:r>
    </w:p>
    <w:p>
      <w:pPr>
        <w:spacing w:after="0"/>
        <w:ind w:left="0"/>
        <w:jc w:val="both"/>
      </w:pPr>
      <w:r>
        <w:rPr>
          <w:rFonts w:ascii="Times New Roman"/>
          <w:b w:val="false"/>
          <w:i w:val="false"/>
          <w:color w:val="000000"/>
          <w:sz w:val="28"/>
        </w:rPr>
        <w:t xml:space="preserve">
      _______________________________________________ арқылы екінші жағынан, бұдан әрі </w:t>
      </w:r>
    </w:p>
    <w:p>
      <w:pPr>
        <w:spacing w:after="0"/>
        <w:ind w:left="0"/>
        <w:jc w:val="both"/>
      </w:pPr>
      <w:r>
        <w:rPr>
          <w:rFonts w:ascii="Times New Roman"/>
          <w:b w:val="false"/>
          <w:i w:val="false"/>
          <w:color w:val="000000"/>
          <w:sz w:val="28"/>
        </w:rPr>
        <w:t xml:space="preserve">
      бірлесіп "Тараптар" деп аталады, Заңның 13-4-бабының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w:t>
      </w:r>
    </w:p>
    <w:p>
      <w:pPr>
        <w:spacing w:after="0"/>
        <w:ind w:left="0"/>
        <w:jc w:val="both"/>
      </w:pPr>
      <w:r>
        <w:rPr>
          <w:rFonts w:ascii="Times New Roman"/>
          <w:b w:val="false"/>
          <w:i w:val="false"/>
          <w:color w:val="000000"/>
          <w:sz w:val="28"/>
        </w:rPr>
        <w:t xml:space="preserve">
      органның Басқармасының 20__жылғы "__" __________ шешімі негізінде төмендегілер туралы </w:t>
      </w:r>
    </w:p>
    <w:p>
      <w:pPr>
        <w:spacing w:after="0"/>
        <w:ind w:left="0"/>
        <w:jc w:val="both"/>
      </w:pPr>
      <w:r>
        <w:rPr>
          <w:rFonts w:ascii="Times New Roman"/>
          <w:b w:val="false"/>
          <w:i w:val="false"/>
          <w:color w:val="000000"/>
          <w:sz w:val="28"/>
        </w:rPr>
        <w:t>
      осы Ерекше реттеу режимі шеңберінде қызметті жүзеге асыру туралы шартты (бұдан әрі - Шарт) жасады:";</w:t>
      </w:r>
    </w:p>
    <w:bookmarkStart w:name="z174" w:id="107"/>
    <w:p>
      <w:pPr>
        <w:spacing w:after="0"/>
        <w:ind w:left="0"/>
        <w:jc w:val="both"/>
      </w:pPr>
      <w:r>
        <w:rPr>
          <w:rFonts w:ascii="Times New Roman"/>
          <w:b w:val="false"/>
          <w:i w:val="false"/>
          <w:color w:val="000000"/>
          <w:sz w:val="28"/>
        </w:rPr>
        <w:t>
      1-тармақ мынадай редакцияда жазылсын:</w:t>
      </w:r>
    </w:p>
    <w:bookmarkEnd w:id="107"/>
    <w:bookmarkStart w:name="z175" w:id="108"/>
    <w:p>
      <w:pPr>
        <w:spacing w:after="0"/>
        <w:ind w:left="0"/>
        <w:jc w:val="both"/>
      </w:pPr>
      <w:r>
        <w:rPr>
          <w:rFonts w:ascii="Times New Roman"/>
          <w:b w:val="false"/>
          <w:i w:val="false"/>
          <w:color w:val="000000"/>
          <w:sz w:val="28"/>
        </w:rPr>
        <w:t xml:space="preserve">
      1. Шарттың мәні Қатысушының </w:t>
      </w:r>
    </w:p>
    <w:bookmarkEnd w:id="108"/>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(жүзеге асыруы болып табылады (Қатысушы ерекше реттеу режимі шеңберінде жүзеге асыратын қызметтің түрлерін сипаттау).</w:t>
      </w:r>
    </w:p>
    <w:bookmarkStart w:name="z176" w:id="109"/>
    <w:p>
      <w:pPr>
        <w:spacing w:after="0"/>
        <w:ind w:left="0"/>
        <w:jc w:val="both"/>
      </w:pPr>
      <w:r>
        <w:rPr>
          <w:rFonts w:ascii="Times New Roman"/>
          <w:b w:val="false"/>
          <w:i w:val="false"/>
          <w:color w:val="000000"/>
          <w:sz w:val="28"/>
        </w:rPr>
        <w:t>
      3-тармақ мынадай редакцияда жазылсын:</w:t>
      </w:r>
    </w:p>
    <w:bookmarkEnd w:id="109"/>
    <w:bookmarkStart w:name="z177" w:id="110"/>
    <w:p>
      <w:pPr>
        <w:spacing w:after="0"/>
        <w:ind w:left="0"/>
        <w:jc w:val="both"/>
      </w:pPr>
      <w:r>
        <w:rPr>
          <w:rFonts w:ascii="Times New Roman"/>
          <w:b w:val="false"/>
          <w:i w:val="false"/>
          <w:color w:val="000000"/>
          <w:sz w:val="28"/>
        </w:rPr>
        <w:t xml:space="preserve">
      "3. Қатысушы Шарттың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қызметті ерекше реттеу режимі шеңберінде уәкілетті органға ұсынылатын және Шарттың ажырамас бөлігі болып табылатын бизнес-жоспарға сәйкес, Қазақстан Республикасының қаржылық заңнамасының талаптарын сақтай отырып жүзеге асырады.";</w:t>
      </w:r>
    </w:p>
    <w:bookmarkEnd w:id="110"/>
    <w:bookmarkStart w:name="z178" w:id="111"/>
    <w:p>
      <w:pPr>
        <w:spacing w:after="0"/>
        <w:ind w:left="0"/>
        <w:jc w:val="both"/>
      </w:pPr>
      <w:r>
        <w:rPr>
          <w:rFonts w:ascii="Times New Roman"/>
          <w:b w:val="false"/>
          <w:i w:val="false"/>
          <w:color w:val="000000"/>
          <w:sz w:val="28"/>
        </w:rPr>
        <w:t>
      6-тармақ мынадай редакцияда жазылсын:</w:t>
      </w:r>
    </w:p>
    <w:bookmarkEnd w:id="111"/>
    <w:bookmarkStart w:name="z179" w:id="1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Шарттың қолданылу кезеңінде Қатысушының ерекше реттеу режимі шеңберінде жүзеге асыратын қызметіне мынадай нормалар қолданылмайды:</w:t>
      </w:r>
    </w:p>
    <w:bookmarkEnd w:id="112"/>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("Қазақстан Республикасындағы банктер және банк қызметі туралы" 1995 жылғы 31 тамыздағы, "Жылжымайтын мүлік ипотекасы туралы" 1995 жылғы 23 желтоқсандағы, "Сақтандыру қызметі туралы" 2000 жылғы 18 желтоқсандағы, "Бағалы қағаздар рыногы туралы" 2003 жылғы 2 шілдедегі, "Қазақстан Республикасындағы кредиттік бюролар және кредиттік тарихты қалыптастыру туралы" 2004 жылғы 6 шілдедегі, "Валюталық реттеу және валюталық бақылау туралы" 2005 жылғы 13 маусымдағы, "Микроқаржылық қызмет туралы" 2012 жылғы 26 қарашадағы, "Қазақстан Республикасында зейнетақымен қамсыздандыру туралы" 2013 жылғы 21 маусымдағы, "Төлемдер және төлем жүйелері туралы" 2016 жылғы 26 шілдедегі, "Валюталық реттеу және валюталық бақылау туралы" 2018 жылғы 2 шілдедегі Қазақстан Республикасы заңдарының және Қазақстан Республикасының Ұлттық Банкі мен уәкілетті органның көрсетілген заңдарға сәйкес қабылданатын нормативтік құқықтық актілерінің нормалары көрсетіледі.";</w:t>
      </w:r>
    </w:p>
    <w:bookmarkStart w:name="z181" w:id="113"/>
    <w:p>
      <w:pPr>
        <w:spacing w:after="0"/>
        <w:ind w:left="0"/>
        <w:jc w:val="both"/>
      </w:pPr>
      <w:r>
        <w:rPr>
          <w:rFonts w:ascii="Times New Roman"/>
          <w:b w:val="false"/>
          <w:i w:val="false"/>
          <w:color w:val="000000"/>
          <w:sz w:val="28"/>
        </w:rPr>
        <w:t>
      7-тармақта:</w:t>
      </w:r>
    </w:p>
    <w:bookmarkEnd w:id="113"/>
    <w:bookmarkStart w:name="z182" w:id="114"/>
    <w:p>
      <w:pPr>
        <w:spacing w:after="0"/>
        <w:ind w:left="0"/>
        <w:jc w:val="both"/>
      </w:pPr>
      <w:r>
        <w:rPr>
          <w:rFonts w:ascii="Times New Roman"/>
          <w:b w:val="false"/>
          <w:i w:val="false"/>
          <w:color w:val="000000"/>
          <w:sz w:val="28"/>
        </w:rPr>
        <w:t xml:space="preserve">
      бірінші абзац мынадай редакцияда жазылсын: </w:t>
      </w:r>
    </w:p>
    <w:bookmarkEnd w:id="114"/>
    <w:bookmarkStart w:name="z183" w:id="115"/>
    <w:p>
      <w:pPr>
        <w:spacing w:after="0"/>
        <w:ind w:left="0"/>
        <w:jc w:val="both"/>
      </w:pPr>
      <w:r>
        <w:rPr>
          <w:rFonts w:ascii="Times New Roman"/>
          <w:b w:val="false"/>
          <w:i w:val="false"/>
          <w:color w:val="000000"/>
          <w:sz w:val="28"/>
        </w:rPr>
        <w:t>
      "7. Уәкілетті орган:";</w:t>
      </w:r>
    </w:p>
    <w:bookmarkEnd w:id="115"/>
    <w:bookmarkStart w:name="z184" w:id="116"/>
    <w:p>
      <w:pPr>
        <w:spacing w:after="0"/>
        <w:ind w:left="0"/>
        <w:jc w:val="both"/>
      </w:pPr>
      <w:r>
        <w:rPr>
          <w:rFonts w:ascii="Times New Roman"/>
          <w:b w:val="false"/>
          <w:i w:val="false"/>
          <w:color w:val="000000"/>
          <w:sz w:val="28"/>
        </w:rPr>
        <w:t>
      3) тармақша мынадай редакцияда жазылсын:</w:t>
      </w:r>
    </w:p>
    <w:bookmarkEnd w:id="116"/>
    <w:bookmarkStart w:name="z185" w:id="117"/>
    <w:p>
      <w:pPr>
        <w:spacing w:after="0"/>
        <w:ind w:left="0"/>
        <w:jc w:val="both"/>
      </w:pPr>
      <w:r>
        <w:rPr>
          <w:rFonts w:ascii="Times New Roman"/>
          <w:b w:val="false"/>
          <w:i w:val="false"/>
          <w:color w:val="000000"/>
          <w:sz w:val="28"/>
        </w:rPr>
        <w:t xml:space="preserve">
      "3) Заңның 13-4-бабы </w:t>
      </w:r>
      <w:r>
        <w:rPr>
          <w:rFonts w:ascii="Times New Roman"/>
          <w:b w:val="false"/>
          <w:i w:val="false"/>
          <w:color w:val="000000"/>
          <w:sz w:val="28"/>
        </w:rPr>
        <w:t>6-тармағының</w:t>
      </w:r>
      <w:r>
        <w:rPr>
          <w:rFonts w:ascii="Times New Roman"/>
          <w:b w:val="false"/>
          <w:i w:val="false"/>
          <w:color w:val="000000"/>
          <w:sz w:val="28"/>
        </w:rPr>
        <w:t xml:space="preserve"> бірінші бөлігінде көзделген жағдайларда Шартты біржақты тәртіппен бұзуға;";</w:t>
      </w:r>
    </w:p>
    <w:bookmarkEnd w:id="117"/>
    <w:bookmarkStart w:name="z186" w:id="118"/>
    <w:p>
      <w:pPr>
        <w:spacing w:after="0"/>
        <w:ind w:left="0"/>
        <w:jc w:val="both"/>
      </w:pPr>
      <w:r>
        <w:rPr>
          <w:rFonts w:ascii="Times New Roman"/>
          <w:b w:val="false"/>
          <w:i w:val="false"/>
          <w:color w:val="000000"/>
          <w:sz w:val="28"/>
        </w:rPr>
        <w:t>
      8-тармақтың 2) тармақшасы мынадай редакцияда жазылсын:</w:t>
      </w:r>
    </w:p>
    <w:bookmarkEnd w:id="118"/>
    <w:bookmarkStart w:name="z187" w:id="119"/>
    <w:p>
      <w:pPr>
        <w:spacing w:after="0"/>
        <w:ind w:left="0"/>
        <w:jc w:val="both"/>
      </w:pPr>
      <w:r>
        <w:rPr>
          <w:rFonts w:ascii="Times New Roman"/>
          <w:b w:val="false"/>
          <w:i w:val="false"/>
          <w:color w:val="000000"/>
          <w:sz w:val="28"/>
        </w:rPr>
        <w:t>
      "2) уәкілетті органға Шарттың талаптарын өзгерту туралы өтінішпен және (немесе) оның қолданылу мерзімін ұзарту туралы өтінішхатпен Шарттың 22-тармағында көрсетілген мерзімде жүгінуге құқылы.";</w:t>
      </w:r>
    </w:p>
    <w:bookmarkEnd w:id="119"/>
    <w:bookmarkStart w:name="z188" w:id="120"/>
    <w:p>
      <w:pPr>
        <w:spacing w:after="0"/>
        <w:ind w:left="0"/>
        <w:jc w:val="both"/>
      </w:pPr>
      <w:r>
        <w:rPr>
          <w:rFonts w:ascii="Times New Roman"/>
          <w:b w:val="false"/>
          <w:i w:val="false"/>
          <w:color w:val="000000"/>
          <w:sz w:val="28"/>
        </w:rPr>
        <w:t xml:space="preserve">
      9-тармақтың бірінші абзацы мынадай редакцияда жазылсын: </w:t>
      </w:r>
    </w:p>
    <w:bookmarkEnd w:id="120"/>
    <w:bookmarkStart w:name="z189" w:id="121"/>
    <w:p>
      <w:pPr>
        <w:spacing w:after="0"/>
        <w:ind w:left="0"/>
        <w:jc w:val="both"/>
      </w:pPr>
      <w:r>
        <w:rPr>
          <w:rFonts w:ascii="Times New Roman"/>
          <w:b w:val="false"/>
          <w:i w:val="false"/>
          <w:color w:val="000000"/>
          <w:sz w:val="28"/>
        </w:rPr>
        <w:t>
      "9. Уәкілетті орган:";</w:t>
      </w:r>
    </w:p>
    <w:bookmarkEnd w:id="121"/>
    <w:bookmarkStart w:name="z190" w:id="122"/>
    <w:p>
      <w:pPr>
        <w:spacing w:after="0"/>
        <w:ind w:left="0"/>
        <w:jc w:val="both"/>
      </w:pPr>
      <w:r>
        <w:rPr>
          <w:rFonts w:ascii="Times New Roman"/>
          <w:b w:val="false"/>
          <w:i w:val="false"/>
          <w:color w:val="000000"/>
          <w:sz w:val="28"/>
        </w:rPr>
        <w:t>
      10-тармақ мынадай редакцияда жазылсын:</w:t>
      </w:r>
    </w:p>
    <w:bookmarkEnd w:id="122"/>
    <w:bookmarkStart w:name="z191" w:id="123"/>
    <w:p>
      <w:pPr>
        <w:spacing w:after="0"/>
        <w:ind w:left="0"/>
        <w:jc w:val="both"/>
      </w:pPr>
      <w:r>
        <w:rPr>
          <w:rFonts w:ascii="Times New Roman"/>
          <w:b w:val="false"/>
          <w:i w:val="false"/>
          <w:color w:val="000000"/>
          <w:sz w:val="28"/>
        </w:rPr>
        <w:t>
      10. Қатысушы:</w:t>
      </w:r>
    </w:p>
    <w:bookmarkEnd w:id="123"/>
    <w:bookmarkStart w:name="z192" w:id="124"/>
    <w:p>
      <w:pPr>
        <w:spacing w:after="0"/>
        <w:ind w:left="0"/>
        <w:jc w:val="both"/>
      </w:pPr>
      <w:r>
        <w:rPr>
          <w:rFonts w:ascii="Times New Roman"/>
          <w:b w:val="false"/>
          <w:i w:val="false"/>
          <w:color w:val="000000"/>
          <w:sz w:val="28"/>
        </w:rPr>
        <w:t>
      1) қызметін жүзеге асырғанға дейін мынадай:</w:t>
      </w:r>
    </w:p>
    <w:bookmarkEnd w:id="124"/>
    <w:bookmarkStart w:name="z193" w:id="125"/>
    <w:p>
      <w:pPr>
        <w:spacing w:after="0"/>
        <w:ind w:left="0"/>
        <w:jc w:val="both"/>
      </w:pPr>
      <w:r>
        <w:rPr>
          <w:rFonts w:ascii="Times New Roman"/>
          <w:b w:val="false"/>
          <w:i w:val="false"/>
          <w:color w:val="000000"/>
          <w:sz w:val="28"/>
        </w:rPr>
        <w:t>
      ерекше реттеу режимі шеңберінде Қатысушы жүзеге асыратын қызмет туралы;</w:t>
      </w:r>
    </w:p>
    <w:bookmarkEnd w:id="125"/>
    <w:bookmarkStart w:name="z194" w:id="126"/>
    <w:p>
      <w:pPr>
        <w:spacing w:after="0"/>
        <w:ind w:left="0"/>
        <w:jc w:val="both"/>
      </w:pPr>
      <w:r>
        <w:rPr>
          <w:rFonts w:ascii="Times New Roman"/>
          <w:b w:val="false"/>
          <w:i w:val="false"/>
          <w:color w:val="000000"/>
          <w:sz w:val="28"/>
        </w:rPr>
        <w:t>
      Қатысушының ерекше реттеу режимі шеңберіндегі қызметіне байланысты ықтимал тәуекелдер туралы;</w:t>
      </w:r>
    </w:p>
    <w:bookmarkEnd w:id="126"/>
    <w:bookmarkStart w:name="z195" w:id="127"/>
    <w:p>
      <w:pPr>
        <w:spacing w:after="0"/>
        <w:ind w:left="0"/>
        <w:jc w:val="both"/>
      </w:pPr>
      <w:r>
        <w:rPr>
          <w:rFonts w:ascii="Times New Roman"/>
          <w:b w:val="false"/>
          <w:i w:val="false"/>
          <w:color w:val="000000"/>
          <w:sz w:val="28"/>
        </w:rPr>
        <w:t>
      ерекше реттеу режимі шеңберінде қызметін жүзеге асыру талаптары, қызметін жүзеге асыру талаптары, құны (мөлшерлемелері, тарифтері), тұтынушымен қызметін жүзеге асыру туралы шарт (бұдан әрі - тұтынушымен жасасқан шарт) жасау үшін Қатысушының ішкі қағидаларында айқындалған құжаттардың тізбесі туралы;</w:t>
      </w:r>
    </w:p>
    <w:bookmarkEnd w:id="127"/>
    <w:bookmarkStart w:name="z196" w:id="128"/>
    <w:p>
      <w:pPr>
        <w:spacing w:after="0"/>
        <w:ind w:left="0"/>
        <w:jc w:val="both"/>
      </w:pPr>
      <w:r>
        <w:rPr>
          <w:rFonts w:ascii="Times New Roman"/>
          <w:b w:val="false"/>
          <w:i w:val="false"/>
          <w:color w:val="000000"/>
          <w:sz w:val="28"/>
        </w:rPr>
        <w:t>
      Қатысушының орналасқан жері, пошта және электрондық мекенжайлары, интернет-ресурсы және байланыс телефондары туралы ақпаратты тұтынушыға жіберуге;</w:t>
      </w:r>
    </w:p>
    <w:bookmarkEnd w:id="128"/>
    <w:bookmarkStart w:name="z197" w:id="129"/>
    <w:p>
      <w:pPr>
        <w:spacing w:after="0"/>
        <w:ind w:left="0"/>
        <w:jc w:val="both"/>
      </w:pPr>
      <w:r>
        <w:rPr>
          <w:rFonts w:ascii="Times New Roman"/>
          <w:b w:val="false"/>
          <w:i w:val="false"/>
          <w:color w:val="000000"/>
          <w:sz w:val="28"/>
        </w:rPr>
        <w:t xml:space="preserve">
      2) қызметін ерекше реттеу режимін енгізу мақсатына сәйкес Заңның 13-3-бабының </w:t>
      </w:r>
      <w:r>
        <w:rPr>
          <w:rFonts w:ascii="Times New Roman"/>
          <w:b w:val="false"/>
          <w:i w:val="false"/>
          <w:color w:val="000000"/>
          <w:sz w:val="28"/>
        </w:rPr>
        <w:t>2-тармағына</w:t>
      </w:r>
      <w:r>
        <w:rPr>
          <w:rFonts w:ascii="Times New Roman"/>
          <w:b w:val="false"/>
          <w:i w:val="false"/>
          <w:color w:val="000000"/>
          <w:sz w:val="28"/>
        </w:rPr>
        <w:t>, Шарттың талаптарына және уәкілетті органға ұсынылатын бизнес-жоспарға сәйкес жүзеге асыруға;</w:t>
      </w:r>
    </w:p>
    <w:bookmarkEnd w:id="129"/>
    <w:bookmarkStart w:name="z198" w:id="130"/>
    <w:p>
      <w:pPr>
        <w:spacing w:after="0"/>
        <w:ind w:left="0"/>
        <w:jc w:val="both"/>
      </w:pPr>
      <w:r>
        <w:rPr>
          <w:rFonts w:ascii="Times New Roman"/>
          <w:b w:val="false"/>
          <w:i w:val="false"/>
          <w:color w:val="000000"/>
          <w:sz w:val="28"/>
        </w:rPr>
        <w:t>
      3) өзінің тұтынушылары алдындағы міндеттемелерді тұтынушылармен жасасқан шарттарда белгіленген тәртіппен орындауға;</w:t>
      </w:r>
    </w:p>
    <w:bookmarkEnd w:id="130"/>
    <w:bookmarkStart w:name="z199" w:id="131"/>
    <w:p>
      <w:pPr>
        <w:spacing w:after="0"/>
        <w:ind w:left="0"/>
        <w:jc w:val="both"/>
      </w:pPr>
      <w:r>
        <w:rPr>
          <w:rFonts w:ascii="Times New Roman"/>
          <w:b w:val="false"/>
          <w:i w:val="false"/>
          <w:color w:val="000000"/>
          <w:sz w:val="28"/>
        </w:rPr>
        <w:t>
      4) уәкілетті органның сұратуы бойынша ерекше реттеу режимі шеңберінде жүзеге асырылатын қызмет туралы қажетті ақпаратты ұсынуға;</w:t>
      </w:r>
    </w:p>
    <w:bookmarkEnd w:id="131"/>
    <w:bookmarkStart w:name="z200" w:id="132"/>
    <w:p>
      <w:pPr>
        <w:spacing w:after="0"/>
        <w:ind w:left="0"/>
        <w:jc w:val="both"/>
      </w:pPr>
      <w:r>
        <w:rPr>
          <w:rFonts w:ascii="Times New Roman"/>
          <w:b w:val="false"/>
          <w:i w:val="false"/>
          <w:color w:val="000000"/>
          <w:sz w:val="28"/>
        </w:rPr>
        <w:t>
      5) ай сайын, айдың 5 (бесінші) жұмыс күнінен кешіктірмей уәкілетті органда мынадай:</w:t>
      </w:r>
    </w:p>
    <w:bookmarkEnd w:id="132"/>
    <w:p>
      <w:pPr>
        <w:spacing w:after="0"/>
        <w:ind w:left="0"/>
        <w:jc w:val="both"/>
      </w:pPr>
      <w:r>
        <w:rPr>
          <w:rFonts w:ascii="Times New Roman"/>
          <w:b w:val="false"/>
          <w:i w:val="false"/>
          <w:color w:val="000000"/>
          <w:sz w:val="28"/>
        </w:rPr>
        <w:t>
      тұтынушылармен жасасқан шарттардың саны (жеке және заңды тұлғалар бойынша);</w:t>
      </w:r>
    </w:p>
    <w:p>
      <w:pPr>
        <w:spacing w:after="0"/>
        <w:ind w:left="0"/>
        <w:jc w:val="both"/>
      </w:pPr>
      <w:r>
        <w:rPr>
          <w:rFonts w:ascii="Times New Roman"/>
          <w:b w:val="false"/>
          <w:i w:val="false"/>
          <w:color w:val="000000"/>
          <w:sz w:val="28"/>
        </w:rPr>
        <w:t>
      тұтынушылармен шарттар бойынша қабылданған міндеттемелердің көлемі;</w:t>
      </w:r>
    </w:p>
    <w:p>
      <w:pPr>
        <w:spacing w:after="0"/>
        <w:ind w:left="0"/>
        <w:jc w:val="both"/>
      </w:pPr>
      <w:r>
        <w:rPr>
          <w:rFonts w:ascii="Times New Roman"/>
          <w:b w:val="false"/>
          <w:i w:val="false"/>
          <w:color w:val="000000"/>
          <w:sz w:val="28"/>
        </w:rPr>
        <w:t>
      ерекше реттеу режимі шеңберінде қызметін жүзеге асыру кезінде анықталған кемшіліктер (бар болса);</w:t>
      </w:r>
    </w:p>
    <w:p>
      <w:pPr>
        <w:spacing w:after="0"/>
        <w:ind w:left="0"/>
        <w:jc w:val="both"/>
      </w:pPr>
      <w:r>
        <w:rPr>
          <w:rFonts w:ascii="Times New Roman"/>
          <w:b w:val="false"/>
          <w:i w:val="false"/>
          <w:color w:val="000000"/>
          <w:sz w:val="28"/>
        </w:rPr>
        <w:t>
      тұтынушылардың тарапынан болған шағымдардың сипаты (бар болса);</w:t>
      </w:r>
    </w:p>
    <w:p>
      <w:pPr>
        <w:spacing w:after="0"/>
        <w:ind w:left="0"/>
        <w:jc w:val="both"/>
      </w:pPr>
      <w:r>
        <w:rPr>
          <w:rFonts w:ascii="Times New Roman"/>
          <w:b w:val="false"/>
          <w:i w:val="false"/>
          <w:color w:val="000000"/>
          <w:sz w:val="28"/>
        </w:rPr>
        <w:t>
      ерекше реттеу режимі шеңберінде қызметін жүзеге асыру кезінде анықталған тәуекелдер туралы мәліметтер қамтылатын, жүзеге асырылатын қызметтің аралық нәтижелері туралы ақпаратты беруге;</w:t>
      </w:r>
    </w:p>
    <w:bookmarkStart w:name="z201" w:id="133"/>
    <w:p>
      <w:pPr>
        <w:spacing w:after="0"/>
        <w:ind w:left="0"/>
        <w:jc w:val="both"/>
      </w:pPr>
      <w:r>
        <w:rPr>
          <w:rFonts w:ascii="Times New Roman"/>
          <w:b w:val="false"/>
          <w:i w:val="false"/>
          <w:color w:val="000000"/>
          <w:sz w:val="28"/>
        </w:rPr>
        <w:t xml:space="preserve">
      6) уәкілетті органның Шартта белгіленген міндеттемелердің орындалмауы туралы жазбаша хабарламасын алған жағдайда бұзушылықтарды және (немесе) себептерін, сондай-ақ оларды жасауға себепші болған жағдайларды Заңның 13-4-бабының </w:t>
      </w:r>
      <w:r>
        <w:rPr>
          <w:rFonts w:ascii="Times New Roman"/>
          <w:b w:val="false"/>
          <w:i w:val="false"/>
          <w:color w:val="000000"/>
          <w:sz w:val="28"/>
        </w:rPr>
        <w:t>6-тармағында</w:t>
      </w:r>
      <w:r>
        <w:rPr>
          <w:rFonts w:ascii="Times New Roman"/>
          <w:b w:val="false"/>
          <w:i w:val="false"/>
          <w:color w:val="000000"/>
          <w:sz w:val="28"/>
        </w:rPr>
        <w:t xml:space="preserve"> белгіленген тәртіппен жоюға;</w:t>
      </w:r>
    </w:p>
    <w:bookmarkEnd w:id="133"/>
    <w:bookmarkStart w:name="z202" w:id="134"/>
    <w:p>
      <w:pPr>
        <w:spacing w:after="0"/>
        <w:ind w:left="0"/>
        <w:jc w:val="both"/>
      </w:pPr>
      <w:r>
        <w:rPr>
          <w:rFonts w:ascii="Times New Roman"/>
          <w:b w:val="false"/>
          <w:i w:val="false"/>
          <w:color w:val="000000"/>
          <w:sz w:val="28"/>
        </w:rPr>
        <w:t>
      7) ерекше реттеу режимі шеңберінде қызметін жүзеге асыру барысында алынған мәліметтер мен ақпараттың конфиденциалдылығын қамтамасыз етуге;</w:t>
      </w:r>
    </w:p>
    <w:bookmarkEnd w:id="134"/>
    <w:bookmarkStart w:name="z203" w:id="135"/>
    <w:p>
      <w:pPr>
        <w:spacing w:after="0"/>
        <w:ind w:left="0"/>
        <w:jc w:val="both"/>
      </w:pPr>
      <w:r>
        <w:rPr>
          <w:rFonts w:ascii="Times New Roman"/>
          <w:b w:val="false"/>
          <w:i w:val="false"/>
          <w:color w:val="000000"/>
          <w:sz w:val="28"/>
        </w:rPr>
        <w:t>
      8) Қатысушының жарғылық капиталының үлесін жаңа меншік иесіне берген (иелігінен айырған) жағдайда, уәкілетті органға жоспарланып отырған мәміле туралы оны жасағанға дейін кемінде 2 (екі) ай бұрын хабарлауға;</w:t>
      </w:r>
    </w:p>
    <w:bookmarkEnd w:id="135"/>
    <w:bookmarkStart w:name="z204" w:id="136"/>
    <w:p>
      <w:pPr>
        <w:spacing w:after="0"/>
        <w:ind w:left="0"/>
        <w:jc w:val="both"/>
      </w:pPr>
      <w:r>
        <w:rPr>
          <w:rFonts w:ascii="Times New Roman"/>
          <w:b w:val="false"/>
          <w:i w:val="false"/>
          <w:color w:val="000000"/>
          <w:sz w:val="28"/>
        </w:rPr>
        <w:t>
      9) Шарттың қолданылу мерзімі аяқталған күннен бастап 10 (он) жұмыс күнінен кешіктірмей уәкілетті органға ерекше реттеу режимі шеңберінде қызметін жүзеге асыру қорытындылары туралы, мынадай мәліметтер қамтылған ақпаратты беруге:</w:t>
      </w:r>
    </w:p>
    <w:bookmarkEnd w:id="136"/>
    <w:p>
      <w:pPr>
        <w:spacing w:after="0"/>
        <w:ind w:left="0"/>
        <w:jc w:val="both"/>
      </w:pPr>
      <w:r>
        <w:rPr>
          <w:rFonts w:ascii="Times New Roman"/>
          <w:b w:val="false"/>
          <w:i w:val="false"/>
          <w:color w:val="000000"/>
          <w:sz w:val="28"/>
        </w:rPr>
        <w:t>
      Қатысушы қызметінің сипаты;</w:t>
      </w:r>
    </w:p>
    <w:p>
      <w:pPr>
        <w:spacing w:after="0"/>
        <w:ind w:left="0"/>
        <w:jc w:val="both"/>
      </w:pPr>
      <w:r>
        <w:rPr>
          <w:rFonts w:ascii="Times New Roman"/>
          <w:b w:val="false"/>
          <w:i w:val="false"/>
          <w:color w:val="000000"/>
          <w:sz w:val="28"/>
        </w:rPr>
        <w:t>
      тартылған тұтынушылардың саны, операциялардың көлемі, қабылданған міндеттемелер;</w:t>
      </w:r>
    </w:p>
    <w:p>
      <w:pPr>
        <w:spacing w:after="0"/>
        <w:ind w:left="0"/>
        <w:jc w:val="both"/>
      </w:pPr>
      <w:r>
        <w:rPr>
          <w:rFonts w:ascii="Times New Roman"/>
          <w:b w:val="false"/>
          <w:i w:val="false"/>
          <w:color w:val="000000"/>
          <w:sz w:val="28"/>
        </w:rPr>
        <w:t>
      ерекше реттеу режимі шеңберінде қызметін жүзеге асыру кезінде анықталған тәуекелдер, тәуекелдердің тұтынушыларға және Қатысушының негізгі қызметіне әсер етуі туралы;</w:t>
      </w:r>
    </w:p>
    <w:p>
      <w:pPr>
        <w:spacing w:after="0"/>
        <w:ind w:left="0"/>
        <w:jc w:val="both"/>
      </w:pPr>
      <w:r>
        <w:rPr>
          <w:rFonts w:ascii="Times New Roman"/>
          <w:b w:val="false"/>
          <w:i w:val="false"/>
          <w:color w:val="000000"/>
          <w:sz w:val="28"/>
        </w:rPr>
        <w:t xml:space="preserve">
      қызметті жүзеге асыру үшін қажетті Қазақстан Республикасының заңнамасын өзгерту және (немесе) толықтыру бойынша ұсыныстар; </w:t>
      </w:r>
    </w:p>
    <w:bookmarkStart w:name="z205" w:id="137"/>
    <w:p>
      <w:pPr>
        <w:spacing w:after="0"/>
        <w:ind w:left="0"/>
        <w:jc w:val="both"/>
      </w:pPr>
      <w:r>
        <w:rPr>
          <w:rFonts w:ascii="Times New Roman"/>
          <w:b w:val="false"/>
          <w:i w:val="false"/>
          <w:color w:val="000000"/>
          <w:sz w:val="28"/>
        </w:rPr>
        <w:t xml:space="preserve">
      10) Шарттың 14-тармағында көрсетілген жағдайларда өз тұтынушыларын Шарттың қолданылуын тоқтату туралы 5 (бес) жұмыс күні ішінде жазбаша хабардар ету; </w:t>
      </w:r>
    </w:p>
    <w:bookmarkEnd w:id="137"/>
    <w:bookmarkStart w:name="z206" w:id="138"/>
    <w:p>
      <w:pPr>
        <w:spacing w:after="0"/>
        <w:ind w:left="0"/>
        <w:jc w:val="both"/>
      </w:pPr>
      <w:r>
        <w:rPr>
          <w:rFonts w:ascii="Times New Roman"/>
          <w:b w:val="false"/>
          <w:i w:val="false"/>
          <w:color w:val="000000"/>
          <w:sz w:val="28"/>
        </w:rPr>
        <w:t>
      11) Қазақстан Республикасының заңдарында және Шартта көзделген міндеттерді адал және тиісінше орындау;</w:t>
      </w:r>
    </w:p>
    <w:bookmarkEnd w:id="138"/>
    <w:bookmarkStart w:name="z207" w:id="139"/>
    <w:p>
      <w:pPr>
        <w:spacing w:after="0"/>
        <w:ind w:left="0"/>
        <w:jc w:val="both"/>
      </w:pPr>
      <w:r>
        <w:rPr>
          <w:rFonts w:ascii="Times New Roman"/>
          <w:b w:val="false"/>
          <w:i w:val="false"/>
          <w:color w:val="000000"/>
          <w:sz w:val="28"/>
        </w:rPr>
        <w:t>
      12-тармақ мынадай редакцияда жазылсын:</w:t>
      </w:r>
    </w:p>
    <w:bookmarkEnd w:id="139"/>
    <w:bookmarkStart w:name="z208" w:id="140"/>
    <w:p>
      <w:pPr>
        <w:spacing w:after="0"/>
        <w:ind w:left="0"/>
        <w:jc w:val="both"/>
      </w:pPr>
      <w:r>
        <w:rPr>
          <w:rFonts w:ascii="Times New Roman"/>
          <w:b w:val="false"/>
          <w:i w:val="false"/>
          <w:color w:val="000000"/>
          <w:sz w:val="28"/>
        </w:rPr>
        <w:t xml:space="preserve">
      "12. Қатысушы Шарт бойынша қызметті жүзеге асыру кезеңінде және оның салдарынан туындайтын барлық тәуекел үшін жауапты болады."; </w:t>
      </w:r>
    </w:p>
    <w:bookmarkEnd w:id="140"/>
    <w:bookmarkStart w:name="z209" w:id="141"/>
    <w:p>
      <w:pPr>
        <w:spacing w:after="0"/>
        <w:ind w:left="0"/>
        <w:jc w:val="both"/>
      </w:pPr>
      <w:r>
        <w:rPr>
          <w:rFonts w:ascii="Times New Roman"/>
          <w:b w:val="false"/>
          <w:i w:val="false"/>
          <w:color w:val="000000"/>
          <w:sz w:val="28"/>
        </w:rPr>
        <w:t>
      20-тармақ мынадай редакцияда жазылсын:</w:t>
      </w:r>
    </w:p>
    <w:bookmarkEnd w:id="141"/>
    <w:bookmarkStart w:name="z210" w:id="142"/>
    <w:p>
      <w:pPr>
        <w:spacing w:after="0"/>
        <w:ind w:left="0"/>
        <w:jc w:val="both"/>
      </w:pPr>
      <w:r>
        <w:rPr>
          <w:rFonts w:ascii="Times New Roman"/>
          <w:b w:val="false"/>
          <w:i w:val="false"/>
          <w:color w:val="000000"/>
          <w:sz w:val="28"/>
        </w:rPr>
        <w:t>
      "20. Шарттың қолданылу мерзімі уәкілетті орган Басқармасының шешімімен енгізілген ерекше реттеу режимінің мерзімінен аспайды.";</w:t>
      </w:r>
    </w:p>
    <w:bookmarkEnd w:id="142"/>
    <w:bookmarkStart w:name="z211" w:id="143"/>
    <w:p>
      <w:pPr>
        <w:spacing w:after="0"/>
        <w:ind w:left="0"/>
        <w:jc w:val="both"/>
      </w:pPr>
      <w:r>
        <w:rPr>
          <w:rFonts w:ascii="Times New Roman"/>
          <w:b w:val="false"/>
          <w:i w:val="false"/>
          <w:color w:val="000000"/>
          <w:sz w:val="28"/>
        </w:rPr>
        <w:t>
      22-тармақ мынадай редакцияда жазылсын:</w:t>
      </w:r>
    </w:p>
    <w:bookmarkEnd w:id="143"/>
    <w:bookmarkStart w:name="z212" w:id="144"/>
    <w:p>
      <w:pPr>
        <w:spacing w:after="0"/>
        <w:ind w:left="0"/>
        <w:jc w:val="both"/>
      </w:pPr>
      <w:r>
        <w:rPr>
          <w:rFonts w:ascii="Times New Roman"/>
          <w:b w:val="false"/>
          <w:i w:val="false"/>
          <w:color w:val="000000"/>
          <w:sz w:val="28"/>
        </w:rPr>
        <w:t>
      "22. Шарттың қолданылу мерзімін ұзарту туралы өтінішхат уәкілетті органға Шарттың қолданылу мерзімі аяқталғанға дейін күнтізбелік 60 (алпыс) күннен кешіктірмей беріледі және ол уәкілетті органға түскен күннен бастап күнтізбелік 30 (отыз) күн ішінде қаралады.";</w:t>
      </w:r>
    </w:p>
    <w:bookmarkEnd w:id="144"/>
    <w:bookmarkStart w:name="z213" w:id="145"/>
    <w:p>
      <w:pPr>
        <w:spacing w:after="0"/>
        <w:ind w:left="0"/>
        <w:jc w:val="both"/>
      </w:pPr>
      <w:r>
        <w:rPr>
          <w:rFonts w:ascii="Times New Roman"/>
          <w:b w:val="false"/>
          <w:i w:val="false"/>
          <w:color w:val="000000"/>
          <w:sz w:val="28"/>
        </w:rPr>
        <w:t>
      25 және 26-тармақтар мынадай редакцияда жазылсын:</w:t>
      </w:r>
    </w:p>
    <w:bookmarkEnd w:id="145"/>
    <w:bookmarkStart w:name="z214" w:id="146"/>
    <w:p>
      <w:pPr>
        <w:spacing w:after="0"/>
        <w:ind w:left="0"/>
        <w:jc w:val="both"/>
      </w:pPr>
      <w:r>
        <w:rPr>
          <w:rFonts w:ascii="Times New Roman"/>
          <w:b w:val="false"/>
          <w:i w:val="false"/>
          <w:color w:val="000000"/>
          <w:sz w:val="28"/>
        </w:rPr>
        <w:t>
      "25. Орналасқан жері және (немесе) нақты мекенжайы өзгерген кезде Қатысушы өзгерген күннен бастап 7 (жеті) жұмыс күні ішінде уәкілетті органға жазбаша хабарлама беруге міндетті.</w:t>
      </w:r>
    </w:p>
    <w:bookmarkEnd w:id="146"/>
    <w:bookmarkStart w:name="z215" w:id="147"/>
    <w:p>
      <w:pPr>
        <w:spacing w:after="0"/>
        <w:ind w:left="0"/>
        <w:jc w:val="both"/>
      </w:pPr>
      <w:r>
        <w:rPr>
          <w:rFonts w:ascii="Times New Roman"/>
          <w:b w:val="false"/>
          <w:i w:val="false"/>
          <w:color w:val="000000"/>
          <w:sz w:val="28"/>
        </w:rPr>
        <w:t>
      26. Шарт қазақ және орыс тілдерінде, заң күші бірдей 2 (екі) дана етіп жасалды, олардың 1 (бір) данасы уәкілетті органда, 1 (бір) данасы Қатысушыда болады.";</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8-бөлім</w:t>
      </w:r>
      <w:r>
        <w:rPr>
          <w:rFonts w:ascii="Times New Roman"/>
          <w:b w:val="false"/>
          <w:i w:val="false"/>
          <w:color w:val="000000"/>
          <w:sz w:val="28"/>
        </w:rPr>
        <w:t xml:space="preserve"> мынадай редакцияда жазылсын:</w:t>
      </w:r>
    </w:p>
    <w:bookmarkStart w:name="z217" w:id="148"/>
    <w:p>
      <w:pPr>
        <w:spacing w:after="0"/>
        <w:ind w:left="0"/>
        <w:jc w:val="left"/>
      </w:pPr>
      <w:r>
        <w:rPr>
          <w:rFonts w:ascii="Times New Roman"/>
          <w:b/>
          <w:i w:val="false"/>
          <w:color w:val="000000"/>
        </w:rPr>
        <w:t xml:space="preserve"> "8. Тараптардың деректемелері және қолдары</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органның атауы)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(орналасқан жері, бизнес-сәйкестендіру нөмірі,</w:t>
            </w:r>
          </w:p>
          <w:p>
            <w:pPr>
              <w:spacing w:after="20"/>
              <w:ind w:left="20"/>
              <w:jc w:val="both"/>
            </w:pPr>
            <w:r>
              <w:rPr>
                <w:rFonts w:ascii="Times New Roman"/>
                <w:b w:val="false"/>
                <w:i w:val="false"/>
                <w:color w:val="000000"/>
                <w:sz w:val="20"/>
              </w:rPr>
              <w:t>
банктік сәйкестендіру коды, жеке сәйкестендіру</w:t>
            </w:r>
          </w:p>
          <w:p>
            <w:pPr>
              <w:spacing w:after="20"/>
              <w:ind w:left="20"/>
              <w:jc w:val="both"/>
            </w:pPr>
            <w:r>
              <w:rPr>
                <w:rFonts w:ascii="Times New Roman"/>
                <w:b w:val="false"/>
                <w:i w:val="false"/>
                <w:color w:val="000000"/>
                <w:sz w:val="20"/>
              </w:rPr>
              <w:t>
коды, бенефициар коды)</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(Қатысушының атауы, орналасқан</w:t>
            </w:r>
          </w:p>
          <w:p>
            <w:pPr>
              <w:spacing w:after="20"/>
              <w:ind w:left="20"/>
              <w:jc w:val="both"/>
            </w:pPr>
            <w:r>
              <w:rPr>
                <w:rFonts w:ascii="Times New Roman"/>
                <w:b w:val="false"/>
                <w:i w:val="false"/>
                <w:color w:val="000000"/>
                <w:sz w:val="20"/>
              </w:rPr>
              <w:t>
жері және нақты мекенжайы, телефондары, факсы, E-mail, бизнес-сәйкестендіру нөмірі, банктік сәйкестендіру коды, жеке сәйкестендіру коды, бенефициар коды)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18" w:id="149"/>
    <w:p>
      <w:pPr>
        <w:spacing w:after="0"/>
        <w:ind w:left="0"/>
        <w:jc w:val="both"/>
      </w:pPr>
      <w:r>
        <w:rPr>
          <w:rFonts w:ascii="Times New Roman"/>
          <w:b w:val="false"/>
          <w:i w:val="false"/>
          <w:color w:val="000000"/>
          <w:sz w:val="28"/>
        </w:rPr>
        <w:t xml:space="preserve">
      17. "Орталық депозитарийге арналған тәуекелдерді басқару және ішкі бақылау жүйесін қалыптастыру қағидаларын бекіту туралы" Қазақстан Республикасы Ұлттық Банкі Басқармасының 2018 жылғы 28 желтоқсандағы № 318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18180 болып тіркелген, 2019 жылғы 18 қаңтарда Қазақстан Республикасы нормативтік құқықтық актілерінің эталондық бақылау банкінде жарияланған) мынадай өзгерістер енгізілсін:</w:t>
      </w:r>
    </w:p>
    <w:bookmarkEnd w:id="149"/>
    <w:bookmarkStart w:name="z219" w:id="150"/>
    <w:p>
      <w:pPr>
        <w:spacing w:after="0"/>
        <w:ind w:left="0"/>
        <w:jc w:val="both"/>
      </w:pPr>
      <w:r>
        <w:rPr>
          <w:rFonts w:ascii="Times New Roman"/>
          <w:b w:val="false"/>
          <w:i w:val="false"/>
          <w:color w:val="000000"/>
          <w:sz w:val="28"/>
        </w:rPr>
        <w:t xml:space="preserve">
      көрсетілген қаулымен бекітілген Орталық депозитарийге арналған тәуекелдерді басқару және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18) тармақшасы мынадай редакцияда жазылсын:</w:t>
      </w:r>
    </w:p>
    <w:bookmarkStart w:name="z221" w:id="151"/>
    <w:p>
      <w:pPr>
        <w:spacing w:after="0"/>
        <w:ind w:left="0"/>
        <w:jc w:val="both"/>
      </w:pPr>
      <w:r>
        <w:rPr>
          <w:rFonts w:ascii="Times New Roman"/>
          <w:b w:val="false"/>
          <w:i w:val="false"/>
          <w:color w:val="000000"/>
          <w:sz w:val="28"/>
        </w:rPr>
        <w:t>
      "18) уәкілетті орган - қаржы нарығы мен қаржы ұйымдарын реттеу, бақылау және қадағалау жөніндегі уәкілетті орган;";</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Тізбеге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Күші жойылды – ҚР Қаржы нарығын реттеу және дамыту агенттігі Басқармасының 28.07.2026 жылғы </w:t>
      </w:r>
      <w:r>
        <w:rPr>
          <w:rFonts w:ascii="Times New Roman"/>
          <w:b w:val="false"/>
          <w:i w:val="false"/>
          <w:color w:val="000000"/>
          <w:sz w:val="28"/>
        </w:rPr>
        <w:t>№ 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2" w:id="152"/>
    <w:p>
      <w:pPr>
        <w:spacing w:after="0"/>
        <w:ind w:left="0"/>
        <w:jc w:val="both"/>
      </w:pPr>
      <w:r>
        <w:rPr>
          <w:rFonts w:ascii="Times New Roman"/>
          <w:b w:val="false"/>
          <w:i w:val="false"/>
          <w:color w:val="000000"/>
          <w:sz w:val="28"/>
        </w:rPr>
        <w:t xml:space="preserve">
      19. "Банк акцияларын мәжбүрлеп сатып алудың және оларды кейіннен инвесторларға міндетті түрде сатудың қағидаларын бекіту туралы" Қазақстан Республикасы Ұлттық Банкі Басқармасының 2019 жылғы 2 мамырдағы № 70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18669 болып тіркелген, 2019 жылғы 31 мамырда Қазақстан Республикасы нормативтік құқықтық актілерінің эталондық бақылау банкінде жарияланған) мынадай өзгеріс енгізілсін:</w:t>
      </w:r>
    </w:p>
    <w:bookmarkEnd w:id="152"/>
    <w:bookmarkStart w:name="z233" w:id="153"/>
    <w:p>
      <w:pPr>
        <w:spacing w:after="0"/>
        <w:ind w:left="0"/>
        <w:jc w:val="both"/>
      </w:pPr>
      <w:r>
        <w:rPr>
          <w:rFonts w:ascii="Times New Roman"/>
          <w:b w:val="false"/>
          <w:i w:val="false"/>
          <w:color w:val="000000"/>
          <w:sz w:val="28"/>
        </w:rPr>
        <w:t xml:space="preserve">
      көрсетілген қаулымен бекітілген Банк акцияларын мәжбүрлеп сатып алудың және оларды кейіннен инвесторларға міндетті түрде сатудың </w:t>
      </w:r>
      <w:r>
        <w:rPr>
          <w:rFonts w:ascii="Times New Roman"/>
          <w:b w:val="false"/>
          <w:i w:val="false"/>
          <w:color w:val="000000"/>
          <w:sz w:val="28"/>
        </w:rPr>
        <w:t>қағидаларында</w:t>
      </w:r>
      <w:r>
        <w:rPr>
          <w:rFonts w:ascii="Times New Roman"/>
          <w:b w:val="false"/>
          <w:i w:val="false"/>
          <w:color w:val="000000"/>
          <w:sz w:val="28"/>
        </w:rPr>
        <w:t>:</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235" w:id="154"/>
    <w:p>
      <w:pPr>
        <w:spacing w:after="0"/>
        <w:ind w:left="0"/>
        <w:jc w:val="both"/>
      </w:pPr>
      <w:r>
        <w:rPr>
          <w:rFonts w:ascii="Times New Roman"/>
          <w:b w:val="false"/>
          <w:i w:val="false"/>
          <w:color w:val="000000"/>
          <w:sz w:val="28"/>
        </w:rPr>
        <w:t xml:space="preserve">
      "1. Осы Банк акцияларын мәжбүрлеп сатып алудың және оларды кейіннен инвесторларға міндетті түрде сатудың қағидалары (бұдан әрі - Қағидалар)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қаржы нарығы мен қаржы ұйымдарын реттеу, бақылау және қадағалау жөніндегі уәкілетті органның (бұдан әрі - уәкілетті орган) банктің акцияларын мәжбүрлеп сатып алу және оларды кейіннен инвесторларға (бұдан әрі - инвестор) сату тәртібін айқындайды.".</w:t>
      </w:r>
    </w:p>
    <w:bookmarkEnd w:id="154"/>
    <w:bookmarkStart w:name="z236" w:id="155"/>
    <w:p>
      <w:pPr>
        <w:spacing w:after="0"/>
        <w:ind w:left="0"/>
        <w:jc w:val="both"/>
      </w:pPr>
      <w:r>
        <w:rPr>
          <w:rFonts w:ascii="Times New Roman"/>
          <w:b w:val="false"/>
          <w:i w:val="false"/>
          <w:color w:val="000000"/>
          <w:sz w:val="28"/>
        </w:rPr>
        <w:t xml:space="preserve">
      20. "Бір тұлғаның дербес не бір немесе бірнеше тұлғамен бірлесіп заңды тұлғаның шешімдерін басқаша айқындау мүмкіндігінің болу жағдайын белгілеу туралы" Қазақстан Республикасы Ұлттық Банкі Басқармасының 2019 жылғы 2 шілдедегі № 113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18996 болып тіркелген, 2019 жылғы 17 шілдеде Қазақстан Республикасы нормативтік құқықтық актілерінің эталондық бақылау банкінде жарияланған) мынадай өзгеріс енгізілсін:</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 мынадай редакцияда жазылсын:</w:t>
      </w:r>
    </w:p>
    <w:bookmarkStart w:name="z238" w:id="156"/>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(бұдан әрі - уәкілетті орган) шоғырландырылған негізде қадағалауды жүзеге асыру мақсатында өз құзыреті шегінде заңды тұлғаның шешімдерін дербес не бір немесе бірнеше тұлғамен бірлесіп айқындайтын тұлғалардан бақылаудағы заңды тұлғаға бақылаудың болуын не оның болмауын айқындауға қажетті ақпаратты сұратады.".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микроқаржылық қызмет және</w:t>
            </w:r>
            <w:r>
              <w:br/>
            </w:r>
            <w:r>
              <w:rPr>
                <w:rFonts w:ascii="Times New Roman"/>
                <w:b w:val="false"/>
                <w:i w:val="false"/>
                <w:color w:val="000000"/>
                <w:sz w:val="20"/>
              </w:rPr>
              <w:t>коллекторлық агенттіктер</w:t>
            </w:r>
            <w:r>
              <w:br/>
            </w:r>
            <w:r>
              <w:rPr>
                <w:rFonts w:ascii="Times New Roman"/>
                <w:b w:val="false"/>
                <w:i w:val="false"/>
                <w:color w:val="000000"/>
                <w:sz w:val="20"/>
              </w:rPr>
              <w:t>мәселелері бойынша</w:t>
            </w:r>
            <w:r>
              <w:br/>
            </w:r>
            <w:r>
              <w:rPr>
                <w:rFonts w:ascii="Times New Roman"/>
                <w:b w:val="false"/>
                <w:i w:val="false"/>
                <w:color w:val="000000"/>
                <w:sz w:val="20"/>
              </w:rPr>
              <w:t>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күші жойылды - ҚР Қаржы нарығын реттеу және дамыту агенттігі Басқармасының 07.06.2023 </w:t>
      </w:r>
      <w:r>
        <w:rPr>
          <w:rFonts w:ascii="Times New Roman"/>
          <w:b w:val="false"/>
          <w:i w:val="false"/>
          <w:color w:val="ff0000"/>
          <w:sz w:val="28"/>
        </w:rPr>
        <w:t>№ 40</w:t>
      </w:r>
      <w:r>
        <w:rPr>
          <w:rFonts w:ascii="Times New Roman"/>
          <w:b w:val="false"/>
          <w:i w:val="false"/>
          <w:color w:val="ff0000"/>
          <w:sz w:val="28"/>
        </w:rPr>
        <w:t xml:space="preserve"> (01.07.2023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микроқаржылық қызмет және</w:t>
            </w:r>
            <w:r>
              <w:br/>
            </w:r>
            <w:r>
              <w:rPr>
                <w:rFonts w:ascii="Times New Roman"/>
                <w:b w:val="false"/>
                <w:i w:val="false"/>
                <w:color w:val="000000"/>
                <w:sz w:val="20"/>
              </w:rPr>
              <w:t>коллекторлық агенттіктер</w:t>
            </w:r>
            <w:r>
              <w:br/>
            </w:r>
            <w:r>
              <w:rPr>
                <w:rFonts w:ascii="Times New Roman"/>
                <w:b w:val="false"/>
                <w:i w:val="false"/>
                <w:color w:val="000000"/>
                <w:sz w:val="20"/>
              </w:rPr>
              <w:t>мәселелері бойынша</w:t>
            </w:r>
            <w:r>
              <w:br/>
            </w:r>
            <w:r>
              <w:rPr>
                <w:rFonts w:ascii="Times New Roman"/>
                <w:b w:val="false"/>
                <w:i w:val="false"/>
                <w:color w:val="000000"/>
                <w:sz w:val="20"/>
              </w:rPr>
              <w:t>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 үшін тәуекелдерді</w:t>
            </w:r>
            <w:r>
              <w:br/>
            </w:r>
            <w:r>
              <w:rPr>
                <w:rFonts w:ascii="Times New Roman"/>
                <w:b w:val="false"/>
                <w:i w:val="false"/>
                <w:color w:val="000000"/>
                <w:sz w:val="20"/>
              </w:rPr>
              <w:t>басқару және ішкі бақылау</w:t>
            </w:r>
            <w:r>
              <w:br/>
            </w:r>
            <w:r>
              <w:rPr>
                <w:rFonts w:ascii="Times New Roman"/>
                <w:b w:val="false"/>
                <w:i w:val="false"/>
                <w:color w:val="000000"/>
                <w:sz w:val="20"/>
              </w:rPr>
              <w:t>жүйесін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258" w:id="157"/>
    <w:p>
      <w:pPr>
        <w:spacing w:after="0"/>
        <w:ind w:left="0"/>
        <w:jc w:val="left"/>
      </w:pPr>
      <w:r>
        <w:rPr>
          <w:rFonts w:ascii="Times New Roman"/>
          <w:b/>
          <w:i w:val="false"/>
          <w:color w:val="000000"/>
        </w:rPr>
        <w:t xml:space="preserve"> Әкімшілік деректерді жинауға арналған нысан</w:t>
      </w:r>
    </w:p>
    <w:bookmarkEnd w:id="157"/>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 нысаны http://finreg.kz интернет-ресурсына орналастырылды</w:t>
      </w:r>
    </w:p>
    <w:p>
      <w:pPr>
        <w:spacing w:after="0"/>
        <w:ind w:left="0"/>
        <w:jc w:val="left"/>
      </w:pPr>
      <w:r>
        <w:rPr>
          <w:rFonts w:ascii="Times New Roman"/>
          <w:b/>
          <w:i w:val="false"/>
          <w:color w:val="000000"/>
        </w:rPr>
        <w:t xml:space="preserve"> Тәуекелдер бойынша стресс-тестинг </w:t>
      </w:r>
    </w:p>
    <w:p>
      <w:pPr>
        <w:spacing w:after="0"/>
        <w:ind w:left="0"/>
        <w:jc w:val="both"/>
      </w:pPr>
      <w:r>
        <w:rPr>
          <w:rFonts w:ascii="Times New Roman"/>
          <w:b w:val="false"/>
          <w:i w:val="false"/>
          <w:color w:val="000000"/>
          <w:sz w:val="28"/>
        </w:rPr>
        <w:t>
      Әкімшілік деректер нысанының индексі: 1-STRESS-TEST</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 20__ жылғы "___" ______________</w:t>
      </w:r>
    </w:p>
    <w:p>
      <w:pPr>
        <w:spacing w:after="0"/>
        <w:ind w:left="0"/>
        <w:jc w:val="both"/>
      </w:pPr>
      <w:r>
        <w:rPr>
          <w:rFonts w:ascii="Times New Roman"/>
          <w:b w:val="false"/>
          <w:i w:val="false"/>
          <w:color w:val="000000"/>
          <w:sz w:val="28"/>
        </w:rPr>
        <w:t>
      Ақпарат ұсынатын тұлғалар тобы: сақтандыру (қайта сақтандыру) ұйымдары</w:t>
      </w:r>
    </w:p>
    <w:p>
      <w:pPr>
        <w:spacing w:after="0"/>
        <w:ind w:left="0"/>
        <w:jc w:val="both"/>
      </w:pPr>
      <w:r>
        <w:rPr>
          <w:rFonts w:ascii="Times New Roman"/>
          <w:b w:val="false"/>
          <w:i w:val="false"/>
          <w:color w:val="000000"/>
          <w:sz w:val="28"/>
        </w:rPr>
        <w:t>
      Ұсыну мерзімі: тоқсан сайын, есепті тоқсаннан кейінгі айдың 15 (он бесінші) жұмыс күнінен кешіктірмей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bookmarkStart w:name="z260" w:id="158"/>
    <w:p>
      <w:pPr>
        <w:spacing w:after="0"/>
        <w:ind w:left="0"/>
        <w:jc w:val="left"/>
      </w:pPr>
      <w:r>
        <w:rPr>
          <w:rFonts w:ascii="Times New Roman"/>
          <w:b/>
          <w:i w:val="false"/>
          <w:color w:val="000000"/>
        </w:rPr>
        <w:t xml:space="preserve"> Баға тәуекелі бойынша стресс-тестинг</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құралдарының санаты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ағымдағы құны (теңгемен)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ағымдағы құны төмендеуінің сценарийі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сценарий бойынша шығын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астам</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төлем қабілеттілігі маржасының жеткіліктілік нормативі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Таңдалған сценарийдің қысқаша негіздемесі 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1-бағанда нарықтық бағасы бар, түрлері және экономика секторы бойынша топтастырылған қаржы құралдары көрсетіледі.</w:t>
      </w:r>
    </w:p>
    <w:p>
      <w:pPr>
        <w:spacing w:after="0"/>
        <w:ind w:left="0"/>
        <w:jc w:val="both"/>
      </w:pPr>
      <w:r>
        <w:rPr>
          <w:rFonts w:ascii="Times New Roman"/>
          <w:b w:val="false"/>
          <w:i w:val="false"/>
          <w:color w:val="000000"/>
          <w:sz w:val="28"/>
        </w:rPr>
        <w:t xml:space="preserve">
      Бірінші басшы немесе есепке қол қоюға уәкілетті тұлға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xml:space="preserve">
      Тәуекелдерді басқару бөлімшесінің басшысы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bookmarkStart w:name="z262" w:id="159"/>
    <w:p>
      <w:pPr>
        <w:spacing w:after="0"/>
        <w:ind w:left="0"/>
        <w:jc w:val="left"/>
      </w:pPr>
      <w:r>
        <w:rPr>
          <w:rFonts w:ascii="Times New Roman"/>
          <w:b/>
          <w:i w:val="false"/>
          <w:color w:val="000000"/>
        </w:rPr>
        <w:t xml:space="preserve"> Пайыздық тәуекел бойынша стресс-тестинг </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қағазды өтеуге дейінгі мерзім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ағымдағы құны (теңгемен)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Купондық сыйақының пайыздық мөлшермесін төмендету сценарийі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сценарий бойынша шығын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астам</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кем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 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 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айдан астам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төлем қабілеттілігі маржасының жеткіліктілік нормативі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Таңдалған сценарийдің қысқаша негіздемесі 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Бірінші басшы немесе есепке қол қоюға уәкілетті тұлға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xml:space="preserve">
      Тәуекелдерді басқару бөлімшесінің басшысы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bookmarkStart w:name="z264" w:id="160"/>
    <w:p>
      <w:pPr>
        <w:spacing w:after="0"/>
        <w:ind w:left="0"/>
        <w:jc w:val="left"/>
      </w:pPr>
      <w:r>
        <w:rPr>
          <w:rFonts w:ascii="Times New Roman"/>
          <w:b/>
          <w:i w:val="false"/>
          <w:color w:val="000000"/>
        </w:rPr>
        <w:t xml:space="preserve"> Валюталық тәуекел бойынша стресс-тестинг </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шетел валютасында номинирленген қаржы құралдарының ағымдағы құны (теңгемен)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нығаю сценарийі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сценарий бойынша шығын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астам</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төлем қабілеттілігі маржасының жеткіліктілік нормативі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Таңдалған сценарийдің қысқаша негіздемесі 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Бірінші басшы немесе есепке қол қоюға уәкілетті тұлға</w:t>
      </w:r>
    </w:p>
    <w:p>
      <w:pPr>
        <w:spacing w:after="0"/>
        <w:ind w:left="0"/>
        <w:jc w:val="both"/>
      </w:pPr>
      <w:r>
        <w:rPr>
          <w:rFonts w:ascii="Times New Roman"/>
          <w:b w:val="false"/>
          <w:i w:val="false"/>
          <w:color w:val="000000"/>
          <w:sz w:val="28"/>
        </w:rPr>
        <w:t xml:space="preserve">
      ___________________________________________________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Тәуекелдерді басқару бөлімшесінің басшысы</w:t>
      </w:r>
    </w:p>
    <w:p>
      <w:pPr>
        <w:spacing w:after="0"/>
        <w:ind w:left="0"/>
        <w:jc w:val="both"/>
      </w:pPr>
      <w:r>
        <w:rPr>
          <w:rFonts w:ascii="Times New Roman"/>
          <w:b w:val="false"/>
          <w:i w:val="false"/>
          <w:color w:val="000000"/>
          <w:sz w:val="28"/>
        </w:rPr>
        <w:t xml:space="preserve">
      ___________________________________________________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bookmarkStart w:name="z266" w:id="161"/>
    <w:p>
      <w:pPr>
        <w:spacing w:after="0"/>
        <w:ind w:left="0"/>
        <w:jc w:val="left"/>
      </w:pPr>
      <w:r>
        <w:rPr>
          <w:rFonts w:ascii="Times New Roman"/>
          <w:b/>
          <w:i w:val="false"/>
          <w:color w:val="000000"/>
        </w:rPr>
        <w:t xml:space="preserve"> Өтімділік тәуекелі бойынша стресс-тестинг</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бірақ реттелмеген шығын резервінің ұлғаю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және одан астам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өтімділігі жоғары активтердің жеткіліктілік нормативі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төлем қабілеттілігі маржасының жеткіліктілік нормативі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Таңдалған сценарийдің қысқаша негіздемесі 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Бірінші басшы немесе есепке қол қоюға уәкілетті тұлға </w:t>
      </w:r>
    </w:p>
    <w:p>
      <w:pPr>
        <w:spacing w:after="0"/>
        <w:ind w:left="0"/>
        <w:jc w:val="both"/>
      </w:pPr>
      <w:r>
        <w:rPr>
          <w:rFonts w:ascii="Times New Roman"/>
          <w:b w:val="false"/>
          <w:i w:val="false"/>
          <w:color w:val="000000"/>
          <w:sz w:val="28"/>
        </w:rPr>
        <w:t xml:space="preserve">
      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xml:space="preserve">
      Тәуекелдерді басқару бөлімшесінің басшысы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5.1-кесте</w:t>
            </w:r>
          </w:p>
        </w:tc>
      </w:tr>
    </w:tbl>
    <w:bookmarkStart w:name="z268" w:id="162"/>
    <w:p>
      <w:pPr>
        <w:spacing w:after="0"/>
        <w:ind w:left="0"/>
        <w:jc w:val="left"/>
      </w:pPr>
      <w:r>
        <w:rPr>
          <w:rFonts w:ascii="Times New Roman"/>
          <w:b/>
          <w:i w:val="false"/>
          <w:color w:val="000000"/>
        </w:rPr>
        <w:t xml:space="preserve"> Сақтандыру қызметін жүзеге асырумен байланысты тәуекелдер бойынша стресс-тестинг</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базистің көрсеткіштеріне жетпеу сценарийі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базис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алмаған шығынның нақты резерві (мың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базис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және одан астам пайыз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сценарий бойынша орын алмаған шығын резерві (мың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алмаған шығынның нақты резервімен және таңдалған сценарий бойынша орын алмаған шығын резерві арасындағы айырма (мың теңгемен)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пайыздық мөлшерлеме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пайыздық мөлшерлеме (төмендеуі)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өлім-жітім немесе белгілі бір жасқа дейін өмір сүру көрсеткіштері</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өлім-жітім немесе белгілі бір жасқа дейін өмір сүру көрсеткіштері (өсуі)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 индекстеу мөлшерлемесі</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 индекстеу мөлшерлемесі (өсуі)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көрсеткіштері</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көрсеткіштері (өсуі)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Стресс-тесингтен кейін төлем қабілеттілігі маржасы жеткіліктілік нормативі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Таңдалған сценарийдің қысқаша негіздемесі 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Бірінші басшы немесе есепке қол қоюға уәкілетті тұлға</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Тәуекелдерді басқару бөлімшесінің басшысы</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5.2-кесте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ұлғаю сценарийі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және астам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сценарий бойынша шығын (теңгемен)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резервтерінің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төлемдерінің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төлем қабілеттілігі маржасының жеткіліктілік нормативі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Таңдалған сценарийдің қысқаша негіздемесі 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Бірінші басшы немесе есепке қол қоюға уәкілетті тұлға</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Тәуекелдерді басқару бөлімшесінің басшысы</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5.3-кесте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шарттарын бұзу жағдайларының көбею сценарийі (өткен жылғы ұқсас кезеңмен салыстыру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және одан астам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сақтандыру сыйлықақыларының (сатып алу сомасының)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өтімділігі жоғары активтердің жеткіліктілік нормативі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төлем қабілеттілігі маржасының жеткіліктілік нормативі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Таңдалған сценарийдің қысқаша негіздемесі 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Бірінші басшы немесе есепке қол қоюға уәкілетті тұлға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xml:space="preserve">
      Тәуекелдерді басқару бөлімшесінің басшысы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5.4-кесте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ұйымы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ұйымының төлемді толық емес көлемде төлеу тәуекелінің сақтандыру ұйымы портфелінің шығындылық коэффициентіне ықпал етуі сценарийі (бұдан әрі - ШК) (пайызбен)</w:t>
            </w:r>
          </w:p>
        </w:tc>
      </w:tr>
      <w:tr>
        <w:trPr>
          <w:trHeight w:val="30" w:hRule="atLeast"/>
        </w:trPr>
        <w:tc>
          <w:tcPr>
            <w:tcW w:w="0" w:type="auto"/>
            <w:vMerge/>
            <w:tcBorders>
              <w:top w:val="nil"/>
              <w:left w:val="single" w:color="cfcfcf" w:sz="5"/>
              <w:bottom w:val="single" w:color="cfcfcf" w:sz="5"/>
              <w:right w:val="single" w:color="cfcfcf" w:sz="5"/>
            </w:tcBorders>
          </w:tc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ең ірі қайта сақтандыру ұйымы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ең ірі қайта сақтандыру ұйымы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ең ірі қайта сақтандыру ұйымы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ең ірі қайта сақтандыру ұйымы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 ең ірі қайта сақтандыру ұйымы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Стресс-тестингтен кейін төлем қабілеттілігі маржасының жеткіліктілік нормативі</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ұйымының төлемді толық емес көлемде төлеу тәуекелінің сақтандыру ұйымы портфелінің шығындылық коэффициентіне ықпал етуі сценарийі (бұдан әрі - ШК) (пайызбен)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Сақтандыру ұйымы портфелінің шығындылық коэффициенті қайта сақтандырушының үлесін ескере отырып көрсетіледі.</w:t>
      </w:r>
    </w:p>
    <w:p>
      <w:pPr>
        <w:spacing w:after="0"/>
        <w:ind w:left="0"/>
        <w:jc w:val="both"/>
      </w:pPr>
      <w:r>
        <w:rPr>
          <w:rFonts w:ascii="Times New Roman"/>
          <w:b w:val="false"/>
          <w:i w:val="false"/>
          <w:color w:val="000000"/>
          <w:sz w:val="28"/>
        </w:rPr>
        <w:t xml:space="preserve">
      Бірінші басшы немесе есепке қол қоюға уәкілетті тұлға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p>
      <w:pPr>
        <w:spacing w:after="0"/>
        <w:ind w:left="0"/>
        <w:jc w:val="both"/>
      </w:pPr>
      <w:r>
        <w:rPr>
          <w:rFonts w:ascii="Times New Roman"/>
          <w:b w:val="false"/>
          <w:i w:val="false"/>
          <w:color w:val="000000"/>
          <w:sz w:val="28"/>
        </w:rPr>
        <w:t xml:space="preserve">
      Тәуекелдерді басқару бөлімшесінің басшысы </w:t>
      </w:r>
    </w:p>
    <w:p>
      <w:pPr>
        <w:spacing w:after="0"/>
        <w:ind w:left="0"/>
        <w:jc w:val="both"/>
      </w:pPr>
      <w:r>
        <w:rPr>
          <w:rFonts w:ascii="Times New Roman"/>
          <w:b w:val="false"/>
          <w:i w:val="false"/>
          <w:color w:val="000000"/>
          <w:sz w:val="28"/>
        </w:rPr>
        <w:t xml:space="preserve">
      __________________________________________ _______________ _____________ </w:t>
      </w:r>
    </w:p>
    <w:p>
      <w:pPr>
        <w:spacing w:after="0"/>
        <w:ind w:left="0"/>
        <w:jc w:val="both"/>
      </w:pPr>
      <w:r>
        <w:rPr>
          <w:rFonts w:ascii="Times New Roman"/>
          <w:b w:val="false"/>
          <w:i w:val="false"/>
          <w:color w:val="000000"/>
          <w:sz w:val="28"/>
        </w:rPr>
        <w:t xml:space="preserve">
      тегі, аты, әкесінің аты (ол бар болса)                  (қолы)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Тәуекелдер бойынша</w:t>
            </w:r>
            <w:r>
              <w:br/>
            </w:r>
            <w:r>
              <w:rPr>
                <w:rFonts w:ascii="Times New Roman"/>
                <w:b w:val="false"/>
                <w:i w:val="false"/>
                <w:color w:val="000000"/>
                <w:sz w:val="20"/>
              </w:rPr>
              <w:t>стресс-тестинг нысанына</w:t>
            </w:r>
            <w:r>
              <w:br/>
            </w:r>
            <w:r>
              <w:rPr>
                <w:rFonts w:ascii="Times New Roman"/>
                <w:b w:val="false"/>
                <w:i w:val="false"/>
                <w:color w:val="000000"/>
                <w:sz w:val="20"/>
              </w:rPr>
              <w:t>қосымша</w:t>
            </w:r>
          </w:p>
        </w:tc>
      </w:tr>
    </w:tbl>
    <w:bookmarkStart w:name="z273" w:id="163"/>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w:t>
      </w:r>
    </w:p>
    <w:bookmarkEnd w:id="163"/>
    <w:bookmarkStart w:name="z274" w:id="164"/>
    <w:p>
      <w:pPr>
        <w:spacing w:after="0"/>
        <w:ind w:left="0"/>
        <w:jc w:val="left"/>
      </w:pPr>
      <w:r>
        <w:rPr>
          <w:rFonts w:ascii="Times New Roman"/>
          <w:b/>
          <w:i w:val="false"/>
          <w:color w:val="000000"/>
        </w:rPr>
        <w:t xml:space="preserve"> Тәуекелдер бойынша стресс-тестинг (индекс - 1-STRESS-TEST, кезеңділігі - тоқсан сайын)</w:t>
      </w:r>
    </w:p>
    <w:bookmarkEnd w:id="164"/>
    <w:bookmarkStart w:name="z275" w:id="165"/>
    <w:p>
      <w:pPr>
        <w:spacing w:after="0"/>
        <w:ind w:left="0"/>
        <w:jc w:val="left"/>
      </w:pPr>
      <w:r>
        <w:rPr>
          <w:rFonts w:ascii="Times New Roman"/>
          <w:b/>
          <w:i w:val="false"/>
          <w:color w:val="000000"/>
        </w:rPr>
        <w:t xml:space="preserve"> 1-тарау. Жалпы ережелер</w:t>
      </w:r>
    </w:p>
    <w:bookmarkEnd w:id="165"/>
    <w:bookmarkStart w:name="z276" w:id="166"/>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түсіндірме (бұдан әрі - Түсіндірме) "Тәуекелдер бойынша стресс-тестинг" әкімшілік деректерді жинауға арналған нысанды (бұдан әрі - Нысан) толтыру бойынша бірыңғай талаптарды айқындайды.</w:t>
      </w:r>
    </w:p>
    <w:bookmarkEnd w:id="166"/>
    <w:bookmarkStart w:name="z277" w:id="167"/>
    <w:p>
      <w:pPr>
        <w:spacing w:after="0"/>
        <w:ind w:left="0"/>
        <w:jc w:val="both"/>
      </w:pPr>
      <w:r>
        <w:rPr>
          <w:rFonts w:ascii="Times New Roman"/>
          <w:b w:val="false"/>
          <w:i w:val="false"/>
          <w:color w:val="000000"/>
          <w:sz w:val="28"/>
        </w:rPr>
        <w:t xml:space="preserve">
      2. Нысан "Қаржы нарығы мен қаржы ұйымдарын мемлекеттік реттеу, бақылау және қадағалау туралы" 2003 жылғы 4 шілдедегі Қазақстан Республикасы Заңының 9-бабы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w:t>
      </w:r>
    </w:p>
    <w:bookmarkEnd w:id="167"/>
    <w:bookmarkStart w:name="z278" w:id="168"/>
    <w:p>
      <w:pPr>
        <w:spacing w:after="0"/>
        <w:ind w:left="0"/>
        <w:jc w:val="both"/>
      </w:pPr>
      <w:r>
        <w:rPr>
          <w:rFonts w:ascii="Times New Roman"/>
          <w:b w:val="false"/>
          <w:i w:val="false"/>
          <w:color w:val="000000"/>
          <w:sz w:val="28"/>
        </w:rPr>
        <w:t>
      3. Ұйым Нысанды есепті кезеңнің соңындағы жағдай бойынша тоқсан сайын толтырады.</w:t>
      </w:r>
    </w:p>
    <w:bookmarkEnd w:id="168"/>
    <w:bookmarkStart w:name="z279" w:id="169"/>
    <w:p>
      <w:pPr>
        <w:spacing w:after="0"/>
        <w:ind w:left="0"/>
        <w:jc w:val="both"/>
      </w:pPr>
      <w:r>
        <w:rPr>
          <w:rFonts w:ascii="Times New Roman"/>
          <w:b w:val="false"/>
          <w:i w:val="false"/>
          <w:color w:val="000000"/>
          <w:sz w:val="28"/>
        </w:rPr>
        <w:t>
      4. Нысанды толтыру кезінде пайдаланылатын өлшем бірлігі теңгемен және пайызбен (үтірден кейін екінші таңбаға дейін) белгіленеді. 500 (бес жүз) теңгеден аз сома 0 (нөлге) дейін дөңгелектенеді, ал 500 (бес жүз) теңгеге тең және одан жоғары сома 1000 (мың) теңгеге дейін дөңгелектенеді.</w:t>
      </w:r>
    </w:p>
    <w:bookmarkEnd w:id="169"/>
    <w:bookmarkStart w:name="z280" w:id="170"/>
    <w:p>
      <w:pPr>
        <w:spacing w:after="0"/>
        <w:ind w:left="0"/>
        <w:jc w:val="both"/>
      </w:pPr>
      <w:r>
        <w:rPr>
          <w:rFonts w:ascii="Times New Roman"/>
          <w:b w:val="false"/>
          <w:i w:val="false"/>
          <w:color w:val="000000"/>
          <w:sz w:val="28"/>
        </w:rPr>
        <w:t>
      5. Нысанға бірінші басшы немесе есепке қол қоюға уәкілетті тұлға, сондай-ақ тәуекелдерді басқару бөлімшесінің басшысы қол қояды.</w:t>
      </w:r>
    </w:p>
    <w:bookmarkEnd w:id="170"/>
    <w:bookmarkStart w:name="z281" w:id="171"/>
    <w:p>
      <w:pPr>
        <w:spacing w:after="0"/>
        <w:ind w:left="0"/>
        <w:jc w:val="left"/>
      </w:pPr>
      <w:r>
        <w:rPr>
          <w:rFonts w:ascii="Times New Roman"/>
          <w:b/>
          <w:i w:val="false"/>
          <w:color w:val="000000"/>
        </w:rPr>
        <w:t xml:space="preserve"> 2-тарау. Нысанды толтыру бойынша түсіндірме</w:t>
      </w:r>
    </w:p>
    <w:bookmarkEnd w:id="171"/>
    <w:bookmarkStart w:name="z282" w:id="172"/>
    <w:p>
      <w:pPr>
        <w:spacing w:after="0"/>
        <w:ind w:left="0"/>
        <w:jc w:val="both"/>
      </w:pPr>
      <w:r>
        <w:rPr>
          <w:rFonts w:ascii="Times New Roman"/>
          <w:b w:val="false"/>
          <w:i w:val="false"/>
          <w:color w:val="000000"/>
          <w:sz w:val="28"/>
        </w:rPr>
        <w:t>
      6. Сценарийді таңдау кезінде 1, 2, 3, 4, 5.1, 5.2 және 5.3-кестелерде көрсетілген аралықта әрбір бағанда бір көрсеткішті таңдау қажет.</w:t>
      </w:r>
    </w:p>
    <w:bookmarkEnd w:id="172"/>
    <w:bookmarkStart w:name="z283" w:id="173"/>
    <w:p>
      <w:pPr>
        <w:spacing w:after="0"/>
        <w:ind w:left="0"/>
        <w:jc w:val="both"/>
      </w:pPr>
      <w:r>
        <w:rPr>
          <w:rFonts w:ascii="Times New Roman"/>
          <w:b w:val="false"/>
          <w:i w:val="false"/>
          <w:color w:val="000000"/>
          <w:sz w:val="28"/>
        </w:rPr>
        <w:t>
      7. 5.4-кестеде тиісті жолдарда шығын сомасы мен шығындылық коэффициенті көрсетіледі (%).</w:t>
      </w:r>
    </w:p>
    <w:bookmarkEnd w:id="173"/>
    <w:bookmarkStart w:name="z284" w:id="174"/>
    <w:p>
      <w:pPr>
        <w:spacing w:after="0"/>
        <w:ind w:left="0"/>
        <w:jc w:val="both"/>
      </w:pPr>
      <w:r>
        <w:rPr>
          <w:rFonts w:ascii="Times New Roman"/>
          <w:b w:val="false"/>
          <w:i w:val="false"/>
          <w:color w:val="000000"/>
          <w:sz w:val="28"/>
        </w:rPr>
        <w:t>
      8. Жүргізілген стресс-тестілеудің қорытындылары бойынша 5.4-кестеде көрсетілген стресс-тестілеуді қоспағанда, таңдалған сценарийдің қысқаша негіздемесі ұсынылады.</w:t>
      </w:r>
    </w:p>
    <w:bookmarkEnd w:id="174"/>
    <w:bookmarkStart w:name="z285" w:id="175"/>
    <w:p>
      <w:pPr>
        <w:spacing w:after="0"/>
        <w:ind w:left="0"/>
        <w:jc w:val="both"/>
      </w:pPr>
      <w:r>
        <w:rPr>
          <w:rFonts w:ascii="Times New Roman"/>
          <w:b w:val="false"/>
          <w:i w:val="false"/>
          <w:color w:val="000000"/>
          <w:sz w:val="28"/>
        </w:rPr>
        <w:t>
      9. Егер таңдалған сценарийдің нәтижелері бойынша ұйымда шығыстар (шығындар) болмаса, ұйым шығын туындайтын сценарийді көрсетеді.</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микроқаржылық қызмет және</w:t>
            </w:r>
            <w:r>
              <w:br/>
            </w:r>
            <w:r>
              <w:rPr>
                <w:rFonts w:ascii="Times New Roman"/>
                <w:b w:val="false"/>
                <w:i w:val="false"/>
                <w:color w:val="000000"/>
                <w:sz w:val="20"/>
              </w:rPr>
              <w:t>коллекторлық агенттіктер</w:t>
            </w:r>
            <w:r>
              <w:br/>
            </w:r>
            <w:r>
              <w:rPr>
                <w:rFonts w:ascii="Times New Roman"/>
                <w:b w:val="false"/>
                <w:i w:val="false"/>
                <w:color w:val="000000"/>
                <w:sz w:val="20"/>
              </w:rPr>
              <w:t>мәселелері бойынша</w:t>
            </w:r>
            <w:r>
              <w:br/>
            </w:r>
            <w:r>
              <w:rPr>
                <w:rFonts w:ascii="Times New Roman"/>
                <w:b w:val="false"/>
                <w:i w:val="false"/>
                <w:color w:val="000000"/>
                <w:sz w:val="20"/>
              </w:rPr>
              <w:t>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 үшін тәуекелдерді</w:t>
            </w:r>
            <w:r>
              <w:br/>
            </w:r>
            <w:r>
              <w:rPr>
                <w:rFonts w:ascii="Times New Roman"/>
                <w:b w:val="false"/>
                <w:i w:val="false"/>
                <w:color w:val="000000"/>
                <w:sz w:val="20"/>
              </w:rPr>
              <w:t>басқару және ішкі бақылау</w:t>
            </w:r>
            <w:r>
              <w:br/>
            </w:r>
            <w:r>
              <w:rPr>
                <w:rFonts w:ascii="Times New Roman"/>
                <w:b w:val="false"/>
                <w:i w:val="false"/>
                <w:color w:val="000000"/>
                <w:sz w:val="20"/>
              </w:rPr>
              <w:t>жүйесін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288" w:id="176"/>
    <w:p>
      <w:pPr>
        <w:spacing w:after="0"/>
        <w:ind w:left="0"/>
        <w:jc w:val="left"/>
      </w:pPr>
      <w:r>
        <w:rPr>
          <w:rFonts w:ascii="Times New Roman"/>
          <w:b/>
          <w:i w:val="false"/>
          <w:color w:val="000000"/>
        </w:rPr>
        <w:t xml:space="preserve"> Әкімшілік деректерді жинауға арналған нысан</w:t>
      </w:r>
    </w:p>
    <w:bookmarkEnd w:id="176"/>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деректердің нысаны http://finreg.kz интернет-ресурсына орналастырылған</w:t>
      </w:r>
    </w:p>
    <w:p>
      <w:pPr>
        <w:spacing w:after="0"/>
        <w:ind w:left="0"/>
        <w:jc w:val="left"/>
      </w:pPr>
      <w:r>
        <w:rPr>
          <w:rFonts w:ascii="Times New Roman"/>
          <w:b/>
          <w:i w:val="false"/>
          <w:color w:val="000000"/>
        </w:rPr>
        <w:t xml:space="preserve"> "Өмірді сақтандыру" саласында қызметін жүзеге асыратын сақтандыру ұйымдарына арналған гэп-талдау</w:t>
      </w:r>
    </w:p>
    <w:p>
      <w:pPr>
        <w:spacing w:after="0"/>
        <w:ind w:left="0"/>
        <w:jc w:val="both"/>
      </w:pPr>
      <w:r>
        <w:rPr>
          <w:rFonts w:ascii="Times New Roman"/>
          <w:b w:val="false"/>
          <w:i w:val="false"/>
          <w:color w:val="000000"/>
          <w:sz w:val="28"/>
        </w:rPr>
        <w:t>
      Әкімшілік деректер нысанының индексі: GAP-LI1</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xml:space="preserve">
      Есепті кезең: 20___ жылғы "___" _______________ жағдай бойынша </w:t>
      </w:r>
    </w:p>
    <w:p>
      <w:pPr>
        <w:spacing w:after="0"/>
        <w:ind w:left="0"/>
        <w:jc w:val="both"/>
      </w:pPr>
      <w:r>
        <w:rPr>
          <w:rFonts w:ascii="Times New Roman"/>
          <w:b w:val="false"/>
          <w:i w:val="false"/>
          <w:color w:val="000000"/>
          <w:sz w:val="28"/>
        </w:rPr>
        <w:t>
      Ақпаратты ұсынатын тұлғалар тобы: "өмірді сақтандыру" саласында қызметін жүзеге асыратын сақтандыру ұйымдары</w:t>
      </w:r>
    </w:p>
    <w:p>
      <w:pPr>
        <w:spacing w:after="0"/>
        <w:ind w:left="0"/>
        <w:jc w:val="both"/>
      </w:pPr>
      <w:r>
        <w:rPr>
          <w:rFonts w:ascii="Times New Roman"/>
          <w:b w:val="false"/>
          <w:i w:val="false"/>
          <w:color w:val="000000"/>
          <w:sz w:val="28"/>
        </w:rPr>
        <w:t>
      Ұсыну мерзімі: тоқсан сайын, есепті тоқсаннан кейінгі айдың 15 (он бесінші) жұмыс күнінен кешіктірмей</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(сақтандыру ұйымының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Өтегенге дейінгі мерзім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3 айға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6 айға дейін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1 жылға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3 жылға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5 жылға дейін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10 жылға дейін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астам</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бiрiне сәйкес келетін:</w:t>
            </w:r>
          </w:p>
          <w:p>
            <w:pPr>
              <w:spacing w:after="20"/>
              <w:ind w:left="20"/>
              <w:jc w:val="both"/>
            </w:pPr>
            <w:r>
              <w:rPr>
                <w:rFonts w:ascii="Times New Roman"/>
                <w:b w:val="false"/>
                <w:i w:val="false"/>
                <w:color w:val="000000"/>
                <w:sz w:val="20"/>
              </w:rPr>
              <w:t>
күмәнді борыштар бойынша резервті шегергенде, Standard &amp; Poor's агенттiгiнiң</w:t>
            </w:r>
          </w:p>
          <w:p>
            <w:pPr>
              <w:spacing w:after="20"/>
              <w:ind w:left="20"/>
              <w:jc w:val="both"/>
            </w:pPr>
            <w:r>
              <w:rPr>
                <w:rFonts w:ascii="Times New Roman"/>
                <w:b w:val="false"/>
                <w:i w:val="false"/>
                <w:color w:val="000000"/>
                <w:sz w:val="20"/>
              </w:rPr>
              <w:t>
"ВВ-" төмен емес ұзақ мерзiмдi кредиттiк рейтингi немесе басқа рейтингтiк агенттiктердiң бiрiнiң осыған ұқсас деңгейдегi рейтингi немесе Standard &amp; Poor's ұлттық шәкілі бойынша "kzBB" төмен емес рейтингтiк бағасы бар Қазақстан Республикасының екiншi деңгейдегi банктерiндегi салымдар (негізгі борыштың және есептелген сыйақының сомаларын есептегенде);</w:t>
            </w:r>
          </w:p>
          <w:p>
            <w:pPr>
              <w:spacing w:after="20"/>
              <w:ind w:left="20"/>
              <w:jc w:val="both"/>
            </w:pPr>
            <w:r>
              <w:rPr>
                <w:rFonts w:ascii="Times New Roman"/>
                <w:b w:val="false"/>
                <w:i w:val="false"/>
                <w:color w:val="000000"/>
                <w:sz w:val="20"/>
              </w:rPr>
              <w:t>
күмәнді борыштар бойынша резервті шегергенде Standard &amp; Poor's агенттiгiнiң "А-" төмен емес шетел валютасындағы ұзақ мерзiмдi кредиттiк рейтингi немесе басқа рейтингтiк агенттiктердiң бiрiнiң осыған ұқсас деңгейдегi рейтингi бар бейрезидент - бас банктерi резидент-еншiлес банктер болып табылатын Қазақстан Республикасының екiншi деңгейдегi банктерiндегi салымдар (негізгі борыштың және есептелген сыйақының сомаларын есептегенде)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агенттiгiнiң халықаралық шәкілі бойынша "В"-дан "В+"-ке дейiнгi ұзақ мерзiмдi рейтингi немесе басқа рейтингтік агенттiктердiң бiрiнiң осыған ұқсас деңгейдегi рейтингi немесе Standard &amp; Poor's ұлттық шәкілі бойынша "kzВ+"-тен "kzВВ-"-ке дейiнгi</w:t>
            </w:r>
          </w:p>
          <w:p>
            <w:pPr>
              <w:spacing w:after="20"/>
              <w:ind w:left="20"/>
              <w:jc w:val="both"/>
            </w:pPr>
            <w:r>
              <w:rPr>
                <w:rFonts w:ascii="Times New Roman"/>
                <w:b w:val="false"/>
                <w:i w:val="false"/>
                <w:color w:val="000000"/>
                <w:sz w:val="20"/>
              </w:rPr>
              <w:t>
рейтингтік бағасы бар Қазақстан Республикасының екiншi деңгейдегi банктерiндегi салымдар (негізгі борыштың және есептелген сыйақының сомаларын есептегенде)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басқа мемлекеттердің заңнамасына сәйкес эмиссияланған)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 (негiзгi борыш пен есептелген сыйақы сомаларын есептегенде)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қызметін Қазақстан Республикасының аумағында жүзеге асыратын қор биржасының ресми тізіміне кіретін заңды тұлғаларының мемлекеттік емес бағалы қағаздары,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Standard &amp; Poor's халықаралық шкаласы бойынша "ВВ-" төмен емес кредиттік рейтингі немесе басқа рейтингтік агенттіктердің бірінің осыған ұқсас деңгейдегі рейтингі немесе Standard &amp; Poor's ұлттық шәкілі бойынша "kzВВ" төмен емес рейтингтік бағасы бар эмитенттердің акциялары және осы акциялар базалық активі болып табылатын депозитарлық қолхаттар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w:t>
            </w:r>
          </w:p>
          <w:p>
            <w:pPr>
              <w:spacing w:after="20"/>
              <w:ind w:left="20"/>
              <w:jc w:val="both"/>
            </w:pPr>
            <w:r>
              <w:rPr>
                <w:rFonts w:ascii="Times New Roman"/>
                <w:b w:val="false"/>
                <w:i w:val="false"/>
                <w:color w:val="000000"/>
                <w:sz w:val="20"/>
              </w:rPr>
              <w:t>
1.4.1-жолда көрсетілген акцияларды қоспағанда, Қазақстан қор биржасы индексінің өкілдік тізіміндегі эмитенттердің акциялары және осы акциялар базалық активі болып табылатын депозитарлық қолхаттар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Standard &amp; Poor's агенттiгiнiң халықаралық шәкілі бойынша "В"-дан "В+"-ке дейiнгi ұзақ мерзiмдi рейтингi немесе басқа рейтингтік агенттiктердiң бiрiнiң осыған ұқсас деңгейдегi рейтингi немесе Standard &amp; Poor's ұлттық шәкілі бойынша "kzВ+"-тен</w:t>
            </w:r>
          </w:p>
          <w:p>
            <w:pPr>
              <w:spacing w:after="20"/>
              <w:ind w:left="20"/>
              <w:jc w:val="both"/>
            </w:pPr>
            <w:r>
              <w:rPr>
                <w:rFonts w:ascii="Times New Roman"/>
                <w:b w:val="false"/>
                <w:i w:val="false"/>
                <w:color w:val="000000"/>
                <w:sz w:val="20"/>
              </w:rPr>
              <w:t>
"kzВВ-"-ке дейiнгi рейтингтік бағасы немесе басқа рейтингтік агенттіктердің бірінің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күмәндi борыштар бойынша резервтi шегергенде, 1.4.1, 1.4.2 және 1.4.3-жолдарда көрсетілген акцияларды қоспағанда, Қазақстан Республикасының бағалы қағаздар нарығы туралы заңнамасына сәйкес шығарылған,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w:t>
            </w:r>
            <w:r>
              <w:rPr>
                <w:rFonts w:ascii="Times New Roman"/>
                <w:b w:val="false"/>
                <w:i w:val="false"/>
                <w:color w:val="000000"/>
                <w:sz w:val="20"/>
              </w:rPr>
              <w:t>қаулысымен</w:t>
            </w:r>
            <w:r>
              <w:rPr>
                <w:rFonts w:ascii="Times New Roman"/>
                <w:b w:val="false"/>
                <w:i w:val="false"/>
                <w:color w:val="000000"/>
                <w:sz w:val="20"/>
              </w:rPr>
              <w:t xml:space="preserve"> бекітілген Эмитенттерге және олардың қор биржасында айналысқа жіберілетін (жіберілген) бағалы қағаздарына, сондай-ақ қор биржасы тізімінің жекелеген санаттарына қойылатын талаптарға (бұдан әрі - № 54 талаптар) сәйкес айналысқа жіберілген акциялар және осы акциялар базалық активі болып табылатын депозитарлық қолхаттар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Қазақстан Республикасының бағалы қағаздар нарығы туралы заңнамасына сәйкес шығарылған және Standard &amp; Poor's халықаралық шәкілі бойынша "ВВ-"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шәкілі бойынша "kzВВ" төмен емес рейтингтік бағасы немесе басқа рейтингтік агенттіктердің бірінің ұлттық шәкілі бойынша осыған ұқсас деңгейдегі рейтингі бар (басқа мемлекеттердің (эмитенттерінің осындай деректері бар) заңнамасына сәйкес шығарылған борыштық бағалы қағаздар (негiзгi борыш пен есептелген сыйақы сомаларын есептегенде)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Қазақстан Республикасының бағалы қағаздар нарығы туралы заңнамасына сәйкес шығарылған және Standard &amp; Poor's халықаралық шәкілі бойынша "В"-дан "В+"-ке дейiнгi ұзақ мерзімді кредиттік рейтингі немесе басқа рейтингтік агенттіктердің бірінің осыған ұқсас деңгейдегі рейтингі немесе Standard &amp; Poor's ұлттық шәкілі бойынша "kzB+"-тен "kzBВ-"-ке дейінгі рейтингтік бағасы немесе басқа рейтингтік агенттіктердің бірінің ұлттық шәкілі бойынша осыған ұқсас деңгейдегі рейтингі бар (басқа мемлекеттердің (эмитенттерінің осындай деректері бар) заңнамасына сәйкес шығарылған борыштық бағалы қағаздар (негiзгi борыш пен есептелген сыйақы сомаларын есептегенде)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1.4.5 және 1.4.6-жолдарда көрсетілген борыштық бағалы қағаздарды қоспағанда, № 54 талаптарға сәйкес қор биржасына айналысқа жіберілген борыштық бағалы қағаздар (негiзгi борыш пен есептелген сыйақы сомаларын есептегенде)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"Сақтандыру төлемдеріне кепілдік беру қоры" акционерлік қоғамының акциялары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Standard &amp; Poor's агенттігінің халықаралық шәклі бойынша "ВВВ-"-тен төмен емес тәуелсіз рейтингтік бағасы немесе басқа рейтингтік агенттіктердің бірінің осыған ұқсас деңгейдегі рейтингі бар шет мемлекеттер шығарған, мемлекеттік мәртебесі бар бағалы қағаздар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 шығарған мемлекеттік емес бағалы қағаздар: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Standard &amp; Poor's агенттігінің "ВВВ-"-тен төмен емес халықаралық рейтингтік бағасы немесе басқа рейтингтік агенттіктердің бірінің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Standard &amp; Poor's агенттігінің "ВВВ-"-тен төмен емес халықаралық рейтингтік бағасы немесе басқа рейтингтік агенттіктердің бірінің осыған ұқсас деңгейдегі рейтингі бар эмитенттердің акциялары (негiзгi борыш пен есептелген сыйақы сомаларын есептегенде)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Тізбесі Нормативтік құқықтық актілерді мемлекеттік тіркеу тізілімінде № 14794 болып тіркелген Қазақстан Республикасы Ұлттық Банкі Басқармасының 2016 жылғы 26 желтоқсандағы № 304 қаулысымен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әдістемесінің (бұдан әрі - Нормативтер) </w:t>
            </w:r>
            <w:r>
              <w:rPr>
                <w:rFonts w:ascii="Times New Roman"/>
                <w:b w:val="false"/>
                <w:i w:val="false"/>
                <w:color w:val="000000"/>
                <w:sz w:val="20"/>
              </w:rPr>
              <w:t>39-тармағында</w:t>
            </w:r>
            <w:r>
              <w:rPr>
                <w:rFonts w:ascii="Times New Roman"/>
                <w:b w:val="false"/>
                <w:i w:val="false"/>
                <w:color w:val="000000"/>
                <w:sz w:val="20"/>
              </w:rPr>
              <w:t xml:space="preserve"> айқындалған бекітілген халықаралық қаржы ұйымдарының бағалы қағаздары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бағалы металдар қауымдастығы (London Bullion Market Association) қабылдаған және осы қауымдастықтың құжаттарында "Лондон сапалы жеткізу" стандарты ("London Good Delivery") ретінде белгілеген халықаралық сапа стандарттарына сәйкес келетін тазартылған бағалы металдар және металл депозиттер, оның ішінде Қазақстан Республикасының "Standard &amp; Poor's" агенттігінің халықаралық шкаласы бойынша "АА"-дан төмен емес рейтингтік бағасы немесе басқа рейтингтік агенттіктердің бірінің осыған ұқсас деңгейдегі рейтингі бар бейрезидент банктеріндегі металл депозиттер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Пайлар -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күмәндi борыштар бойынша резервтi шегергенде, Нормативтердің </w:t>
            </w:r>
            <w:r>
              <w:rPr>
                <w:rFonts w:ascii="Times New Roman"/>
                <w:b w:val="false"/>
                <w:i w:val="false"/>
                <w:color w:val="000000"/>
                <w:sz w:val="20"/>
              </w:rPr>
              <w:t>38-бабының</w:t>
            </w:r>
            <w:r>
              <w:rPr>
                <w:rFonts w:ascii="Times New Roman"/>
                <w:b w:val="false"/>
                <w:i w:val="false"/>
                <w:color w:val="000000"/>
                <w:sz w:val="20"/>
              </w:rPr>
              <w:t xml:space="preserve"> 12) тармақшасының талаптарына сәйкес келетін пайлар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күмәндi борыштар бойынша резервтi шегергенде, Нормативтердің </w:t>
            </w:r>
            <w:r>
              <w:rPr>
                <w:rFonts w:ascii="Times New Roman"/>
                <w:b w:val="false"/>
                <w:i w:val="false"/>
                <w:color w:val="000000"/>
                <w:sz w:val="20"/>
              </w:rPr>
              <w:t>38-бабының</w:t>
            </w:r>
            <w:r>
              <w:rPr>
                <w:rFonts w:ascii="Times New Roman"/>
                <w:b w:val="false"/>
                <w:i w:val="false"/>
                <w:color w:val="000000"/>
                <w:sz w:val="20"/>
              </w:rPr>
              <w:t xml:space="preserve"> 13) тармақшасының талаптарына сәйкес келетін пайлар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 борыштар бойынша резервтi шегергенде, ашық және аралық инвестициялық пай қорларының пайлары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38-бабының</w:t>
            </w:r>
            <w:r>
              <w:rPr>
                <w:rFonts w:ascii="Times New Roman"/>
                <w:b w:val="false"/>
                <w:i w:val="false"/>
                <w:color w:val="000000"/>
                <w:sz w:val="20"/>
              </w:rPr>
              <w:t xml:space="preserve"> 15) тармақшасының талаптарына сәйкес келетін исламдық қаржыландыру құралдары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активтер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сыныптары бойынша міндеттемелер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Аннуитеттік сақтандыру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 көрсеткіші (1-жол - 3-жол)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Гэп-тің активтердің пайызымен берілген көрсеткіші (4-жол/2-жол)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Кумулятивтік гэп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пайызымен берілген кумулятивтік гэп (6-жол/2-жол)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p>
            <w:pPr>
              <w:spacing w:after="20"/>
              <w:ind w:left="20"/>
              <w:jc w:val="both"/>
            </w:pPr>
            <w:r>
              <w:rPr>
                <w:rFonts w:ascii="Times New Roman"/>
                <w:b w:val="false"/>
                <w:i w:val="false"/>
                <w:color w:val="000000"/>
                <w:sz w:val="20"/>
              </w:rPr>
              <w:t>
_______________________________________________________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немесе есепке қол қоюға уәкілетті тұлға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 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болса) қолы, телефон</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Тәуекелдерді басқару бөлімшесінің басшысы</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 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болса) қолы, телефон</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Орындаушы</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 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болса) қолы, телефон</w:t>
            </w:r>
          </w:p>
        </w:tc>
      </w:tr>
    </w:tbl>
    <w:p>
      <w:pPr>
        <w:spacing w:after="0"/>
        <w:ind w:left="0"/>
        <w:jc w:val="both"/>
      </w:pPr>
      <w:r>
        <w:rPr>
          <w:rFonts w:ascii="Times New Roman"/>
          <w:b w:val="false"/>
          <w:i w:val="false"/>
          <w:color w:val="000000"/>
          <w:sz w:val="28"/>
        </w:rPr>
        <w:t>
      20___ жылғы "_____" ___________________</w:t>
      </w:r>
    </w:p>
    <w:p>
      <w:pPr>
        <w:spacing w:after="0"/>
        <w:ind w:left="0"/>
        <w:jc w:val="both"/>
      </w:pPr>
      <w:r>
        <w:rPr>
          <w:rFonts w:ascii="Times New Roman"/>
          <w:b w:val="false"/>
          <w:i w:val="false"/>
          <w:color w:val="000000"/>
          <w:sz w:val="28"/>
        </w:rPr>
        <w:t xml:space="preserve">
      Ескертпе: әкімшілік деректерді жинауға арналған нысанды толтыру бойынша түсіндірме осы нысанға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"Өмірді сақтандыру" саласында</w:t>
            </w:r>
            <w:r>
              <w:br/>
            </w:r>
            <w:r>
              <w:rPr>
                <w:rFonts w:ascii="Times New Roman"/>
                <w:b w:val="false"/>
                <w:i w:val="false"/>
                <w:color w:val="000000"/>
                <w:sz w:val="20"/>
              </w:rPr>
              <w:t>қызметін жүзеге асыратын</w:t>
            </w:r>
            <w:r>
              <w:br/>
            </w:r>
            <w:r>
              <w:rPr>
                <w:rFonts w:ascii="Times New Roman"/>
                <w:b w:val="false"/>
                <w:i w:val="false"/>
                <w:color w:val="000000"/>
                <w:sz w:val="20"/>
              </w:rPr>
              <w:t>сақтандыру ұйымдарына</w:t>
            </w:r>
            <w:r>
              <w:br/>
            </w:r>
            <w:r>
              <w:rPr>
                <w:rFonts w:ascii="Times New Roman"/>
                <w:b w:val="false"/>
                <w:i w:val="false"/>
                <w:color w:val="000000"/>
                <w:sz w:val="20"/>
              </w:rPr>
              <w:t>арналған гэп-талдау</w:t>
            </w:r>
            <w:r>
              <w:br/>
            </w:r>
            <w:r>
              <w:rPr>
                <w:rFonts w:ascii="Times New Roman"/>
                <w:b w:val="false"/>
                <w:i w:val="false"/>
                <w:color w:val="000000"/>
                <w:sz w:val="20"/>
              </w:rPr>
              <w:t>нысанына қосымша</w:t>
            </w:r>
          </w:p>
        </w:tc>
      </w:tr>
    </w:tbl>
    <w:bookmarkStart w:name="z290" w:id="177"/>
    <w:p>
      <w:pPr>
        <w:spacing w:after="0"/>
        <w:ind w:left="0"/>
        <w:jc w:val="left"/>
      </w:pPr>
      <w:r>
        <w:rPr>
          <w:rFonts w:ascii="Times New Roman"/>
          <w:b/>
          <w:i w:val="false"/>
          <w:color w:val="000000"/>
        </w:rPr>
        <w:t xml:space="preserve"> Әкімшілік деректер нысанын толтыру бойынша түсіндірме</w:t>
      </w:r>
    </w:p>
    <w:bookmarkEnd w:id="177"/>
    <w:bookmarkStart w:name="z291" w:id="178"/>
    <w:p>
      <w:pPr>
        <w:spacing w:after="0"/>
        <w:ind w:left="0"/>
        <w:jc w:val="left"/>
      </w:pPr>
      <w:r>
        <w:rPr>
          <w:rFonts w:ascii="Times New Roman"/>
          <w:b/>
          <w:i w:val="false"/>
          <w:color w:val="000000"/>
        </w:rPr>
        <w:t xml:space="preserve"> "Өмірді сақтандыру" саласында қызметін жүзеге асыратын сақтандыру ұйымдарына арналған гэп-талдау (индекс - GAP-LI1, кезеңділігі - тоқсан сайын)</w:t>
      </w:r>
    </w:p>
    <w:bookmarkEnd w:id="178"/>
    <w:bookmarkStart w:name="z292" w:id="179"/>
    <w:p>
      <w:pPr>
        <w:spacing w:after="0"/>
        <w:ind w:left="0"/>
        <w:jc w:val="left"/>
      </w:pPr>
      <w:r>
        <w:rPr>
          <w:rFonts w:ascii="Times New Roman"/>
          <w:b/>
          <w:i w:val="false"/>
          <w:color w:val="000000"/>
        </w:rPr>
        <w:t xml:space="preserve"> 1-тарау. Жалпы ережелер</w:t>
      </w:r>
    </w:p>
    <w:bookmarkEnd w:id="179"/>
    <w:bookmarkStart w:name="z293" w:id="180"/>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түсіндірме (бұдан әрі - Түсіндірме) "Өмірді сақтандыру" саласында қызметін жүзеге асыратын сақтандыру ұйымдарына арналған гэп-талдау" нысанын (бұдан әрі - Нысан) толтыру бойынша бірыңғай талаптарды айқындайды.</w:t>
      </w:r>
    </w:p>
    <w:bookmarkEnd w:id="180"/>
    <w:bookmarkStart w:name="z294" w:id="181"/>
    <w:p>
      <w:pPr>
        <w:spacing w:after="0"/>
        <w:ind w:left="0"/>
        <w:jc w:val="both"/>
      </w:pPr>
      <w:r>
        <w:rPr>
          <w:rFonts w:ascii="Times New Roman"/>
          <w:b w:val="false"/>
          <w:i w:val="false"/>
          <w:color w:val="000000"/>
          <w:sz w:val="28"/>
        </w:rPr>
        <w:t xml:space="preserve">
      2. Нысан "Қаржы нарығы мен қаржы ұйымдарын мемлекеттік реттеу, бақылау және қадағалау туралы" 2003 жылғы 4 шілдедегі Қазақстан Республикасы Заңының 9-бабы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w:t>
      </w:r>
    </w:p>
    <w:bookmarkEnd w:id="181"/>
    <w:bookmarkStart w:name="z295" w:id="182"/>
    <w:p>
      <w:pPr>
        <w:spacing w:after="0"/>
        <w:ind w:left="0"/>
        <w:jc w:val="both"/>
      </w:pPr>
      <w:r>
        <w:rPr>
          <w:rFonts w:ascii="Times New Roman"/>
          <w:b w:val="false"/>
          <w:i w:val="false"/>
          <w:color w:val="000000"/>
          <w:sz w:val="28"/>
        </w:rPr>
        <w:t>
      3. Нысанды "өмірді сақтандыру" саласында қызметін жүзеге асыратын сақтандыру ұйымы тоқсан сайын, есепті кезеңінің соңындағы жағдай бойынша толтырады.</w:t>
      </w:r>
    </w:p>
    <w:bookmarkEnd w:id="182"/>
    <w:bookmarkStart w:name="z296" w:id="183"/>
    <w:p>
      <w:pPr>
        <w:spacing w:after="0"/>
        <w:ind w:left="0"/>
        <w:jc w:val="both"/>
      </w:pPr>
      <w:r>
        <w:rPr>
          <w:rFonts w:ascii="Times New Roman"/>
          <w:b w:val="false"/>
          <w:i w:val="false"/>
          <w:color w:val="000000"/>
          <w:sz w:val="28"/>
        </w:rPr>
        <w:t>
      4. Нысанды толтыру кезінде пайдаланылатын өлшем бірлігі мың теңгемен және пайызбен (үтірден кейінгі екінші белгіге дейін) белгіленеді. 500 (бес жүз) теңгеге дейінгі сома 0 (нөлге) дейін дөңгелектенеді, ал 500 (бес) жүзге тең және одан көп сома 1000 (бір мың) теңгеге дейін дөңгелектенеді.</w:t>
      </w:r>
    </w:p>
    <w:bookmarkEnd w:id="183"/>
    <w:bookmarkStart w:name="z297" w:id="184"/>
    <w:p>
      <w:pPr>
        <w:spacing w:after="0"/>
        <w:ind w:left="0"/>
        <w:jc w:val="both"/>
      </w:pPr>
      <w:r>
        <w:rPr>
          <w:rFonts w:ascii="Times New Roman"/>
          <w:b w:val="false"/>
          <w:i w:val="false"/>
          <w:color w:val="000000"/>
          <w:sz w:val="28"/>
        </w:rPr>
        <w:t>
      5. Нысанға бірінші басшы немесе есепке қол қоюға уәкілетті тұлға, сондай-ақ тәуекелдерді басқару бөлімшесінің басшысы қол қояды.</w:t>
      </w:r>
    </w:p>
    <w:bookmarkEnd w:id="184"/>
    <w:bookmarkStart w:name="z298" w:id="185"/>
    <w:p>
      <w:pPr>
        <w:spacing w:after="0"/>
        <w:ind w:left="0"/>
        <w:jc w:val="left"/>
      </w:pPr>
      <w:r>
        <w:rPr>
          <w:rFonts w:ascii="Times New Roman"/>
          <w:b/>
          <w:i w:val="false"/>
          <w:color w:val="000000"/>
        </w:rPr>
        <w:t xml:space="preserve"> 2-тарау. Нысанды толтыру бойынша түсіндірме</w:t>
      </w:r>
    </w:p>
    <w:bookmarkEnd w:id="185"/>
    <w:bookmarkStart w:name="z299" w:id="186"/>
    <w:p>
      <w:pPr>
        <w:spacing w:after="0"/>
        <w:ind w:left="0"/>
        <w:jc w:val="both"/>
      </w:pPr>
      <w:r>
        <w:rPr>
          <w:rFonts w:ascii="Times New Roman"/>
          <w:b w:val="false"/>
          <w:i w:val="false"/>
          <w:color w:val="000000"/>
          <w:sz w:val="28"/>
        </w:rPr>
        <w:t xml:space="preserve">
      6. 10-бағанда өтеу мерзімі жоқ активтер көрсетіледі. </w:t>
      </w:r>
    </w:p>
    <w:bookmarkEnd w:id="186"/>
    <w:bookmarkStart w:name="z300" w:id="187"/>
    <w:p>
      <w:pPr>
        <w:spacing w:after="0"/>
        <w:ind w:left="0"/>
        <w:jc w:val="both"/>
      </w:pPr>
      <w:r>
        <w:rPr>
          <w:rFonts w:ascii="Times New Roman"/>
          <w:b w:val="false"/>
          <w:i w:val="false"/>
          <w:color w:val="000000"/>
          <w:sz w:val="28"/>
        </w:rPr>
        <w:t>
      7. 6-жолда кумулятивтік гэп мынадай формула бойынша есептеледі:</w:t>
      </w:r>
    </w:p>
    <w:bookmarkEnd w:id="18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960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096000" cy="127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микроқаржылық қызмет және</w:t>
            </w:r>
            <w:r>
              <w:br/>
            </w:r>
            <w:r>
              <w:rPr>
                <w:rFonts w:ascii="Times New Roman"/>
                <w:b w:val="false"/>
                <w:i w:val="false"/>
                <w:color w:val="000000"/>
                <w:sz w:val="20"/>
              </w:rPr>
              <w:t>коллекторлық агенттіктер</w:t>
            </w:r>
            <w:r>
              <w:br/>
            </w:r>
            <w:r>
              <w:rPr>
                <w:rFonts w:ascii="Times New Roman"/>
                <w:b w:val="false"/>
                <w:i w:val="false"/>
                <w:color w:val="000000"/>
                <w:sz w:val="20"/>
              </w:rPr>
              <w:t>мәселелері бойынша</w:t>
            </w:r>
            <w:r>
              <w:br/>
            </w:r>
            <w:r>
              <w:rPr>
                <w:rFonts w:ascii="Times New Roman"/>
                <w:b w:val="false"/>
                <w:i w:val="false"/>
                <w:color w:val="000000"/>
                <w:sz w:val="20"/>
              </w:rPr>
              <w:t>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Орталық депозитарийге</w:t>
            </w:r>
            <w:r>
              <w:br/>
            </w:r>
            <w:r>
              <w:rPr>
                <w:rFonts w:ascii="Times New Roman"/>
                <w:b w:val="false"/>
                <w:i w:val="false"/>
                <w:color w:val="000000"/>
                <w:sz w:val="20"/>
              </w:rPr>
              <w:t>арналған тәуекелдерді басқару</w:t>
            </w:r>
            <w:r>
              <w:br/>
            </w:r>
            <w:r>
              <w:rPr>
                <w:rFonts w:ascii="Times New Roman"/>
                <w:b w:val="false"/>
                <w:i w:val="false"/>
                <w:color w:val="000000"/>
                <w:sz w:val="20"/>
              </w:rPr>
              <w:t>және ішкі бақылау</w:t>
            </w:r>
            <w:r>
              <w:br/>
            </w:r>
            <w:r>
              <w:rPr>
                <w:rFonts w:ascii="Times New Roman"/>
                <w:b w:val="false"/>
                <w:i w:val="false"/>
                <w:color w:val="000000"/>
                <w:sz w:val="20"/>
              </w:rPr>
              <w:t>жүйесін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03" w:id="188"/>
    <w:p>
      <w:pPr>
        <w:spacing w:after="0"/>
        <w:ind w:left="0"/>
        <w:jc w:val="left"/>
      </w:pPr>
      <w:r>
        <w:rPr>
          <w:rFonts w:ascii="Times New Roman"/>
          <w:b/>
          <w:i w:val="false"/>
          <w:color w:val="000000"/>
        </w:rPr>
        <w:t xml:space="preserve"> Әкімшілік деректерді жинауға арналған нысан</w:t>
      </w:r>
    </w:p>
    <w:bookmarkEnd w:id="188"/>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xml:space="preserve">
      Әкімшілік деректердің нысаны http://finreg.kz интернет-ресурсына орналастырылған </w:t>
      </w:r>
    </w:p>
    <w:p>
      <w:pPr>
        <w:spacing w:after="0"/>
        <w:ind w:left="0"/>
        <w:jc w:val="left"/>
      </w:pPr>
      <w:r>
        <w:rPr>
          <w:rFonts w:ascii="Times New Roman"/>
          <w:b/>
          <w:i w:val="false"/>
          <w:color w:val="000000"/>
        </w:rPr>
        <w:t xml:space="preserve"> Тәуекелдерді басқару жөніндегі қызмет туралы ақпарат</w:t>
      </w:r>
    </w:p>
    <w:p>
      <w:pPr>
        <w:spacing w:after="0"/>
        <w:ind w:left="0"/>
        <w:jc w:val="both"/>
      </w:pPr>
      <w:r>
        <w:rPr>
          <w:rFonts w:ascii="Times New Roman"/>
          <w:b w:val="false"/>
          <w:i w:val="false"/>
          <w:color w:val="000000"/>
          <w:sz w:val="28"/>
        </w:rPr>
        <w:t>
      Әкімшілік деректер нысанының индексі: RISK_TISR1</w:t>
      </w:r>
    </w:p>
    <w:p>
      <w:pPr>
        <w:spacing w:after="0"/>
        <w:ind w:left="0"/>
        <w:jc w:val="both"/>
      </w:pPr>
      <w:r>
        <w:rPr>
          <w:rFonts w:ascii="Times New Roman"/>
          <w:b w:val="false"/>
          <w:i w:val="false"/>
          <w:color w:val="000000"/>
          <w:sz w:val="28"/>
        </w:rPr>
        <w:t>
      Кезеңділігі: жартыжылдық негізде</w:t>
      </w:r>
    </w:p>
    <w:p>
      <w:pPr>
        <w:spacing w:after="0"/>
        <w:ind w:left="0"/>
        <w:jc w:val="both"/>
      </w:pPr>
      <w:r>
        <w:rPr>
          <w:rFonts w:ascii="Times New Roman"/>
          <w:b w:val="false"/>
          <w:i w:val="false"/>
          <w:color w:val="000000"/>
          <w:sz w:val="28"/>
        </w:rPr>
        <w:t xml:space="preserve">
      Есепті кезең: 20___ жылғы "___" _______________ жағдай бойынша </w:t>
      </w:r>
    </w:p>
    <w:p>
      <w:pPr>
        <w:spacing w:after="0"/>
        <w:ind w:left="0"/>
        <w:jc w:val="both"/>
      </w:pPr>
      <w:r>
        <w:rPr>
          <w:rFonts w:ascii="Times New Roman"/>
          <w:b w:val="false"/>
          <w:i w:val="false"/>
          <w:color w:val="000000"/>
          <w:sz w:val="28"/>
        </w:rPr>
        <w:t>
      Ақпаратты ұсынатын тұлғалар тобы: бағалы қағаздардың орталық депозитарий</w:t>
      </w:r>
    </w:p>
    <w:p>
      <w:pPr>
        <w:spacing w:after="0"/>
        <w:ind w:left="0"/>
        <w:jc w:val="both"/>
      </w:pPr>
      <w:r>
        <w:rPr>
          <w:rFonts w:ascii="Times New Roman"/>
          <w:b w:val="false"/>
          <w:i w:val="false"/>
          <w:color w:val="000000"/>
          <w:sz w:val="28"/>
        </w:rPr>
        <w:t>
      Ұсыну мерзімі: есепті жартыжылдықтан кейінгі айдың 5 (бесінші) жұмыс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оқиғасының сипаттамасы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түрі (түрлері)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оқиғасының пайда болуы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Тәуекелдердің пайда болу себептерін сипаттау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Тәуекелдердің пайда болу нәтижесінде салдардың (залалдардың) нысаны мен мөлшері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пайда болған тәуекелдерді төмендету мақсатында қабылданған шаралар туралы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Жағдайлар саны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іске асыру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 Мекенжайы ________________________________</w:t>
      </w:r>
    </w:p>
    <w:p>
      <w:pPr>
        <w:spacing w:after="0"/>
        <w:ind w:left="0"/>
        <w:jc w:val="both"/>
      </w:pPr>
      <w:r>
        <w:rPr>
          <w:rFonts w:ascii="Times New Roman"/>
          <w:b w:val="false"/>
          <w:i w:val="false"/>
          <w:color w:val="000000"/>
          <w:sz w:val="28"/>
        </w:rPr>
        <w:t xml:space="preserve">
      Телефоны ______________________________________________________________ </w:t>
      </w:r>
    </w:p>
    <w:p>
      <w:pPr>
        <w:spacing w:after="0"/>
        <w:ind w:left="0"/>
        <w:jc w:val="both"/>
      </w:pPr>
      <w:r>
        <w:rPr>
          <w:rFonts w:ascii="Times New Roman"/>
          <w:b w:val="false"/>
          <w:i w:val="false"/>
          <w:color w:val="000000"/>
          <w:sz w:val="28"/>
        </w:rPr>
        <w:t>
      Электрондық пошта мекенжайы ___________________________________________</w:t>
      </w:r>
    </w:p>
    <w:p>
      <w:pPr>
        <w:spacing w:after="0"/>
        <w:ind w:left="0"/>
        <w:jc w:val="both"/>
      </w:pPr>
      <w:r>
        <w:rPr>
          <w:rFonts w:ascii="Times New Roman"/>
          <w:b w:val="false"/>
          <w:i w:val="false"/>
          <w:color w:val="000000"/>
          <w:sz w:val="28"/>
        </w:rPr>
        <w:t xml:space="preserve">
      Бірінші басшы немесе есепке қол қоюға уәкілетті тұлға </w:t>
      </w:r>
    </w:p>
    <w:p>
      <w:pPr>
        <w:spacing w:after="0"/>
        <w:ind w:left="0"/>
        <w:jc w:val="both"/>
      </w:pPr>
      <w:r>
        <w:rPr>
          <w:rFonts w:ascii="Times New Roman"/>
          <w:b w:val="false"/>
          <w:i w:val="false"/>
          <w:color w:val="000000"/>
          <w:sz w:val="28"/>
        </w:rPr>
        <w:t xml:space="preserve">
      ___________________________________________ _____________________ </w:t>
      </w:r>
    </w:p>
    <w:p>
      <w:pPr>
        <w:spacing w:after="0"/>
        <w:ind w:left="0"/>
        <w:jc w:val="both"/>
      </w:pPr>
      <w:r>
        <w:rPr>
          <w:rFonts w:ascii="Times New Roman"/>
          <w:b w:val="false"/>
          <w:i w:val="false"/>
          <w:color w:val="000000"/>
          <w:sz w:val="28"/>
        </w:rPr>
        <w:t>
      тегі, аты, әкесінің аты (ол бар болса)                  қолы, телефон</w:t>
      </w:r>
    </w:p>
    <w:p>
      <w:pPr>
        <w:spacing w:after="0"/>
        <w:ind w:left="0"/>
        <w:jc w:val="both"/>
      </w:pPr>
      <w:r>
        <w:rPr>
          <w:rFonts w:ascii="Times New Roman"/>
          <w:b w:val="false"/>
          <w:i w:val="false"/>
          <w:color w:val="000000"/>
          <w:sz w:val="28"/>
        </w:rPr>
        <w:t>
      Тәуекелдерді басқару бөлімшесінің басшысы</w:t>
      </w:r>
    </w:p>
    <w:p>
      <w:pPr>
        <w:spacing w:after="0"/>
        <w:ind w:left="0"/>
        <w:jc w:val="both"/>
      </w:pPr>
      <w:r>
        <w:rPr>
          <w:rFonts w:ascii="Times New Roman"/>
          <w:b w:val="false"/>
          <w:i w:val="false"/>
          <w:color w:val="000000"/>
          <w:sz w:val="28"/>
        </w:rPr>
        <w:t xml:space="preserve">
      ___________________________________________ _____________________ </w:t>
      </w:r>
    </w:p>
    <w:p>
      <w:pPr>
        <w:spacing w:after="0"/>
        <w:ind w:left="0"/>
        <w:jc w:val="both"/>
      </w:pPr>
      <w:r>
        <w:rPr>
          <w:rFonts w:ascii="Times New Roman"/>
          <w:b w:val="false"/>
          <w:i w:val="false"/>
          <w:color w:val="000000"/>
          <w:sz w:val="28"/>
        </w:rPr>
        <w:t>
      тегі, аты, әкесінің аты (ол бар болса)                  қолы, телефон</w:t>
      </w:r>
    </w:p>
    <w:p>
      <w:pPr>
        <w:spacing w:after="0"/>
        <w:ind w:left="0"/>
        <w:jc w:val="both"/>
      </w:pPr>
      <w:r>
        <w:rPr>
          <w:rFonts w:ascii="Times New Roman"/>
          <w:b w:val="false"/>
          <w:i w:val="false"/>
          <w:color w:val="000000"/>
          <w:sz w:val="28"/>
        </w:rPr>
        <w:t xml:space="preserve">
      Ішкі аудит қызметінің басшысы </w:t>
      </w:r>
    </w:p>
    <w:p>
      <w:pPr>
        <w:spacing w:after="0"/>
        <w:ind w:left="0"/>
        <w:jc w:val="both"/>
      </w:pPr>
      <w:r>
        <w:rPr>
          <w:rFonts w:ascii="Times New Roman"/>
          <w:b w:val="false"/>
          <w:i w:val="false"/>
          <w:color w:val="000000"/>
          <w:sz w:val="28"/>
        </w:rPr>
        <w:t xml:space="preserve">
      ___________________________________________ _____________________ </w:t>
      </w:r>
    </w:p>
    <w:p>
      <w:pPr>
        <w:spacing w:after="0"/>
        <w:ind w:left="0"/>
        <w:jc w:val="both"/>
      </w:pPr>
      <w:r>
        <w:rPr>
          <w:rFonts w:ascii="Times New Roman"/>
          <w:b w:val="false"/>
          <w:i w:val="false"/>
          <w:color w:val="000000"/>
          <w:sz w:val="28"/>
        </w:rPr>
        <w:t>
      тегі, аты, әкесінің аты (ол бар болса)                  қолы, телефон</w:t>
      </w:r>
    </w:p>
    <w:p>
      <w:pPr>
        <w:spacing w:after="0"/>
        <w:ind w:left="0"/>
        <w:jc w:val="both"/>
      </w:pPr>
      <w:r>
        <w:rPr>
          <w:rFonts w:ascii="Times New Roman"/>
          <w:b w:val="false"/>
          <w:i w:val="false"/>
          <w:color w:val="000000"/>
          <w:sz w:val="28"/>
        </w:rPr>
        <w:t>
      Күні 20___ жылғы "_____"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Тәуекелдерді басқару жөніндегі</w:t>
            </w:r>
            <w:r>
              <w:br/>
            </w:r>
            <w:r>
              <w:rPr>
                <w:rFonts w:ascii="Times New Roman"/>
                <w:b w:val="false"/>
                <w:i w:val="false"/>
                <w:color w:val="000000"/>
                <w:sz w:val="20"/>
              </w:rPr>
              <w:t>қызмет туралы ақпарат</w:t>
            </w:r>
            <w:r>
              <w:br/>
            </w:r>
            <w:r>
              <w:rPr>
                <w:rFonts w:ascii="Times New Roman"/>
                <w:b w:val="false"/>
                <w:i w:val="false"/>
                <w:color w:val="000000"/>
                <w:sz w:val="20"/>
              </w:rPr>
              <w:t>нысанына қосымша</w:t>
            </w:r>
          </w:p>
        </w:tc>
      </w:tr>
    </w:tbl>
    <w:bookmarkStart w:name="z305" w:id="189"/>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w:t>
      </w:r>
    </w:p>
    <w:bookmarkEnd w:id="189"/>
    <w:bookmarkStart w:name="z306" w:id="190"/>
    <w:p>
      <w:pPr>
        <w:spacing w:after="0"/>
        <w:ind w:left="0"/>
        <w:jc w:val="left"/>
      </w:pPr>
      <w:r>
        <w:rPr>
          <w:rFonts w:ascii="Times New Roman"/>
          <w:b/>
          <w:i w:val="false"/>
          <w:color w:val="000000"/>
        </w:rPr>
        <w:t xml:space="preserve"> Тәуекелдерді басқару қызметі туралы ақпарат (индекс - RISK_TISR1, кезеңділігі - жартыжылдық негізде)</w:t>
      </w:r>
    </w:p>
    <w:bookmarkEnd w:id="190"/>
    <w:bookmarkStart w:name="z307" w:id="191"/>
    <w:p>
      <w:pPr>
        <w:spacing w:after="0"/>
        <w:ind w:left="0"/>
        <w:jc w:val="left"/>
      </w:pPr>
      <w:r>
        <w:rPr>
          <w:rFonts w:ascii="Times New Roman"/>
          <w:b/>
          <w:i w:val="false"/>
          <w:color w:val="000000"/>
        </w:rPr>
        <w:t xml:space="preserve"> 1-тарау. Жалпы ережелер</w:t>
      </w:r>
    </w:p>
    <w:bookmarkEnd w:id="191"/>
    <w:bookmarkStart w:name="z308" w:id="192"/>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түсіндірме (бұдан әрі - Түсіндірме) "Тәуекелдерді басқару қызметі туралы ақпарат" нысанын (бұдан әрі - Нысан) толтыру бойынша талаптарды айқындайды.</w:t>
      </w:r>
    </w:p>
    <w:bookmarkEnd w:id="192"/>
    <w:bookmarkStart w:name="z309" w:id="193"/>
    <w:p>
      <w:pPr>
        <w:spacing w:after="0"/>
        <w:ind w:left="0"/>
        <w:jc w:val="both"/>
      </w:pPr>
      <w:r>
        <w:rPr>
          <w:rFonts w:ascii="Times New Roman"/>
          <w:b w:val="false"/>
          <w:i w:val="false"/>
          <w:color w:val="000000"/>
          <w:sz w:val="28"/>
        </w:rPr>
        <w:t xml:space="preserve">
      2. Нысан "Бағалы қағаздар рыногы туралы" 2003 жылғы 2 шілдедегі Қазақстан Республикасы Заңының </w:t>
      </w:r>
      <w:r>
        <w:rPr>
          <w:rFonts w:ascii="Times New Roman"/>
          <w:b w:val="false"/>
          <w:i w:val="false"/>
          <w:color w:val="000000"/>
          <w:sz w:val="28"/>
        </w:rPr>
        <w:t>52-бабына</w:t>
      </w:r>
      <w:r>
        <w:rPr>
          <w:rFonts w:ascii="Times New Roman"/>
          <w:b w:val="false"/>
          <w:i w:val="false"/>
          <w:color w:val="000000"/>
          <w:sz w:val="28"/>
        </w:rPr>
        <w:t xml:space="preserve"> сәйкес әзірленді.</w:t>
      </w:r>
    </w:p>
    <w:bookmarkEnd w:id="193"/>
    <w:bookmarkStart w:name="z310" w:id="194"/>
    <w:p>
      <w:pPr>
        <w:spacing w:after="0"/>
        <w:ind w:left="0"/>
        <w:jc w:val="both"/>
      </w:pPr>
      <w:r>
        <w:rPr>
          <w:rFonts w:ascii="Times New Roman"/>
          <w:b w:val="false"/>
          <w:i w:val="false"/>
          <w:color w:val="000000"/>
          <w:sz w:val="28"/>
        </w:rPr>
        <w:t>
      3. Нысанды орталық депозитарий жартыжылдық негізде жасайды және есепті жартыжылдық үшін толтырылады.</w:t>
      </w:r>
    </w:p>
    <w:bookmarkEnd w:id="194"/>
    <w:bookmarkStart w:name="z311" w:id="195"/>
    <w:p>
      <w:pPr>
        <w:spacing w:after="0"/>
        <w:ind w:left="0"/>
        <w:jc w:val="both"/>
      </w:pPr>
      <w:r>
        <w:rPr>
          <w:rFonts w:ascii="Times New Roman"/>
          <w:b w:val="false"/>
          <w:i w:val="false"/>
          <w:color w:val="000000"/>
          <w:sz w:val="28"/>
        </w:rPr>
        <w:t>
      4. Нысанға бірінші басшы қол немесе есепке қол қоюға уәкілетті адам, тәуекелдерді басқару бөлімшесінің басшысы, ішкі аудит қызметінің басшысы қол қояды.</w:t>
      </w:r>
    </w:p>
    <w:bookmarkEnd w:id="195"/>
    <w:bookmarkStart w:name="z312" w:id="196"/>
    <w:p>
      <w:pPr>
        <w:spacing w:after="0"/>
        <w:ind w:left="0"/>
        <w:jc w:val="left"/>
      </w:pPr>
      <w:r>
        <w:rPr>
          <w:rFonts w:ascii="Times New Roman"/>
          <w:b/>
          <w:i w:val="false"/>
          <w:color w:val="000000"/>
        </w:rPr>
        <w:t xml:space="preserve"> 2-тарау. Нысанды толтыру бойынша түсіндірме</w:t>
      </w:r>
    </w:p>
    <w:bookmarkEnd w:id="196"/>
    <w:bookmarkStart w:name="z313" w:id="197"/>
    <w:p>
      <w:pPr>
        <w:spacing w:after="0"/>
        <w:ind w:left="0"/>
        <w:jc w:val="both"/>
      </w:pPr>
      <w:r>
        <w:rPr>
          <w:rFonts w:ascii="Times New Roman"/>
          <w:b w:val="false"/>
          <w:i w:val="false"/>
          <w:color w:val="000000"/>
          <w:sz w:val="28"/>
        </w:rPr>
        <w:t>
      5. 2-бағанда орталық депозитарийдің қызметінде есепті кезең ішінде туындаған тәуекел оқиғалары сипатталады.</w:t>
      </w:r>
    </w:p>
    <w:bookmarkEnd w:id="197"/>
    <w:bookmarkStart w:name="z314" w:id="198"/>
    <w:p>
      <w:pPr>
        <w:spacing w:after="0"/>
        <w:ind w:left="0"/>
        <w:jc w:val="both"/>
      </w:pPr>
      <w:r>
        <w:rPr>
          <w:rFonts w:ascii="Times New Roman"/>
          <w:b w:val="false"/>
          <w:i w:val="false"/>
          <w:color w:val="000000"/>
          <w:sz w:val="28"/>
        </w:rPr>
        <w:t>
      6. 3-бағанда оған Нысанның 2-бағанында көрсетілген тәуекел оқиғасына жататын тәуекел түрі (түрлері) көрсетіледі.</w:t>
      </w:r>
    </w:p>
    <w:bookmarkEnd w:id="198"/>
    <w:bookmarkStart w:name="z315" w:id="199"/>
    <w:p>
      <w:pPr>
        <w:spacing w:after="0"/>
        <w:ind w:left="0"/>
        <w:jc w:val="both"/>
      </w:pPr>
      <w:r>
        <w:rPr>
          <w:rFonts w:ascii="Times New Roman"/>
          <w:b w:val="false"/>
          <w:i w:val="false"/>
          <w:color w:val="000000"/>
          <w:sz w:val="28"/>
        </w:rPr>
        <w:t>
      7. 4-бағанда Нысанның 2-бағанында көрсетілген тәуекел оқиғасының орталық депозитарий қызметінің басынан бастап кезең ішіндегі еселігі (бірінші, қайталану) көрсетіледі.</w:t>
      </w:r>
    </w:p>
    <w:bookmarkEnd w:id="199"/>
    <w:bookmarkStart w:name="z316" w:id="200"/>
    <w:p>
      <w:pPr>
        <w:spacing w:after="0"/>
        <w:ind w:left="0"/>
        <w:jc w:val="both"/>
      </w:pPr>
      <w:r>
        <w:rPr>
          <w:rFonts w:ascii="Times New Roman"/>
          <w:b w:val="false"/>
          <w:i w:val="false"/>
          <w:color w:val="000000"/>
          <w:sz w:val="28"/>
        </w:rPr>
        <w:t>
      8. 5-бағанда Нысанның 2-бағанында көрсетілген кезең ішіндегі тәуекел оқиғасының туындау жағдайларының саны ай сайын көрсетіледі.</w:t>
      </w:r>
    </w:p>
    <w:bookmarkEnd w:id="200"/>
    <w:bookmarkStart w:name="z317" w:id="201"/>
    <w:p>
      <w:pPr>
        <w:spacing w:after="0"/>
        <w:ind w:left="0"/>
        <w:jc w:val="both"/>
      </w:pPr>
      <w:r>
        <w:rPr>
          <w:rFonts w:ascii="Times New Roman"/>
          <w:b w:val="false"/>
          <w:i w:val="false"/>
          <w:color w:val="000000"/>
          <w:sz w:val="28"/>
        </w:rPr>
        <w:t>
      9. 6-бағанда орталық депозитарий қызметінде есепті кезең ішінде Нысанның 2-бағанында көрсетілген тәуекел оқиғасының туындау себептері көрсетіледі.</w:t>
      </w:r>
    </w:p>
    <w:bookmarkEnd w:id="201"/>
    <w:bookmarkStart w:name="z318" w:id="202"/>
    <w:p>
      <w:pPr>
        <w:spacing w:after="0"/>
        <w:ind w:left="0"/>
        <w:jc w:val="both"/>
      </w:pPr>
      <w:r>
        <w:rPr>
          <w:rFonts w:ascii="Times New Roman"/>
          <w:b w:val="false"/>
          <w:i w:val="false"/>
          <w:color w:val="000000"/>
          <w:sz w:val="28"/>
        </w:rPr>
        <w:t>
      10. 7-бағанда Нысанның 2-бағанында көрсетілген тәуекел оқиғасының туындау нәтижесінде салдардың (залалдардың) нысаны мен мөлшері көрсетіледі.</w:t>
      </w:r>
    </w:p>
    <w:bookmarkEnd w:id="202"/>
    <w:bookmarkStart w:name="z319" w:id="203"/>
    <w:p>
      <w:pPr>
        <w:spacing w:after="0"/>
        <w:ind w:left="0"/>
        <w:jc w:val="both"/>
      </w:pPr>
      <w:r>
        <w:rPr>
          <w:rFonts w:ascii="Times New Roman"/>
          <w:b w:val="false"/>
          <w:i w:val="false"/>
          <w:color w:val="000000"/>
          <w:sz w:val="28"/>
        </w:rPr>
        <w:t>
      11. 8-бағанда орталық депозитарий қызметінде есепті кезең ішінде туындаған тәуекелдерді төмендету бойынша орталық депозитарий қабылдаған шаралар туралы ақпарат көрсетіледі.</w:t>
      </w:r>
    </w:p>
    <w:bookmarkEnd w:id="203"/>
    <w:bookmarkStart w:name="z320" w:id="204"/>
    <w:p>
      <w:pPr>
        <w:spacing w:after="0"/>
        <w:ind w:left="0"/>
        <w:jc w:val="both"/>
      </w:pPr>
      <w:r>
        <w:rPr>
          <w:rFonts w:ascii="Times New Roman"/>
          <w:b w:val="false"/>
          <w:i w:val="false"/>
          <w:color w:val="000000"/>
          <w:sz w:val="28"/>
        </w:rPr>
        <w:t>
      12. 9-бағанда Нысанның 8-бағанында көрсетілген шараларды іске асыру мерзімдері туралы ақпарат көрсетіледі.</w:t>
      </w:r>
    </w:p>
    <w:bookmarkEnd w:id="2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