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cd2f" w14:textId="248c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микроқаржылық қызмет және коллекторлық агенттіктер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28 қаулысы. Қазақстан Республикасының Әділет министрлігінде 2020 жылғы 1 сәуірде № 20265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Коллекторлық қызмет туралы</w:t>
      </w:r>
      <w:r>
        <w:rPr>
          <w:rFonts w:ascii="Times New Roman"/>
          <w:b w:val="false"/>
          <w:i w:val="false"/>
          <w:color w:val="000000"/>
          <w:sz w:val="28"/>
        </w:rPr>
        <w:t>" 2017 жылғы 6 мамырдағы, "</w:t>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w:t>
      </w:r>
      <w:r>
        <w:rPr>
          <w:rFonts w:ascii="Times New Roman"/>
          <w:b w:val="false"/>
          <w:i w:val="false"/>
          <w:color w:val="000000"/>
          <w:sz w:val="28"/>
        </w:rPr>
        <w:t>" 2019 жылғы 3 шілдедегі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7"/>
    <w:bookmarkStart w:name="z9"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наурызы № 28</w:t>
            </w:r>
            <w:r>
              <w:br/>
            </w:r>
            <w:r>
              <w:rPr>
                <w:rFonts w:ascii="Times New Roman"/>
                <w:b w:val="false"/>
                <w:i w:val="false"/>
                <w:color w:val="000000"/>
                <w:sz w:val="20"/>
              </w:rPr>
              <w:t>қаулысымен бекітілген</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нұсқаулықты бекіту туралы" Қазақстан Республикасының Қаржы нарығын және қаржы ұйымдарын реттеу мен қадағалау агенттігі Басқармасының 2010 жылғы 3 қыркүйектегі № 135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6546 болып тіркелген, 2010 жылғы 30 қарашада "Егемен Қазақстан" газетінде № 506-512 (26355) жарияланған)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14" w:id="11"/>
    <w:p>
      <w:pPr>
        <w:spacing w:after="0"/>
        <w:ind w:left="0"/>
        <w:jc w:val="both"/>
      </w:pPr>
      <w:r>
        <w:rPr>
          <w:rFonts w:ascii="Times New Roman"/>
          <w:b w:val="false"/>
          <w:i w:val="false"/>
          <w:color w:val="000000"/>
          <w:sz w:val="28"/>
        </w:rPr>
        <w:t>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нұсқаулықты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6" w:id="12"/>
    <w:p>
      <w:pPr>
        <w:spacing w:after="0"/>
        <w:ind w:left="0"/>
        <w:jc w:val="both"/>
      </w:pPr>
      <w:r>
        <w:rPr>
          <w:rFonts w:ascii="Times New Roman"/>
          <w:b w:val="false"/>
          <w:i w:val="false"/>
          <w:color w:val="000000"/>
          <w:sz w:val="28"/>
        </w:rPr>
        <w:t>
      "1. Қоса беріліп отырған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 бекітілсін.";</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w:t>
      </w:r>
      <w:r>
        <w:rPr>
          <w:rFonts w:ascii="Times New Roman"/>
          <w:b w:val="false"/>
          <w:i w:val="false"/>
          <w:color w:val="000000"/>
          <w:sz w:val="28"/>
        </w:rPr>
        <w:t>нұсқаулықта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4"/>
    <w:bookmarkStart w:name="z19" w:id="15"/>
    <w:p>
      <w:pPr>
        <w:spacing w:after="0"/>
        <w:ind w:left="0"/>
        <w:jc w:val="both"/>
      </w:pPr>
      <w:r>
        <w:rPr>
          <w:rFonts w:ascii="Times New Roman"/>
          <w:b w:val="false"/>
          <w:i w:val="false"/>
          <w:color w:val="000000"/>
          <w:sz w:val="28"/>
        </w:rPr>
        <w:t>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 туралы нұсқаулық";</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"1. Осы Нұсқаулық "Сақтандыру қызметі туралы" 2000 жылғы 18 желтоқсандағы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xml:space="preserve"> сәйкес әзірленді және сақтандыру холдингінің, сондай-ақ сақтандыру (қайта сақтандыру) ұйымының ірі қатысушысы - 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 бойынша шараларды белгілейді.</w:t>
      </w:r>
    </w:p>
    <w:bookmarkEnd w:id="16"/>
    <w:bookmarkStart w:name="z22" w:id="17"/>
    <w:p>
      <w:pPr>
        <w:spacing w:after="0"/>
        <w:ind w:left="0"/>
        <w:jc w:val="both"/>
      </w:pPr>
      <w:r>
        <w:rPr>
          <w:rFonts w:ascii="Times New Roman"/>
          <w:b w:val="false"/>
          <w:i w:val="false"/>
          <w:color w:val="000000"/>
          <w:sz w:val="28"/>
        </w:rPr>
        <w:t xml:space="preserve">
      Сақтандыру холдингтері және ірі қатысушылар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(бұдан әрі - № 304 қаулы) белгіленген сақтандыру (қайта сақтандыру) ұйымының төлем қабілеттілігі маржасының және өтімділігі жоғары активтердің жеткіліктілігі нормативін (бұдан әрі - сақтандыру (қайта сақтандыру) ұйымының пруденциялық нормативтері) және сақтандыру тобының төлем қабілеттілігі маржасының жеткіліктілік нормативін ұстап тұрады.</w:t>
      </w:r>
    </w:p>
    <w:bookmarkEnd w:id="17"/>
    <w:bookmarkStart w:name="z23" w:id="18"/>
    <w:p>
      <w:pPr>
        <w:spacing w:after="0"/>
        <w:ind w:left="0"/>
        <w:jc w:val="both"/>
      </w:pPr>
      <w:r>
        <w:rPr>
          <w:rFonts w:ascii="Times New Roman"/>
          <w:b w:val="false"/>
          <w:i w:val="false"/>
          <w:color w:val="000000"/>
          <w:sz w:val="28"/>
        </w:rPr>
        <w:t>
      2. Осы Нұсқаулықта айқындалған және сақтандыру холдингтерінің, сондай-ақ ірі қатысушыларының орындалуға жататын № 304 қаулыда белгіленген сақтандыру (қайта сақтандыру) ұйымының пруденциялық нормативтерін және (немесе) ең төменгі нормативтік мәнінен төмен емес сақтандыру тобының төлем қабілеттілігі маржасының жеткіліктілік нормативін ұстап тұру бойынша шараларға:</w:t>
      </w:r>
    </w:p>
    <w:bookmarkEnd w:id="18"/>
    <w:bookmarkStart w:name="z24" w:id="19"/>
    <w:p>
      <w:pPr>
        <w:spacing w:after="0"/>
        <w:ind w:left="0"/>
        <w:jc w:val="both"/>
      </w:pPr>
      <w:r>
        <w:rPr>
          <w:rFonts w:ascii="Times New Roman"/>
          <w:b w:val="false"/>
          <w:i w:val="false"/>
          <w:color w:val="000000"/>
          <w:sz w:val="28"/>
        </w:rPr>
        <w:t>
      1) сақтандыру холдингтері үшін - ішкі құжаттарының болуы;</w:t>
      </w:r>
    </w:p>
    <w:bookmarkEnd w:id="19"/>
    <w:bookmarkStart w:name="z25" w:id="20"/>
    <w:p>
      <w:pPr>
        <w:spacing w:after="0"/>
        <w:ind w:left="0"/>
        <w:jc w:val="both"/>
      </w:pPr>
      <w:r>
        <w:rPr>
          <w:rFonts w:ascii="Times New Roman"/>
          <w:b w:val="false"/>
          <w:i w:val="false"/>
          <w:color w:val="000000"/>
          <w:sz w:val="28"/>
        </w:rPr>
        <w:t>
      2)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тұрақты қамтамасыз ету;</w:t>
      </w:r>
    </w:p>
    <w:bookmarkEnd w:id="20"/>
    <w:bookmarkStart w:name="z26" w:id="21"/>
    <w:p>
      <w:pPr>
        <w:spacing w:after="0"/>
        <w:ind w:left="0"/>
        <w:jc w:val="both"/>
      </w:pPr>
      <w:r>
        <w:rPr>
          <w:rFonts w:ascii="Times New Roman"/>
          <w:b w:val="false"/>
          <w:i w:val="false"/>
          <w:color w:val="000000"/>
          <w:sz w:val="28"/>
        </w:rPr>
        <w:t>
      3)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жедел қамтамасыз ету кіреді.";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"7. Сақтандыру (қайта сақтандыру) ұйымының пруденциялық нормативтерін және (немесе) сақтандыру тобының төлем қабілеттілігі маржасының жеткіліктілік нормативін ұстап тұру рәсімдері мыналарды:</w:t>
      </w:r>
    </w:p>
    <w:bookmarkEnd w:id="22"/>
    <w:bookmarkStart w:name="z29" w:id="23"/>
    <w:p>
      <w:pPr>
        <w:spacing w:after="0"/>
        <w:ind w:left="0"/>
        <w:jc w:val="both"/>
      </w:pPr>
      <w:r>
        <w:rPr>
          <w:rFonts w:ascii="Times New Roman"/>
          <w:b w:val="false"/>
          <w:i w:val="false"/>
          <w:color w:val="000000"/>
          <w:sz w:val="28"/>
        </w:rPr>
        <w:t xml:space="preserve">
      1) сақтандыру (қайта сақтандыру) ұйымына және (немесе) сақтандыру тобының қатысушыларына реттелген қарыз беруді, сақтандыру (қайта сақтандыру) ұйымының және (немесе) сақтандыру тобының пруденциялық нормативтерін № 304 </w:t>
      </w:r>
      <w:r>
        <w:rPr>
          <w:rFonts w:ascii="Times New Roman"/>
          <w:b w:val="false"/>
          <w:i w:val="false"/>
          <w:color w:val="000000"/>
          <w:sz w:val="28"/>
        </w:rPr>
        <w:t>қаулыда</w:t>
      </w:r>
      <w:r>
        <w:rPr>
          <w:rFonts w:ascii="Times New Roman"/>
          <w:b w:val="false"/>
          <w:i w:val="false"/>
          <w:color w:val="000000"/>
          <w:sz w:val="28"/>
        </w:rPr>
        <w:t xml:space="preserve"> белгіленген нормативтік мәндерге сәйкес келтіру үшін сақтандыру (қайта сақтандыру) ұйымының және (немесе) сақтандыру тобы қатысушының (қатысушыларының) акцияларын сатып алуды;</w:t>
      </w:r>
    </w:p>
    <w:bookmarkEnd w:id="23"/>
    <w:bookmarkStart w:name="z30" w:id="24"/>
    <w:p>
      <w:pPr>
        <w:spacing w:after="0"/>
        <w:ind w:left="0"/>
        <w:jc w:val="both"/>
      </w:pPr>
      <w:r>
        <w:rPr>
          <w:rFonts w:ascii="Times New Roman"/>
          <w:b w:val="false"/>
          <w:i w:val="false"/>
          <w:color w:val="000000"/>
          <w:sz w:val="28"/>
        </w:rPr>
        <w:t>
      2) сақтандыру (қайта сақтандыру) ұйымының және (немесе) сақтандыру тобы қатысушыларының осы міндеттемелерінің орнын толтыратын үшінші тұлғалардың алдында сақтандыру (қайта сақтандыру) ұйымының және (немесе) сақтандыру тобы қатысушыларының міндеттемелері бойынша қамтамасыз етуді ұсынуды;</w:t>
      </w:r>
    </w:p>
    <w:bookmarkEnd w:id="24"/>
    <w:bookmarkStart w:name="z31" w:id="25"/>
    <w:p>
      <w:pPr>
        <w:spacing w:after="0"/>
        <w:ind w:left="0"/>
        <w:jc w:val="both"/>
      </w:pPr>
      <w:r>
        <w:rPr>
          <w:rFonts w:ascii="Times New Roman"/>
          <w:b w:val="false"/>
          <w:i w:val="false"/>
          <w:color w:val="000000"/>
          <w:sz w:val="28"/>
        </w:rPr>
        <w:t>
      3) сақтандыру холдингінің, сондай-ақ ірі қатысушының алдында сақтандыру (қайта сақтандыру) ұйымының және (немесе) сақтандыру тобы қатысушыларының міндеттемелерін орындау мерзімін ұзартуды;</w:t>
      </w:r>
    </w:p>
    <w:bookmarkEnd w:id="25"/>
    <w:bookmarkStart w:name="z32" w:id="26"/>
    <w:p>
      <w:pPr>
        <w:spacing w:after="0"/>
        <w:ind w:left="0"/>
        <w:jc w:val="both"/>
      </w:pPr>
      <w:r>
        <w:rPr>
          <w:rFonts w:ascii="Times New Roman"/>
          <w:b w:val="false"/>
          <w:i w:val="false"/>
          <w:color w:val="000000"/>
          <w:sz w:val="28"/>
        </w:rPr>
        <w:t>
      4) сақтандыру холдингінің және (немесе) сақтандыру тобының, сондай-ақ ірі қатысушының алдында сақтандыру (қайта сақтандыру) ұйымының және (немесе) сақтандыру тобы қатысушыларының міндеттемелері бойынша төлемдер мерзімін кейінге қалдыруды;</w:t>
      </w:r>
    </w:p>
    <w:bookmarkEnd w:id="26"/>
    <w:bookmarkStart w:name="z33" w:id="27"/>
    <w:p>
      <w:pPr>
        <w:spacing w:after="0"/>
        <w:ind w:left="0"/>
        <w:jc w:val="both"/>
      </w:pPr>
      <w:r>
        <w:rPr>
          <w:rFonts w:ascii="Times New Roman"/>
          <w:b w:val="false"/>
          <w:i w:val="false"/>
          <w:color w:val="000000"/>
          <w:sz w:val="28"/>
        </w:rPr>
        <w:t>
      5) сақтандыру (қайта сақтандыру) ұйымының және (немесе) сақтандыру тобының қатысушыларының күмәнді активтерін, шартты міндеттемелерін сатып алуды қамтиды.".</w:t>
      </w:r>
    </w:p>
    <w:bookmarkEnd w:id="27"/>
    <w:bookmarkStart w:name="z34" w:id="28"/>
    <w:p>
      <w:pPr>
        <w:spacing w:after="0"/>
        <w:ind w:left="0"/>
        <w:jc w:val="both"/>
      </w:pPr>
      <w:r>
        <w:rPr>
          <w:rFonts w:ascii="Times New Roman"/>
          <w:b w:val="false"/>
          <w:i w:val="false"/>
          <w:color w:val="000000"/>
          <w:sz w:val="28"/>
        </w:rPr>
        <w:t xml:space="preserve">
      2.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7554 болып тіркелген, 2012 жылғы 23 маусымда "Егемен Қазақстан" газетінде № 339-345 (27419) жарияланған)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29"/>
    <w:bookmarkStart w:name="z37" w:id="30"/>
    <w:p>
      <w:pPr>
        <w:spacing w:after="0"/>
        <w:ind w:left="0"/>
        <w:jc w:val="both"/>
      </w:pPr>
      <w:r>
        <w:rPr>
          <w:rFonts w:ascii="Times New Roman"/>
          <w:b w:val="false"/>
          <w:i w:val="false"/>
          <w:color w:val="000000"/>
          <w:sz w:val="28"/>
        </w:rPr>
        <w:t xml:space="preserve">
      көрсетілген қаулымен бекітілген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"1-тарау. Жалпы ережелер";</w:t>
      </w:r>
    </w:p>
    <w:bookmarkEnd w:id="31"/>
    <w:bookmarkStart w:name="z40" w:id="3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2"/>
    <w:bookmarkStart w:name="z41" w:id="33"/>
    <w:p>
      <w:pPr>
        <w:spacing w:after="0"/>
        <w:ind w:left="0"/>
        <w:jc w:val="both"/>
      </w:pPr>
      <w:r>
        <w:rPr>
          <w:rFonts w:ascii="Times New Roman"/>
          <w:b w:val="false"/>
          <w:i w:val="false"/>
          <w:color w:val="000000"/>
          <w:sz w:val="28"/>
        </w:rPr>
        <w:t>
      "5) уәкілетті орган - қаржы нарығы мен қаржы ұйымдарын реттеу, бақылау және қадағалау жөніндегі уәкілетті орган.";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"2-тарау. Тәуекелдерді басқару жүйесінің болуына қойылатын базалық талаптар";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45" w:id="35"/>
    <w:p>
      <w:pPr>
        <w:spacing w:after="0"/>
        <w:ind w:left="0"/>
        <w:jc w:val="both"/>
      </w:pPr>
      <w:r>
        <w:rPr>
          <w:rFonts w:ascii="Times New Roman"/>
          <w:b w:val="false"/>
          <w:i w:val="false"/>
          <w:color w:val="000000"/>
          <w:sz w:val="28"/>
        </w:rPr>
        <w:t>
      "3-тарау. Ұйымдық құрылымға қойылатын талаптар";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"4-тарау. Тәуекелдерді мониторингтеу, бақылау және басқару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"5-тарау. Ішкі бақылау жүйесінің болуына қойылатын талаптар".</w:t>
      </w:r>
    </w:p>
    <w:bookmarkEnd w:id="37"/>
    <w:bookmarkStart w:name="z50" w:id="38"/>
    <w:p>
      <w:pPr>
        <w:spacing w:after="0"/>
        <w:ind w:left="0"/>
        <w:jc w:val="both"/>
      </w:pPr>
      <w:r>
        <w:rPr>
          <w:rFonts w:ascii="Times New Roman"/>
          <w:b w:val="false"/>
          <w:i w:val="false"/>
          <w:color w:val="000000"/>
          <w:sz w:val="28"/>
        </w:rPr>
        <w:t xml:space="preserve">
      3. "Екiншi деңгейдегi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екiншi деңгейдегi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7525 болып тіркелген, 2012 жылғы 24 мамырда "Егемен Қазақстан" газетінде № 261-266 (27340) жарияланған) мынадай өзгерістер енгізілсін:</w:t>
      </w:r>
    </w:p>
    <w:bookmarkEnd w:id="38"/>
    <w:bookmarkStart w:name="z51" w:id="39"/>
    <w:p>
      <w:pPr>
        <w:spacing w:after="0"/>
        <w:ind w:left="0"/>
        <w:jc w:val="both"/>
      </w:pPr>
      <w:r>
        <w:rPr>
          <w:rFonts w:ascii="Times New Roman"/>
          <w:b w:val="false"/>
          <w:i w:val="false"/>
          <w:color w:val="000000"/>
          <w:sz w:val="28"/>
        </w:rPr>
        <w:t>
      тақырыбы мынадай редакцияда жазылсын:</w:t>
      </w:r>
    </w:p>
    <w:bookmarkEnd w:id="39"/>
    <w:bookmarkStart w:name="z52" w:id="40"/>
    <w:p>
      <w:pPr>
        <w:spacing w:after="0"/>
        <w:ind w:left="0"/>
        <w:jc w:val="both"/>
      </w:pPr>
      <w:r>
        <w:rPr>
          <w:rFonts w:ascii="Times New Roman"/>
          <w:b w:val="false"/>
          <w:i w:val="false"/>
          <w:color w:val="000000"/>
          <w:sz w:val="28"/>
        </w:rPr>
        <w:t>
      "Банктің, сақтандыру (қайта сақтандыру) ұйымының, сақтандыру брокерінің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41"/>
    <w:bookmarkStart w:name="z55" w:id="4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42"/>
    <w:bookmarkStart w:name="z56" w:id="43"/>
    <w:p>
      <w:pPr>
        <w:spacing w:after="0"/>
        <w:ind w:left="0"/>
        <w:jc w:val="both"/>
      </w:pPr>
      <w:r>
        <w:rPr>
          <w:rFonts w:ascii="Times New Roman"/>
          <w:b w:val="false"/>
          <w:i w:val="false"/>
          <w:color w:val="000000"/>
          <w:sz w:val="28"/>
        </w:rPr>
        <w:t>
      "3) қаржы ұйымы - екінші деңгейдегі банктер, сақтандыру (қайта сақтандыру) ұйымдары және сақтандыру брокерлері;</w:t>
      </w:r>
    </w:p>
    <w:bookmarkEnd w:id="43"/>
    <w:bookmarkStart w:name="z57" w:id="44"/>
    <w:p>
      <w:pPr>
        <w:spacing w:after="0"/>
        <w:ind w:left="0"/>
        <w:jc w:val="both"/>
      </w:pPr>
      <w:r>
        <w:rPr>
          <w:rFonts w:ascii="Times New Roman"/>
          <w:b w:val="false"/>
          <w:i w:val="false"/>
          <w:color w:val="000000"/>
          <w:sz w:val="28"/>
        </w:rPr>
        <w:t>
      4) уәкілетті орган - қаржы нарығы мен қаржы ұйымдарын реттеу, бақылау және қадағалау жөніндегі уәкілетті орган.";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0" w:id="45"/>
    <w:p>
      <w:pPr>
        <w:spacing w:after="0"/>
        <w:ind w:left="0"/>
        <w:jc w:val="both"/>
      </w:pPr>
      <w:r>
        <w:rPr>
          <w:rFonts w:ascii="Times New Roman"/>
          <w:b w:val="false"/>
          <w:i w:val="false"/>
          <w:color w:val="000000"/>
          <w:sz w:val="28"/>
        </w:rPr>
        <w:t>
      "2) қаржы ұйымының акциялары түріндегі белгіленбеген сыйақыны төлеу қаржы ұйымының осы акцияларды кері сатып алу міндеттемесінсіз осы акцияларды міндетті түрде кемінде 3 (үш) жыл иелену талабымен жүзеге асырылады (жауапкершілігі шектеулі серіктестіктер ұйымдық-құқықтық нысанында құрылған сақтандыру брокерлерінің қызметіне қолданылмайды);";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"5) Директорлар кеңесінің мүшелері болып табылатын барлық тәуелсіз директорлардың келісімі болған кезде Директорлар кеңесі бекітеді (жауапкершілігі шектеулі серіктестіктер ұйымдық-құқықтық нысанында құрылған сақтандыру брокерлерінің қызметіне қолданылмайды).";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64" w:id="47"/>
    <w:p>
      <w:pPr>
        <w:spacing w:after="0"/>
        <w:ind w:left="0"/>
        <w:jc w:val="both"/>
      </w:pPr>
      <w:r>
        <w:rPr>
          <w:rFonts w:ascii="Times New Roman"/>
          <w:b w:val="false"/>
          <w:i w:val="false"/>
          <w:color w:val="000000"/>
          <w:sz w:val="28"/>
        </w:rPr>
        <w:t xml:space="preserve">
      4. "Сақтандыру тобының тәуекелдерді басқару және ішкі бақылау жүйесіне қойылатын талаптарды бекіту туралы" Қазақстан Республикасы Ұлттық Банкі Басқармасының 2012 жылғы 24 ақпандағы № 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7559 болып тіркелген, 2012 жылғы 4 тамызда "Егемен Қазақстан" газетінде № 464-470 (27543) жарияланған) мынадай өзгерістер енгізілсін:</w:t>
      </w:r>
    </w:p>
    <w:bookmarkEnd w:id="47"/>
    <w:bookmarkStart w:name="z65" w:id="48"/>
    <w:p>
      <w:pPr>
        <w:spacing w:after="0"/>
        <w:ind w:left="0"/>
        <w:jc w:val="both"/>
      </w:pPr>
      <w:r>
        <w:rPr>
          <w:rFonts w:ascii="Times New Roman"/>
          <w:b w:val="false"/>
          <w:i w:val="false"/>
          <w:color w:val="000000"/>
          <w:sz w:val="28"/>
        </w:rPr>
        <w:t xml:space="preserve">
      көрсетілген қаулымен бекітілген Сақтандыру тобының тәуекелдерді басқару және ішкі бақылау жүйесіне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67" w:id="49"/>
    <w:p>
      <w:pPr>
        <w:spacing w:after="0"/>
        <w:ind w:left="0"/>
        <w:jc w:val="both"/>
      </w:pPr>
      <w:r>
        <w:rPr>
          <w:rFonts w:ascii="Times New Roman"/>
          <w:b w:val="false"/>
          <w:i w:val="false"/>
          <w:color w:val="000000"/>
          <w:sz w:val="28"/>
        </w:rPr>
        <w:t>
      "1-тарау. Жалпы ережелер";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бөлігінің бірінші абзацы мынадай редакцияда жазылсын:</w:t>
      </w:r>
    </w:p>
    <w:bookmarkStart w:name="z69" w:id="50"/>
    <w:p>
      <w:pPr>
        <w:spacing w:after="0"/>
        <w:ind w:left="0"/>
        <w:jc w:val="both"/>
      </w:pPr>
      <w:r>
        <w:rPr>
          <w:rFonts w:ascii="Times New Roman"/>
          <w:b w:val="false"/>
          <w:i w:val="false"/>
          <w:color w:val="000000"/>
          <w:sz w:val="28"/>
        </w:rPr>
        <w:t>
      "Ұйым қаржы нарығы мен қаржы ұйымдарын реттеу, бақылау және қадағалау жөніндегі уәкілетті органға (бұдан әрі - уәкілетті орган) есепті жылдан кейінгі жылғы 15 қаңтарға дейінгі мерзімде мыналар:";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71" w:id="51"/>
    <w:p>
      <w:pPr>
        <w:spacing w:after="0"/>
        <w:ind w:left="0"/>
        <w:jc w:val="both"/>
      </w:pPr>
      <w:r>
        <w:rPr>
          <w:rFonts w:ascii="Times New Roman"/>
          <w:b w:val="false"/>
          <w:i w:val="false"/>
          <w:color w:val="000000"/>
          <w:sz w:val="28"/>
        </w:rPr>
        <w:t>
      "2-тарау. Сақтандыру тобының тәуекелдерді басқару жүйесі";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73" w:id="52"/>
    <w:p>
      <w:pPr>
        <w:spacing w:after="0"/>
        <w:ind w:left="0"/>
        <w:jc w:val="both"/>
      </w:pPr>
      <w:r>
        <w:rPr>
          <w:rFonts w:ascii="Times New Roman"/>
          <w:b w:val="false"/>
          <w:i w:val="false"/>
          <w:color w:val="000000"/>
          <w:sz w:val="28"/>
        </w:rPr>
        <w:t>
      "3-тарау. Ішкі бақылау жүйесі".</w:t>
      </w:r>
    </w:p>
    <w:bookmarkEnd w:id="52"/>
    <w:bookmarkStart w:name="z74" w:id="53"/>
    <w:p>
      <w:pPr>
        <w:spacing w:after="0"/>
        <w:ind w:left="0"/>
        <w:jc w:val="both"/>
      </w:pPr>
      <w:r>
        <w:rPr>
          <w:rFonts w:ascii="Times New Roman"/>
          <w:b w:val="false"/>
          <w:i w:val="false"/>
          <w:color w:val="000000"/>
          <w:sz w:val="28"/>
        </w:rPr>
        <w:t xml:space="preserve">
      5. "Банктік қарыз және (немесе) банк кепілдігін алу мақсаттары үшін заңды тұлғаның ақпаратты жария ету қағидаларын бекіту туралы" Қазақстан Республикасы Ұлттық Банкі Басқармасының 2012 жылғы 25 мамырдағы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7781 болып тіркелген, 2012 жылғы 29 тамызда "Егемен Қазақстан" газетінде № 562-569 (27642) жарияланған) мынадай өзгеріс енгізілсін:</w:t>
      </w:r>
    </w:p>
    <w:bookmarkEnd w:id="53"/>
    <w:bookmarkStart w:name="z75" w:id="54"/>
    <w:p>
      <w:pPr>
        <w:spacing w:after="0"/>
        <w:ind w:left="0"/>
        <w:jc w:val="both"/>
      </w:pPr>
      <w:r>
        <w:rPr>
          <w:rFonts w:ascii="Times New Roman"/>
          <w:b w:val="false"/>
          <w:i w:val="false"/>
          <w:color w:val="000000"/>
          <w:sz w:val="28"/>
        </w:rPr>
        <w:t xml:space="preserve">
      көрсетілген қаулымен бекітілген Банктік қарыз және (немесе) банк кепілдігін алу мақсаттары үшін заңды тұлғаның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54"/>
    <w:bookmarkStart w:name="z76" w:id="5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5"/>
    <w:bookmarkStart w:name="z77" w:id="56"/>
    <w:p>
      <w:pPr>
        <w:spacing w:after="0"/>
        <w:ind w:left="0"/>
        <w:jc w:val="both"/>
      </w:pPr>
      <w:r>
        <w:rPr>
          <w:rFonts w:ascii="Times New Roman"/>
          <w:b w:val="false"/>
          <w:i w:val="false"/>
          <w:color w:val="000000"/>
          <w:sz w:val="28"/>
        </w:rPr>
        <w:t xml:space="preserve">
      "7) қаржы нарығы мен қаржы ұйымдарын реттеу, бақылау және қадағалау жөніндегі уәкілетті органның не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тікелей немесе жанама түрде иелік ететін заңды тұлға орналасқан елдің қаржылық қадағалау органының интернет-ресурсында не Қазақстан Республикасының бухгалтерлік есеп және қаржылық есептілік туралы заңнамасына сәйкес қаржылық есептілік депозитарийінің интернет-ресурсында орналастырылған мәліметтерді;". </w:t>
      </w:r>
    </w:p>
    <w:bookmarkEnd w:id="56"/>
    <w:bookmarkStart w:name="z78" w:id="57"/>
    <w:p>
      <w:pPr>
        <w:spacing w:after="0"/>
        <w:ind w:left="0"/>
        <w:jc w:val="both"/>
      </w:pPr>
      <w:r>
        <w:rPr>
          <w:rFonts w:ascii="Times New Roman"/>
          <w:b w:val="false"/>
          <w:i w:val="false"/>
          <w:color w:val="000000"/>
          <w:sz w:val="28"/>
        </w:rPr>
        <w:t xml:space="preserve">
      6.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2013 жылғы 5 маусымда "Егемен Қазақстан" газетінде № 141 (28080) жарияланған) мынадай өзгеріс енгізілсін: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0" w:id="58"/>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(бұдан әрі - Банктер туралы заң)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8-1-бабы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11-1-бабының </w:t>
      </w:r>
      <w:r>
        <w:rPr>
          <w:rFonts w:ascii="Times New Roman"/>
          <w:b w:val="false"/>
          <w:i w:val="false"/>
          <w:color w:val="000000"/>
          <w:sz w:val="28"/>
        </w:rPr>
        <w:t>14-тармағын</w:t>
      </w:r>
      <w:r>
        <w:rPr>
          <w:rFonts w:ascii="Times New Roman"/>
          <w:b w:val="false"/>
          <w:i w:val="false"/>
          <w:color w:val="000000"/>
          <w:sz w:val="28"/>
        </w:rPr>
        <w:t xml:space="preserve">, 17-бабының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17-1-бабының</w:t>
      </w:r>
      <w:r>
        <w:rPr>
          <w:rFonts w:ascii="Times New Roman"/>
          <w:b w:val="false"/>
          <w:i w:val="false"/>
          <w:color w:val="000000"/>
          <w:sz w:val="28"/>
        </w:rPr>
        <w:t xml:space="preserve"> 1 және 6-1-тармақтарын, </w:t>
      </w:r>
      <w:r>
        <w:rPr>
          <w:rFonts w:ascii="Times New Roman"/>
          <w:b w:val="false"/>
          <w:i w:val="false"/>
          <w:color w:val="000000"/>
          <w:sz w:val="28"/>
        </w:rPr>
        <w:t>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15-тармағын</w:t>
      </w:r>
      <w:r>
        <w:rPr>
          <w:rFonts w:ascii="Times New Roman"/>
          <w:b w:val="false"/>
          <w:i w:val="false"/>
          <w:color w:val="000000"/>
          <w:sz w:val="28"/>
        </w:rPr>
        <w:t xml:space="preserve">, 30-бабының 12 және </w:t>
      </w:r>
      <w:r>
        <w:rPr>
          <w:rFonts w:ascii="Times New Roman"/>
          <w:b w:val="false"/>
          <w:i w:val="false"/>
          <w:color w:val="000000"/>
          <w:sz w:val="28"/>
        </w:rPr>
        <w:t>13-тармақтарын</w:t>
      </w:r>
      <w:r>
        <w:rPr>
          <w:rFonts w:ascii="Times New Roman"/>
          <w:b w:val="false"/>
          <w:i w:val="false"/>
          <w:color w:val="000000"/>
          <w:sz w:val="28"/>
        </w:rPr>
        <w:t xml:space="preserve">, 40-бабының </w:t>
      </w:r>
      <w:r>
        <w:rPr>
          <w:rFonts w:ascii="Times New Roman"/>
          <w:b w:val="false"/>
          <w:i w:val="false"/>
          <w:color w:val="000000"/>
          <w:sz w:val="28"/>
        </w:rPr>
        <w:t>9-тармағын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2000 жылғы 18 желтоқсандағы Қазақстан Республикасының Заңы 15-1-бабының </w:t>
      </w:r>
      <w:r>
        <w:rPr>
          <w:rFonts w:ascii="Times New Roman"/>
          <w:b w:val="false"/>
          <w:i w:val="false"/>
          <w:color w:val="000000"/>
          <w:sz w:val="28"/>
        </w:rPr>
        <w:t>6-тармағын</w:t>
      </w:r>
      <w:r>
        <w:rPr>
          <w:rFonts w:ascii="Times New Roman"/>
          <w:b w:val="false"/>
          <w:i w:val="false"/>
          <w:color w:val="000000"/>
          <w:sz w:val="28"/>
        </w:rPr>
        <w:t xml:space="preserve">, 21-бабының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26-бабының</w:t>
      </w:r>
      <w:r>
        <w:rPr>
          <w:rFonts w:ascii="Times New Roman"/>
          <w:b w:val="false"/>
          <w:i w:val="false"/>
          <w:color w:val="000000"/>
          <w:sz w:val="28"/>
        </w:rPr>
        <w:t xml:space="preserve"> 1-тармағын, 32-бабының </w:t>
      </w:r>
      <w:r>
        <w:rPr>
          <w:rFonts w:ascii="Times New Roman"/>
          <w:b w:val="false"/>
          <w:i w:val="false"/>
          <w:color w:val="000000"/>
          <w:sz w:val="28"/>
        </w:rPr>
        <w:t>14-тармағын</w:t>
      </w:r>
      <w:r>
        <w:rPr>
          <w:rFonts w:ascii="Times New Roman"/>
          <w:b w:val="false"/>
          <w:i w:val="false"/>
          <w:color w:val="000000"/>
          <w:sz w:val="28"/>
        </w:rPr>
        <w:t xml:space="preserve">, 34-бабының </w:t>
      </w:r>
      <w:r>
        <w:rPr>
          <w:rFonts w:ascii="Times New Roman"/>
          <w:b w:val="false"/>
          <w:i w:val="false"/>
          <w:color w:val="000000"/>
          <w:sz w:val="28"/>
        </w:rPr>
        <w:t>15-тармағын</w:t>
      </w:r>
      <w:r>
        <w:rPr>
          <w:rFonts w:ascii="Times New Roman"/>
          <w:b w:val="false"/>
          <w:i w:val="false"/>
          <w:color w:val="000000"/>
          <w:sz w:val="28"/>
        </w:rPr>
        <w:t xml:space="preserve">, </w:t>
      </w:r>
      <w:r>
        <w:rPr>
          <w:rFonts w:ascii="Times New Roman"/>
          <w:b w:val="false"/>
          <w:i w:val="false"/>
          <w:color w:val="000000"/>
          <w:sz w:val="28"/>
        </w:rPr>
        <w:t>44-бабының</w:t>
      </w:r>
      <w:r>
        <w:rPr>
          <w:rFonts w:ascii="Times New Roman"/>
          <w:b w:val="false"/>
          <w:i w:val="false"/>
          <w:color w:val="000000"/>
          <w:sz w:val="28"/>
        </w:rPr>
        <w:t xml:space="preserve"> 6-тармағын,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62-бабының </w:t>
      </w:r>
      <w:r>
        <w:rPr>
          <w:rFonts w:ascii="Times New Roman"/>
          <w:b w:val="false"/>
          <w:i w:val="false"/>
          <w:color w:val="000000"/>
          <w:sz w:val="28"/>
        </w:rPr>
        <w:t>9-тармағын</w:t>
      </w:r>
      <w:r>
        <w:rPr>
          <w:rFonts w:ascii="Times New Roman"/>
          <w:b w:val="false"/>
          <w:i w:val="false"/>
          <w:color w:val="000000"/>
          <w:sz w:val="28"/>
        </w:rPr>
        <w:t xml:space="preserve">, "Бағалы қағаздар рыногы туралы" 2003 жылғы 2 шілдедегі Қазақстан Республикасының Заңы 47-бабының </w:t>
      </w:r>
      <w:r>
        <w:rPr>
          <w:rFonts w:ascii="Times New Roman"/>
          <w:b w:val="false"/>
          <w:i w:val="false"/>
          <w:color w:val="000000"/>
          <w:sz w:val="28"/>
        </w:rPr>
        <w:t>2-тармағын</w:t>
      </w:r>
      <w:r>
        <w:rPr>
          <w:rFonts w:ascii="Times New Roman"/>
          <w:b w:val="false"/>
          <w:i w:val="false"/>
          <w:color w:val="000000"/>
          <w:sz w:val="28"/>
        </w:rPr>
        <w:t xml:space="preserve">, 72-1-бабының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58"/>
    <w:bookmarkStart w:name="z81" w:id="59"/>
    <w:p>
      <w:pPr>
        <w:spacing w:after="0"/>
        <w:ind w:left="0"/>
        <w:jc w:val="both"/>
      </w:pPr>
      <w:r>
        <w:rPr>
          <w:rFonts w:ascii="Times New Roman"/>
          <w:b w:val="false"/>
          <w:i w:val="false"/>
          <w:color w:val="000000"/>
          <w:sz w:val="28"/>
        </w:rPr>
        <w:t xml:space="preserve">
      7.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29 қарашада "Заң газеті" газетінде № 181 (2382) жарияланған) мынадай өзгерістер енгізілсін:</w:t>
      </w:r>
    </w:p>
    <w:bookmarkEnd w:id="59"/>
    <w:bookmarkStart w:name="z82" w:id="6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Start w:name="z84" w:id="61"/>
    <w:p>
      <w:pPr>
        <w:spacing w:after="0"/>
        <w:ind w:left="0"/>
        <w:jc w:val="both"/>
      </w:pPr>
      <w:r>
        <w:rPr>
          <w:rFonts w:ascii="Times New Roman"/>
          <w:b w:val="false"/>
          <w:i w:val="false"/>
          <w:color w:val="000000"/>
          <w:sz w:val="28"/>
        </w:rPr>
        <w:t>
      "1-тарау. Жалпы ережелер";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86" w:id="62"/>
    <w:p>
      <w:pPr>
        <w:spacing w:after="0"/>
        <w:ind w:left="0"/>
        <w:jc w:val="both"/>
      </w:pPr>
      <w:r>
        <w:rPr>
          <w:rFonts w:ascii="Times New Roman"/>
          <w:b w:val="false"/>
          <w:i w:val="false"/>
          <w:color w:val="000000"/>
          <w:sz w:val="28"/>
        </w:rPr>
        <w:t>
      "2-тарау. Тәуекелдерді басқару жүйесінің болуына базалық талаптар";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88" w:id="63"/>
    <w:p>
      <w:pPr>
        <w:spacing w:after="0"/>
        <w:ind w:left="0"/>
        <w:jc w:val="both"/>
      </w:pPr>
      <w:r>
        <w:rPr>
          <w:rFonts w:ascii="Times New Roman"/>
          <w:b w:val="false"/>
          <w:i w:val="false"/>
          <w:color w:val="000000"/>
          <w:sz w:val="28"/>
        </w:rPr>
        <w:t>
      "3-тарау. Брокердің және (немесе) дилердің және Басқарушының ішкі құжаттарына талаптар";</w:t>
      </w:r>
    </w:p>
    <w:bookmarkEnd w:id="63"/>
    <w:bookmarkStart w:name="z89" w:id="64"/>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4"/>
    <w:bookmarkStart w:name="z90" w:id="65"/>
    <w:p>
      <w:pPr>
        <w:spacing w:after="0"/>
        <w:ind w:left="0"/>
        <w:jc w:val="both"/>
      </w:pPr>
      <w:r>
        <w:rPr>
          <w:rFonts w:ascii="Times New Roman"/>
          <w:b w:val="false"/>
          <w:i w:val="false"/>
          <w:color w:val="000000"/>
          <w:sz w:val="28"/>
        </w:rPr>
        <w:t>
      "9) уәкілетті органның, Қазақстан Республикасы Ұлттық Банкінің, тиісті органдардың, активтері басқаруға қабылданған клиенттердің алдында клиенттердің инвестициялық портфелін басқару жөніндегі қызметтің нәтижелері туралы есептілікті дайындау;";</w:t>
      </w:r>
    </w:p>
    <w:bookmarkEnd w:id="65"/>
    <w:bookmarkStart w:name="z91" w:id="66"/>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6"/>
    <w:bookmarkStart w:name="z92" w:id="67"/>
    <w:p>
      <w:pPr>
        <w:spacing w:after="0"/>
        <w:ind w:left="0"/>
        <w:jc w:val="both"/>
      </w:pPr>
      <w:r>
        <w:rPr>
          <w:rFonts w:ascii="Times New Roman"/>
          <w:b w:val="false"/>
          <w:i w:val="false"/>
          <w:color w:val="000000"/>
          <w:sz w:val="28"/>
        </w:rPr>
        <w:t>
      "6) уәкілетті органның, Қазақстан Республикасы Ұлттық Банкінің, Басқарушының немесе Басқарушы болып табылатын брокердің және (немесе) дилердің тиісті органдарының алдында меншікті активтерді басқару жөніндегі қызметтің нәтижелері туралы есептілікті дайындау жөніндегі рәсімдердің сипаттамасы.";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94" w:id="68"/>
    <w:p>
      <w:pPr>
        <w:spacing w:after="0"/>
        <w:ind w:left="0"/>
        <w:jc w:val="both"/>
      </w:pPr>
      <w:r>
        <w:rPr>
          <w:rFonts w:ascii="Times New Roman"/>
          <w:b w:val="false"/>
          <w:i w:val="false"/>
          <w:color w:val="000000"/>
          <w:sz w:val="28"/>
        </w:rPr>
        <w:t>
      "4-тарау. Инвестициялық басқаруға қабылданған клиенттердің активтерін және брокердің және (немесе) дилердің, Басқарушының меншікті активтерін басқару қызметін ұйымдастыруға талаптар";</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96" w:id="69"/>
    <w:p>
      <w:pPr>
        <w:spacing w:after="0"/>
        <w:ind w:left="0"/>
        <w:jc w:val="both"/>
      </w:pPr>
      <w:r>
        <w:rPr>
          <w:rFonts w:ascii="Times New Roman"/>
          <w:b w:val="false"/>
          <w:i w:val="false"/>
          <w:color w:val="000000"/>
          <w:sz w:val="28"/>
        </w:rPr>
        <w:t>
      "5-тарау. Басқарушының немесе Басқарушы болып табылатын брокердің және (немесе) дилердің инвестициялық комитетінің қызметін ұйымдастыруға талаптар";</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98" w:id="70"/>
    <w:p>
      <w:pPr>
        <w:spacing w:after="0"/>
        <w:ind w:left="0"/>
        <w:jc w:val="both"/>
      </w:pPr>
      <w:r>
        <w:rPr>
          <w:rFonts w:ascii="Times New Roman"/>
          <w:b w:val="false"/>
          <w:i w:val="false"/>
          <w:color w:val="000000"/>
          <w:sz w:val="28"/>
        </w:rPr>
        <w:t>
      "6-тарау. Басқарушының немесе Басқарушы болып табылатын брокердің және (немесе) дилердің инвестициялық қызметі процесіндегі тәуекелдер мониторингін ұйымдастыруға талаптар";</w:t>
      </w:r>
    </w:p>
    <w:bookmarkEnd w:id="70"/>
    <w:bookmarkStart w:name="z99" w:id="71"/>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1"/>
    <w:bookmarkStart w:name="z100" w:id="72"/>
    <w:p>
      <w:pPr>
        <w:spacing w:after="0"/>
        <w:ind w:left="0"/>
        <w:jc w:val="both"/>
      </w:pPr>
      <w:r>
        <w:rPr>
          <w:rFonts w:ascii="Times New Roman"/>
          <w:b w:val="false"/>
          <w:i w:val="false"/>
          <w:color w:val="000000"/>
          <w:sz w:val="28"/>
        </w:rPr>
        <w:t>
      "1) тәуекел бағасы моделінің және ағымдағы бағаны нарықтық бағаға келтіру негізінде қаржылық есептіліктің халықаралық стандарттарына сәйкес қаржы құралдарының әділ құнын бағалайды, оның ішінде баға тәуекелі бойынша стресс-тестинг жүргізеді;";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редакцияда жазылсын:</w:t>
      </w:r>
    </w:p>
    <w:bookmarkStart w:name="z102" w:id="73"/>
    <w:p>
      <w:pPr>
        <w:spacing w:after="0"/>
        <w:ind w:left="0"/>
        <w:jc w:val="both"/>
      </w:pPr>
      <w:r>
        <w:rPr>
          <w:rFonts w:ascii="Times New Roman"/>
          <w:b w:val="false"/>
          <w:i w:val="false"/>
          <w:color w:val="000000"/>
          <w:sz w:val="28"/>
        </w:rPr>
        <w:t>
      "7-тарау. Брокердің және (немесе) дилердің немесе брокер және (немесе) дилер болып табылатын Басқарушының қызметі процесінде тәуекелдер мониторингін ұйымдастыруға талаптар";</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мынадай редакцияда жазылсын:</w:t>
      </w:r>
    </w:p>
    <w:bookmarkStart w:name="z104" w:id="74"/>
    <w:p>
      <w:pPr>
        <w:spacing w:after="0"/>
        <w:ind w:left="0"/>
        <w:jc w:val="both"/>
      </w:pPr>
      <w:r>
        <w:rPr>
          <w:rFonts w:ascii="Times New Roman"/>
          <w:b w:val="false"/>
          <w:i w:val="false"/>
          <w:color w:val="000000"/>
          <w:sz w:val="28"/>
        </w:rPr>
        <w:t>
      "8-тарау. Ішкі бақылауды және ішкі аудитті ұйымдастыруға талаптар";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06" w:id="75"/>
    <w:p>
      <w:pPr>
        <w:spacing w:after="0"/>
        <w:ind w:left="0"/>
        <w:jc w:val="both"/>
      </w:pPr>
      <w:r>
        <w:rPr>
          <w:rFonts w:ascii="Times New Roman"/>
          <w:b w:val="false"/>
          <w:i w:val="false"/>
          <w:color w:val="000000"/>
          <w:sz w:val="28"/>
        </w:rPr>
        <w:t>
      "93. Брокердің және (немесе) дилердің, Басқарушының ішкі аудит қызметінің есептері уәкілетті органға оның сұратуы бойынша ұсынылады.";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редакцияда жазылсын:</w:t>
      </w:r>
    </w:p>
    <w:bookmarkStart w:name="z108" w:id="76"/>
    <w:p>
      <w:pPr>
        <w:spacing w:after="0"/>
        <w:ind w:left="0"/>
        <w:jc w:val="both"/>
      </w:pPr>
      <w:r>
        <w:rPr>
          <w:rFonts w:ascii="Times New Roman"/>
          <w:b w:val="false"/>
          <w:i w:val="false"/>
          <w:color w:val="000000"/>
          <w:sz w:val="28"/>
        </w:rPr>
        <w:t>
      "9-тарау. Ақпарат алмасу жүйесін ұйымдастыруға талаптар";</w:t>
      </w:r>
    </w:p>
    <w:bookmarkEnd w:id="76"/>
    <w:bookmarkStart w:name="z109" w:id="77"/>
    <w:p>
      <w:pPr>
        <w:spacing w:after="0"/>
        <w:ind w:left="0"/>
        <w:jc w:val="both"/>
      </w:pPr>
      <w:r>
        <w:rPr>
          <w:rFonts w:ascii="Times New Roman"/>
          <w:b w:val="false"/>
          <w:i w:val="false"/>
          <w:color w:val="000000"/>
          <w:sz w:val="28"/>
        </w:rPr>
        <w:t xml:space="preserve">
      97-тармақтың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7"/>
    <w:bookmarkStart w:name="z110" w:id="78"/>
    <w:p>
      <w:pPr>
        <w:spacing w:after="0"/>
        <w:ind w:left="0"/>
        <w:jc w:val="both"/>
      </w:pPr>
      <w:r>
        <w:rPr>
          <w:rFonts w:ascii="Times New Roman"/>
          <w:b w:val="false"/>
          <w:i w:val="false"/>
          <w:color w:val="000000"/>
          <w:sz w:val="28"/>
        </w:rPr>
        <w:t>
      "2) Басқарушының немесе Басқарушы болып табылатын брокердің және (немесе) дилердің тәуекелдерді басқаруды жүзеге асыратын бөлімшесінен - белгіленген инвестициялау лимиттерін сақтау (пайдалану) туралы ақпаратты тоқсан сайынғы негізде;";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мынадай редакцияда жазылсын:</w:t>
      </w:r>
    </w:p>
    <w:bookmarkStart w:name="z112" w:id="79"/>
    <w:p>
      <w:pPr>
        <w:spacing w:after="0"/>
        <w:ind w:left="0"/>
        <w:jc w:val="both"/>
      </w:pPr>
      <w:r>
        <w:rPr>
          <w:rFonts w:ascii="Times New Roman"/>
          <w:b w:val="false"/>
          <w:i w:val="false"/>
          <w:color w:val="000000"/>
          <w:sz w:val="28"/>
        </w:rPr>
        <w:t>
      "10-тарау. Тәуекелдерді басқару жүйесін қолдау үшін пайдаланылатын бағдарламалық-техникалық қамтамасыз етуге талаптар".</w:t>
      </w:r>
    </w:p>
    <w:bookmarkEnd w:id="79"/>
    <w:bookmarkStart w:name="z113" w:id="80"/>
    <w:p>
      <w:pPr>
        <w:spacing w:after="0"/>
        <w:ind w:left="0"/>
        <w:jc w:val="both"/>
      </w:pPr>
      <w:r>
        <w:rPr>
          <w:rFonts w:ascii="Times New Roman"/>
          <w:b w:val="false"/>
          <w:i w:val="false"/>
          <w:color w:val="000000"/>
          <w:sz w:val="28"/>
        </w:rPr>
        <w:t xml:space="preserve">
      8.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11158 болып тіркелген, 2015 жылғы 27 мамырда "Әділет" ақпараттық-құқықтық жүйесінде жарияланған) мынадай өзгерістер енгізілсін:</w:t>
      </w:r>
    </w:p>
    <w:bookmarkEnd w:id="80"/>
    <w:bookmarkStart w:name="z114" w:id="81"/>
    <w:p>
      <w:pPr>
        <w:spacing w:after="0"/>
        <w:ind w:left="0"/>
        <w:jc w:val="both"/>
      </w:pPr>
      <w:r>
        <w:rPr>
          <w:rFonts w:ascii="Times New Roman"/>
          <w:b w:val="false"/>
          <w:i w:val="false"/>
          <w:color w:val="000000"/>
          <w:sz w:val="28"/>
        </w:rPr>
        <w:t xml:space="preserve">
      көрсетілген қаулымен бекітілген 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w:t>
      </w:r>
      <w:r>
        <w:rPr>
          <w:rFonts w:ascii="Times New Roman"/>
          <w:b w:val="false"/>
          <w:i w:val="false"/>
          <w:color w:val="000000"/>
          <w:sz w:val="28"/>
        </w:rPr>
        <w:t>түрлерінде</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116" w:id="82"/>
    <w:p>
      <w:pPr>
        <w:spacing w:after="0"/>
        <w:ind w:left="0"/>
        <w:jc w:val="both"/>
      </w:pPr>
      <w:r>
        <w:rPr>
          <w:rFonts w:ascii="Times New Roman"/>
          <w:b w:val="false"/>
          <w:i w:val="false"/>
          <w:color w:val="000000"/>
          <w:sz w:val="28"/>
        </w:rPr>
        <w:t>
      7) уәкілетті орган - қаржы нарығы мен қаржы ұйымдарын реттеу, бақылау және қадағалау жөніндегі уәкілетті орган.";</w:t>
      </w:r>
    </w:p>
    <w:bookmarkEnd w:id="82"/>
    <w:bookmarkStart w:name="z117" w:id="8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3"/>
    <w:bookmarkStart w:name="z118" w:id="84"/>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қолданыстағы әкімшілік жазалар, өтінім беру күнінде уәкілетті орган қолданған қадағалап ден қою шаралары (қадағалап ден қоюдың ұсынымдық шараларынан басқа) және санкциялар жоқ;".</w:t>
      </w:r>
    </w:p>
    <w:bookmarkEnd w:id="84"/>
    <w:bookmarkStart w:name="z119" w:id="85"/>
    <w:p>
      <w:pPr>
        <w:spacing w:after="0"/>
        <w:ind w:left="0"/>
        <w:jc w:val="both"/>
      </w:pPr>
      <w:r>
        <w:rPr>
          <w:rFonts w:ascii="Times New Roman"/>
          <w:b w:val="false"/>
          <w:i w:val="false"/>
          <w:color w:val="000000"/>
          <w:sz w:val="28"/>
        </w:rPr>
        <w:t xml:space="preserve">
      9.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2016 жылғы 29 ақпанда "Әділет" ақпараттық-құқықтық жүйесінде жарияланған) мынадай өзгерістер енгізілсін:</w:t>
      </w:r>
    </w:p>
    <w:bookmarkEnd w:id="85"/>
    <w:bookmarkStart w:name="z120" w:id="86"/>
    <w:p>
      <w:pPr>
        <w:spacing w:after="0"/>
        <w:ind w:left="0"/>
        <w:jc w:val="both"/>
      </w:pPr>
      <w:r>
        <w:rPr>
          <w:rFonts w:ascii="Times New Roman"/>
          <w:b w:val="false"/>
          <w:i w:val="false"/>
          <w:color w:val="000000"/>
          <w:sz w:val="28"/>
        </w:rPr>
        <w:t xml:space="preserve">
      көрсетілген қаулымен бекітілген Қор биржасы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86"/>
    <w:bookmarkStart w:name="z121" w:id="8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87"/>
    <w:bookmarkStart w:name="z122" w:id="88"/>
    <w:p>
      <w:pPr>
        <w:spacing w:after="0"/>
        <w:ind w:left="0"/>
        <w:jc w:val="both"/>
      </w:pPr>
      <w:r>
        <w:rPr>
          <w:rFonts w:ascii="Times New Roman"/>
          <w:b w:val="false"/>
          <w:i w:val="false"/>
          <w:color w:val="000000"/>
          <w:sz w:val="28"/>
        </w:rPr>
        <w:t>
      "16) уәкілетті орган - қаржы нарығы мен қаржы ұйымдарын реттеу, бақылау және қадағалау жөніндегі уәкілетті орган;".</w:t>
      </w:r>
    </w:p>
    <w:bookmarkEnd w:id="88"/>
    <w:bookmarkStart w:name="z123" w:id="89"/>
    <w:p>
      <w:pPr>
        <w:spacing w:after="0"/>
        <w:ind w:left="0"/>
        <w:jc w:val="both"/>
      </w:pPr>
      <w:r>
        <w:rPr>
          <w:rFonts w:ascii="Times New Roman"/>
          <w:b w:val="false"/>
          <w:i w:val="false"/>
          <w:color w:val="000000"/>
          <w:sz w:val="28"/>
        </w:rPr>
        <w:t xml:space="preserve">
      10.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13710 болып тіркелген, 2016 жылғы 31 мамырда "Әділет" ақпараттық-құқықтық жүйесінде жарияланған) мынадай өзгерістер енгізілсін:</w:t>
      </w:r>
    </w:p>
    <w:bookmarkEnd w:id="89"/>
    <w:bookmarkStart w:name="z124" w:id="9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сақталуға тиіс негізгі құжаттар тізбесінде және олардың сақталу </w:t>
      </w:r>
      <w:r>
        <w:rPr>
          <w:rFonts w:ascii="Times New Roman"/>
          <w:b w:val="false"/>
          <w:i w:val="false"/>
          <w:color w:val="000000"/>
          <w:sz w:val="28"/>
        </w:rPr>
        <w:t>мерзімдерінде</w:t>
      </w:r>
      <w:r>
        <w:rPr>
          <w:rFonts w:ascii="Times New Roman"/>
          <w:b w:val="false"/>
          <w:i w:val="false"/>
          <w:color w:val="000000"/>
          <w:sz w:val="28"/>
        </w:rPr>
        <w:t>:</w:t>
      </w:r>
    </w:p>
    <w:bookmarkEnd w:id="90"/>
    <w:bookmarkStart w:name="z125" w:id="91"/>
    <w:p>
      <w:pPr>
        <w:spacing w:after="0"/>
        <w:ind w:left="0"/>
        <w:jc w:val="both"/>
      </w:pPr>
      <w:r>
        <w:rPr>
          <w:rFonts w:ascii="Times New Roman"/>
          <w:b w:val="false"/>
          <w:i w:val="false"/>
          <w:color w:val="000000"/>
          <w:sz w:val="28"/>
        </w:rPr>
        <w:t>
      реттік нөмірі 24-жол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ірі қатысушысы, сақтандыру (қайта сақтандыру) ұйымының және сақтандыру холдингінің ірі қатысушысы мәртебесін алуға қаржы нарығы мен қаржы ұйымдарын реттеу, бақылау және қадағалау жөніндегі уәкілетті органның келісімі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6" w:id="92"/>
    <w:p>
      <w:pPr>
        <w:spacing w:after="0"/>
        <w:ind w:left="0"/>
        <w:jc w:val="both"/>
      </w:pPr>
      <w:r>
        <w:rPr>
          <w:rFonts w:ascii="Times New Roman"/>
          <w:b w:val="false"/>
          <w:i w:val="false"/>
          <w:color w:val="000000"/>
          <w:sz w:val="28"/>
        </w:rPr>
        <w:t>
      реттік нөмірлері 27 және 28-жолдар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органмен банктің еншілес ұйымдарын құруға немесе сатып алуға рұқсат беру (беруден бас тарту, кері қайтарып алу) мәселелері бойынша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ұйымдарының қызметі тоқтатылғанға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органмен банктің басшы қызметкерлерін тағайындауға (сайлауға) келісім беру (беруден бас тарту, кері қайтарып алу) мәселелері бойынша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7" w:id="93"/>
    <w:p>
      <w:pPr>
        <w:spacing w:after="0"/>
        <w:ind w:left="0"/>
        <w:jc w:val="both"/>
      </w:pPr>
      <w:r>
        <w:rPr>
          <w:rFonts w:ascii="Times New Roman"/>
          <w:b w:val="false"/>
          <w:i w:val="false"/>
          <w:color w:val="000000"/>
          <w:sz w:val="28"/>
        </w:rPr>
        <w:t>
      реттік нөмірі 64-жол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органның банктерге қатысты шектеулі ықпал ету шараларын, қадағалап ден қою шараларын, әкімшілік құқық бұзушылық істерін және (немесе) санкциялар қолдану мәселелері бойынша құжаттар (баянжазбалар, анықтамалар,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8" w:id="94"/>
    <w:p>
      <w:pPr>
        <w:spacing w:after="0"/>
        <w:ind w:left="0"/>
        <w:jc w:val="both"/>
      </w:pPr>
      <w:r>
        <w:rPr>
          <w:rFonts w:ascii="Times New Roman"/>
          <w:b w:val="false"/>
          <w:i w:val="false"/>
          <w:color w:val="000000"/>
          <w:sz w:val="28"/>
        </w:rPr>
        <w:t>
      реттік нөмірі 168-жол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Қазақстан Республикасының бағалы қағаздар нарығы туралы заңнамасын бұзушылықтарды жою туралы ұйғарымдары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жойғаннан кейін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9" w:id="95"/>
    <w:p>
      <w:pPr>
        <w:spacing w:after="0"/>
        <w:ind w:left="0"/>
        <w:jc w:val="both"/>
      </w:pPr>
      <w:r>
        <w:rPr>
          <w:rFonts w:ascii="Times New Roman"/>
          <w:b w:val="false"/>
          <w:i w:val="false"/>
          <w:color w:val="000000"/>
          <w:sz w:val="28"/>
        </w:rPr>
        <w:t>
      реттік нөмірі 172-жол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нормативтік актілеріне сәйкес банк жүргізуге және сақтауға тиіс өзге журналдар,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0" w:id="96"/>
    <w:p>
      <w:pPr>
        <w:spacing w:after="0"/>
        <w:ind w:left="0"/>
        <w:jc w:val="both"/>
      </w:pPr>
      <w:r>
        <w:rPr>
          <w:rFonts w:ascii="Times New Roman"/>
          <w:b w:val="false"/>
          <w:i w:val="false"/>
          <w:color w:val="000000"/>
          <w:sz w:val="28"/>
        </w:rPr>
        <w:t>
      реттік нөмірі 189-жол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берген, шетелдік банктердегі капитал мен шоттар қозғалысы бойынша валюталық шарттарды есептік тіркеу жөніндегі құжаттар (тіркеу куәліктері, хабарлама куәлік, есептік нөмірлер)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97"/>
    <w:p>
      <w:pPr>
        <w:spacing w:after="0"/>
        <w:ind w:left="0"/>
        <w:jc w:val="both"/>
      </w:pPr>
      <w:r>
        <w:rPr>
          <w:rFonts w:ascii="Times New Roman"/>
          <w:b w:val="false"/>
          <w:i w:val="false"/>
          <w:color w:val="000000"/>
          <w:sz w:val="28"/>
        </w:rPr>
        <w:t>
      реттік нөмірі 219-жол мынадай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Банкімен, қаржы нарығы мен қаржы ұйымдарын реттеу, бақылау және қадағалау жөніндегі уәкілетті органмен қаржылық және өзге есептілікті бекіту және нақтылау жөнінде хат алмасу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2" w:id="98"/>
    <w:p>
      <w:pPr>
        <w:spacing w:after="0"/>
        <w:ind w:left="0"/>
        <w:jc w:val="both"/>
      </w:pPr>
      <w:r>
        <w:rPr>
          <w:rFonts w:ascii="Times New Roman"/>
          <w:b w:val="false"/>
          <w:i w:val="false"/>
          <w:color w:val="000000"/>
          <w:sz w:val="28"/>
        </w:rPr>
        <w:t>
      реттік нөмірі 447-жол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және тарату комиссиясының қаржы нарығы мен қаржы ұйымдарын реттеу, бақылау және қадағалау жөніндегі уәкілетті органмен, Қазақстан Республикасының Ұлттық Банкімен жалпы мәселелер бойынша хат алмасуы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3" w:id="99"/>
    <w:p>
      <w:pPr>
        <w:spacing w:after="0"/>
        <w:ind w:left="0"/>
        <w:jc w:val="both"/>
      </w:pPr>
      <w:r>
        <w:rPr>
          <w:rFonts w:ascii="Times New Roman"/>
          <w:b w:val="false"/>
          <w:i w:val="false"/>
          <w:color w:val="000000"/>
          <w:sz w:val="28"/>
        </w:rPr>
        <w:t xml:space="preserve">
      11. "Екінші деңгейдегі банктердің банк кепілдіктері мен кепілгерлігін беру қағидаларын бекіту туралы" Қазақстан Республикасы Ұлттық Банкі Басқармасының 2017 жылғы 28 қаңтардағы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14915 болып тіркелген, 2017 жылғы 30 наурызда Қазақстан Республикасы нормативтік құқықтық актілерінің эталондық бақылау банкінде жарияланған) мынадай өзгеріс енгізілсін:</w:t>
      </w:r>
    </w:p>
    <w:bookmarkEnd w:id="99"/>
    <w:bookmarkStart w:name="z134" w:id="10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банк кепілдіктері мен кепілгерлігін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100"/>
    <w:bookmarkStart w:name="z135" w:id="10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101"/>
    <w:bookmarkStart w:name="z136" w:id="102"/>
    <w:p>
      <w:pPr>
        <w:spacing w:after="0"/>
        <w:ind w:left="0"/>
        <w:jc w:val="both"/>
      </w:pPr>
      <w:r>
        <w:rPr>
          <w:rFonts w:ascii="Times New Roman"/>
          <w:b w:val="false"/>
          <w:i w:val="false"/>
          <w:color w:val="000000"/>
          <w:sz w:val="28"/>
        </w:rPr>
        <w:t xml:space="preserve">
      12. "Коллекторлық агенттіктің сақталуға жататын негізгі құжаттарының тізбесін және оларды сақтау мерзімдерін бекіту туралы" Қазақстан Республикасы Ұлттық Банкі Басқармасының 2017 жылғы 30 маусымдағы № 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15581 болып тіркелген, 2017 жылғы 12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02"/>
    <w:bookmarkStart w:name="z137" w:id="103"/>
    <w:p>
      <w:pPr>
        <w:spacing w:after="0"/>
        <w:ind w:left="0"/>
        <w:jc w:val="both"/>
      </w:pPr>
      <w:r>
        <w:rPr>
          <w:rFonts w:ascii="Times New Roman"/>
          <w:b w:val="false"/>
          <w:i w:val="false"/>
          <w:color w:val="000000"/>
          <w:sz w:val="28"/>
        </w:rPr>
        <w:t>
      көрсетілген қаулымен бекітілген Коллекторлық агенттіктің сақталуға жататын негізгі құжаттарының тізбесінде және оларды сақтау мерзімдерінде:</w:t>
      </w:r>
    </w:p>
    <w:bookmarkEnd w:id="103"/>
    <w:bookmarkStart w:name="z138" w:id="104"/>
    <w:p>
      <w:pPr>
        <w:spacing w:after="0"/>
        <w:ind w:left="0"/>
        <w:jc w:val="both"/>
      </w:pPr>
      <w:r>
        <w:rPr>
          <w:rFonts w:ascii="Times New Roman"/>
          <w:b w:val="false"/>
          <w:i w:val="false"/>
          <w:color w:val="000000"/>
          <w:sz w:val="28"/>
        </w:rPr>
        <w:t>
      реттік нөмірі 8-жол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қызметіне қаржы нарығы мен қаржы ұйымдарын реттеу, бақылау және қадағалау жөніндегі уәкілетті орган және өзге де уәкілетті мемлекеттік органдар жүргізетін тексерулердің құжаттары және өзге де бақылау нысандары (баяндамалар, баянжазбалар, анықтамалар, актілер, қорытындылар, есептер, келіспеушіліктер,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9" w:id="105"/>
    <w:p>
      <w:pPr>
        <w:spacing w:after="0"/>
        <w:ind w:left="0"/>
        <w:jc w:val="both"/>
      </w:pPr>
      <w:r>
        <w:rPr>
          <w:rFonts w:ascii="Times New Roman"/>
          <w:b w:val="false"/>
          <w:i w:val="false"/>
          <w:color w:val="000000"/>
          <w:sz w:val="28"/>
        </w:rPr>
        <w:t>
      реттік нөмірі 21-жол мынадай редакцияда жазылсын: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коллекторлық агенттікке коллекторлық агенттіктердің тізіліміне енгізу туралы хабарламасы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агенттіктердің тізілімінен шығару туралы хабарлама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0" w:id="106"/>
    <w:p>
      <w:pPr>
        <w:spacing w:after="0"/>
        <w:ind w:left="0"/>
        <w:jc w:val="both"/>
      </w:pPr>
      <w:r>
        <w:rPr>
          <w:rFonts w:ascii="Times New Roman"/>
          <w:b w:val="false"/>
          <w:i w:val="false"/>
          <w:color w:val="000000"/>
          <w:sz w:val="28"/>
        </w:rPr>
        <w:t>
      реттік нөмірлері 40 және 41-жолдар мынадай редакцияда жазылсын:</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органмен борышкерлерден келіп түскен шағымдар бойынша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коллекторлық агенттіктерге қатысты ықпал ету шараларын және санкцияларды қолдану мәселелері бойынша құжаттар (баянжазбалар, анықтамалар, хат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1" w:id="107"/>
    <w:p>
      <w:pPr>
        <w:spacing w:after="0"/>
        <w:ind w:left="0"/>
        <w:jc w:val="both"/>
      </w:pPr>
      <w:r>
        <w:rPr>
          <w:rFonts w:ascii="Times New Roman"/>
          <w:b w:val="false"/>
          <w:i w:val="false"/>
          <w:color w:val="000000"/>
          <w:sz w:val="28"/>
        </w:rPr>
        <w:t>
      реттік нөмірі 72-жол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15481 болып тіркелген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0"/>
              </w:rPr>
              <w:t>қаулысында</w:t>
            </w:r>
            <w:r>
              <w:rPr>
                <w:rFonts w:ascii="Times New Roman"/>
                <w:b w:val="false"/>
                <w:i w:val="false"/>
                <w:color w:val="000000"/>
                <w:sz w:val="20"/>
              </w:rPr>
              <w:t xml:space="preserve"> белгіленген қаржы нарығы мен қаржы ұйымдарын реттеу, бақылау және қадағалау жөніндегі уәкілетті органның талаптарына сәйкес ұсынылатын коллекторлық агенттіктің тоқсан сайынғы есептілігі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(01.01.2026 бастап қолданысқа енгізіледі) қаулысымен.</w:t>
      </w:r>
    </w:p>
    <w:p>
      <w:pPr>
        <w:spacing w:after="0"/>
        <w:ind w:left="0"/>
        <w:jc w:val="both"/>
      </w:pPr>
      <w:r>
        <w:rPr>
          <w:rFonts w:ascii="Times New Roman"/>
          <w:b w:val="false"/>
          <w:i w:val="false"/>
          <w:color w:val="000000"/>
          <w:sz w:val="28"/>
        </w:rPr>
        <w:t xml:space="preserve">
      13.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16858 болып тіркелген, 2018 жылғы 14 мамырда Нормативтік құқықтық актілердің эталондық бақылау банкінде жарияланған) мынадай өзгерістер енгізілсін:</w:t>
      </w:r>
    </w:p>
    <w:bookmarkStart w:name="z143" w:id="108"/>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08"/>
    <w:bookmarkStart w:name="z144" w:id="10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109"/>
    <w:bookmarkStart w:name="z145" w:id="110"/>
    <w:p>
      <w:pPr>
        <w:spacing w:after="0"/>
        <w:ind w:left="0"/>
        <w:jc w:val="both"/>
      </w:pPr>
      <w:r>
        <w:rPr>
          <w:rFonts w:ascii="Times New Roman"/>
          <w:b w:val="false"/>
          <w:i w:val="false"/>
          <w:color w:val="000000"/>
          <w:sz w:val="28"/>
        </w:rPr>
        <w:t xml:space="preserve">
      көрсетілген қаулымен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7" w:id="111"/>
    <w:p>
      <w:pPr>
        <w:spacing w:after="0"/>
        <w:ind w:left="0"/>
        <w:jc w:val="both"/>
      </w:pPr>
      <w:r>
        <w:rPr>
          <w:rFonts w:ascii="Times New Roman"/>
          <w:b w:val="false"/>
          <w:i w:val="false"/>
          <w:color w:val="000000"/>
          <w:sz w:val="28"/>
        </w:rPr>
        <w:t xml:space="preserve">
      "1. Осы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 (бұдан әрі - Қағидалар)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тәртібін және жүзеге асыру талаптарын айқындайды. Қағидалар өз қызметін Заңның 3-бабының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жүзеге асыратын микроқаржы ұйымдарына (бұдан әрі - микроқаржы ұйымдары) қолданылады.";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17) тармақшасы мынадай редакцияда жазылсын:</w:t>
      </w:r>
    </w:p>
    <w:bookmarkStart w:name="z149" w:id="112"/>
    <w:p>
      <w:pPr>
        <w:spacing w:after="0"/>
        <w:ind w:left="0"/>
        <w:jc w:val="both"/>
      </w:pPr>
      <w:r>
        <w:rPr>
          <w:rFonts w:ascii="Times New Roman"/>
          <w:b w:val="false"/>
          <w:i w:val="false"/>
          <w:color w:val="000000"/>
          <w:sz w:val="28"/>
        </w:rPr>
        <w:t>
      "17) уәкілетті орган - қаржы нарығы мен қаржы ұйымдарын реттеу, бақылау және қадағалау жөніндегі уәкілетті орган;";</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Қаржы нарығын реттеу және дамыту агенттігі Басқармасының 07.06.2023 </w:t>
      </w:r>
      <w:r>
        <w:rPr>
          <w:rFonts w:ascii="Times New Roman"/>
          <w:b w:val="false"/>
          <w:i w:val="false"/>
          <w:color w:val="000000"/>
          <w:sz w:val="28"/>
        </w:rPr>
        <w:t>№ 40</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56" w:id="113"/>
    <w:p>
      <w:pPr>
        <w:spacing w:after="0"/>
        <w:ind w:left="0"/>
        <w:jc w:val="both"/>
      </w:pPr>
      <w:r>
        <w:rPr>
          <w:rFonts w:ascii="Times New Roman"/>
          <w:b w:val="false"/>
          <w:i w:val="false"/>
          <w:color w:val="000000"/>
          <w:sz w:val="28"/>
        </w:rPr>
        <w:t xml:space="preserve">
      15. "Сақтандыру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17462 болып тіркелген, 2018 жылғы 9 қазанда Нормативтік құқықтық актілердің эталондық бақылау банкінде жарияланған) мынадай өзгерістер енгізілсін: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8" w:id="114"/>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114"/>
    <w:bookmarkStart w:name="z159" w:id="11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61" w:id="116"/>
    <w:p>
      <w:pPr>
        <w:spacing w:after="0"/>
        <w:ind w:left="0"/>
        <w:jc w:val="both"/>
      </w:pPr>
      <w:r>
        <w:rPr>
          <w:rFonts w:ascii="Times New Roman"/>
          <w:b w:val="false"/>
          <w:i w:val="false"/>
          <w:color w:val="000000"/>
          <w:sz w:val="28"/>
        </w:rPr>
        <w:t>
      "1. Осы Сақтандыру (қайта сақтандыру) ұйымдары үшін тәуекелдерді басқару және ішкі бақылау жүйесін қалыптастыру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әзірленді және сақтандыру (қайта сақтандыру) ұйымдары (бұдан әрі - ұйым) үшін тәуекелдерді басқару және ішкі бақылау жүйесін қалыптастыру тәртібін айқындайды.";</w:t>
      </w:r>
    </w:p>
    <w:bookmarkEnd w:id="116"/>
    <w:bookmarkStart w:name="z162" w:id="117"/>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7"/>
    <w:bookmarkStart w:name="z163" w:id="118"/>
    <w:p>
      <w:pPr>
        <w:spacing w:after="0"/>
        <w:ind w:left="0"/>
        <w:jc w:val="both"/>
      </w:pPr>
      <w:r>
        <w:rPr>
          <w:rFonts w:ascii="Times New Roman"/>
          <w:b w:val="false"/>
          <w:i w:val="false"/>
          <w:color w:val="000000"/>
          <w:sz w:val="28"/>
        </w:rPr>
        <w:t>
      "2) корпоративтік басқару бөлігінде:</w:t>
      </w:r>
    </w:p>
    <w:bookmarkEnd w:id="118"/>
    <w:bookmarkStart w:name="z164" w:id="119"/>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bookmarkEnd w:id="119"/>
    <w:bookmarkStart w:name="z165" w:id="120"/>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төмендету бойынша шаралар қабылдайды;</w:t>
      </w:r>
    </w:p>
    <w:bookmarkEnd w:id="120"/>
    <w:bookmarkStart w:name="z166" w:id="121"/>
    <w:p>
      <w:pPr>
        <w:spacing w:after="0"/>
        <w:ind w:left="0"/>
        <w:jc w:val="both"/>
      </w:pPr>
      <w:r>
        <w:rPr>
          <w:rFonts w:ascii="Times New Roman"/>
          <w:b w:val="false"/>
          <w:i w:val="false"/>
          <w:color w:val="000000"/>
          <w:sz w:val="28"/>
        </w:rPr>
        <w:t>
      ұйымның үлестес тұлғаларының тізілімін қалыптастырады;</w:t>
      </w:r>
    </w:p>
    <w:bookmarkEnd w:id="121"/>
    <w:bookmarkStart w:name="z167" w:id="122"/>
    <w:p>
      <w:pPr>
        <w:spacing w:after="0"/>
        <w:ind w:left="0"/>
        <w:jc w:val="both"/>
      </w:pPr>
      <w:r>
        <w:rPr>
          <w:rFonts w:ascii="Times New Roman"/>
          <w:b w:val="false"/>
          <w:i w:val="false"/>
          <w:color w:val="000000"/>
          <w:sz w:val="28"/>
        </w:rPr>
        <w:t>
      үлестес тұлғаларға жеңілдік талаптарын беру фактісін тексеруді жүзеге асырады;</w:t>
      </w:r>
    </w:p>
    <w:bookmarkEnd w:id="122"/>
    <w:bookmarkStart w:name="z168" w:id="123"/>
    <w:p>
      <w:pPr>
        <w:spacing w:after="0"/>
        <w:ind w:left="0"/>
        <w:jc w:val="both"/>
      </w:pPr>
      <w:r>
        <w:rPr>
          <w:rFonts w:ascii="Times New Roman"/>
          <w:b w:val="false"/>
          <w:i w:val="false"/>
          <w:color w:val="000000"/>
          <w:sz w:val="28"/>
        </w:rPr>
        <w:t>
      директорлар кеңесінің құзыретіне жататын өзге де мәселелер;";</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71" w:id="124"/>
    <w:p>
      <w:pPr>
        <w:spacing w:after="0"/>
        <w:ind w:left="0"/>
        <w:jc w:val="both"/>
      </w:pPr>
      <w:r>
        <w:rPr>
          <w:rFonts w:ascii="Times New Roman"/>
          <w:b w:val="false"/>
          <w:i w:val="false"/>
          <w:color w:val="000000"/>
          <w:sz w:val="28"/>
        </w:rPr>
        <w:t xml:space="preserve">
      16. "Ерекше реттеу режимі шеңберінде қызметті жүзеге асыру туралы үлгілік шартты бекіту туралы" Қазақстан Республикасы Ұлттық Банкі Басқармасының 2018 жылғы 27 қыркүйектегі № 226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17629 болып тіркелген, 2018 жылғы 8 қарашада Нормативтік құқықтық актілердің эталондық бақылау банкінде жарияланған) мынадай өзгерістер енгізілсін:</w:t>
      </w:r>
    </w:p>
    <w:bookmarkEnd w:id="124"/>
    <w:bookmarkStart w:name="z172" w:id="125"/>
    <w:p>
      <w:pPr>
        <w:spacing w:after="0"/>
        <w:ind w:left="0"/>
        <w:jc w:val="both"/>
      </w:pPr>
      <w:r>
        <w:rPr>
          <w:rFonts w:ascii="Times New Roman"/>
          <w:b w:val="false"/>
          <w:i w:val="false"/>
          <w:color w:val="000000"/>
          <w:sz w:val="28"/>
        </w:rPr>
        <w:t xml:space="preserve">
      көрсетілген қаулымен бекітілген Ерекше реттеу режимі шеңберінде қызметті жүзеге асыру туралы </w:t>
      </w:r>
      <w:r>
        <w:rPr>
          <w:rFonts w:ascii="Times New Roman"/>
          <w:b w:val="false"/>
          <w:i w:val="false"/>
          <w:color w:val="000000"/>
          <w:sz w:val="28"/>
        </w:rPr>
        <w:t>үлгі шартта</w:t>
      </w:r>
      <w:r>
        <w:rPr>
          <w:rFonts w:ascii="Times New Roman"/>
          <w:b w:val="false"/>
          <w:i w:val="false"/>
          <w:color w:val="000000"/>
          <w:sz w:val="28"/>
        </w:rPr>
        <w:t>:</w:t>
      </w:r>
    </w:p>
    <w:bookmarkEnd w:id="125"/>
    <w:bookmarkStart w:name="z173" w:id="126"/>
    <w:p>
      <w:pPr>
        <w:spacing w:after="0"/>
        <w:ind w:left="0"/>
        <w:jc w:val="both"/>
      </w:pPr>
      <w:r>
        <w:rPr>
          <w:rFonts w:ascii="Times New Roman"/>
          <w:b w:val="false"/>
          <w:i w:val="false"/>
          <w:color w:val="000000"/>
          <w:sz w:val="28"/>
        </w:rPr>
        <w:t>
      кіріспе мынадай редакцияда жазылсын:</w:t>
      </w:r>
    </w:p>
    <w:bookmarkEnd w:id="126"/>
    <w:p>
      <w:pPr>
        <w:spacing w:after="0"/>
        <w:ind w:left="0"/>
        <w:jc w:val="both"/>
      </w:pPr>
      <w:r>
        <w:rPr>
          <w:rFonts w:ascii="Times New Roman"/>
          <w:b w:val="false"/>
          <w:i w:val="false"/>
          <w:color w:val="000000"/>
          <w:sz w:val="28"/>
        </w:rPr>
        <w:t>
      20__ жылғы "__" _________                                          "№ ___________</w:t>
      </w:r>
    </w:p>
    <w:p>
      <w:pPr>
        <w:spacing w:after="0"/>
        <w:ind w:left="0"/>
        <w:jc w:val="both"/>
      </w:pPr>
      <w:r>
        <w:rPr>
          <w:rFonts w:ascii="Times New Roman"/>
          <w:b w:val="false"/>
          <w:i w:val="false"/>
          <w:color w:val="000000"/>
          <w:sz w:val="28"/>
        </w:rPr>
        <w:t xml:space="preserve">
      Қазақстан Республикасының резиденті болып табылатын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және орналасқан жері) </w:t>
      </w:r>
    </w:p>
    <w:p>
      <w:pPr>
        <w:spacing w:after="0"/>
        <w:ind w:left="0"/>
        <w:jc w:val="both"/>
      </w:pPr>
      <w:r>
        <w:rPr>
          <w:rFonts w:ascii="Times New Roman"/>
          <w:b w:val="false"/>
          <w:i w:val="false"/>
          <w:color w:val="000000"/>
          <w:sz w:val="28"/>
        </w:rPr>
        <w:t xml:space="preserve">
      бұдан әрі "Қатысушы" деп аталады, Жарғы негізінде іс-әрекет жасайтын бірінші басшысы </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 арқылы бір жағынан </w:t>
      </w:r>
    </w:p>
    <w:p>
      <w:pPr>
        <w:spacing w:after="0"/>
        <w:ind w:left="0"/>
        <w:jc w:val="both"/>
      </w:pPr>
      <w:r>
        <w:rPr>
          <w:rFonts w:ascii="Times New Roman"/>
          <w:b w:val="false"/>
          <w:i w:val="false"/>
          <w:color w:val="000000"/>
          <w:sz w:val="28"/>
        </w:rPr>
        <w:t xml:space="preserve">
      (лауазымы, тегі, аты, әкесінің аты (ол бар болса) </w:t>
      </w:r>
    </w:p>
    <w:p>
      <w:pPr>
        <w:spacing w:after="0"/>
        <w:ind w:left="0"/>
        <w:jc w:val="both"/>
      </w:pPr>
      <w:r>
        <w:rPr>
          <w:rFonts w:ascii="Times New Roman"/>
          <w:b w:val="false"/>
          <w:i w:val="false"/>
          <w:color w:val="000000"/>
          <w:sz w:val="28"/>
        </w:rPr>
        <w:t>
      және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w:t>
      </w:r>
    </w:p>
    <w:p>
      <w:pPr>
        <w:spacing w:after="0"/>
        <w:ind w:left="0"/>
        <w:jc w:val="both"/>
      </w:pPr>
      <w:r>
        <w:rPr>
          <w:rFonts w:ascii="Times New Roman"/>
          <w:b w:val="false"/>
          <w:i w:val="false"/>
          <w:color w:val="000000"/>
          <w:sz w:val="28"/>
        </w:rPr>
        <w:t xml:space="preserve">
      органның атауы), бұдан әрі "уәкілетті орган" деп аталады, "Қаржы нарығы мен қаржы </w:t>
      </w:r>
    </w:p>
    <w:p>
      <w:pPr>
        <w:spacing w:after="0"/>
        <w:ind w:left="0"/>
        <w:jc w:val="both"/>
      </w:pPr>
      <w:r>
        <w:rPr>
          <w:rFonts w:ascii="Times New Roman"/>
          <w:b w:val="false"/>
          <w:i w:val="false"/>
          <w:color w:val="000000"/>
          <w:sz w:val="28"/>
        </w:rPr>
        <w:t xml:space="preserve">
      ұйымдарын мемлекеттік реттеу, бақылау және қадағалау туралы" 2003 жылғы 4 шілдедегі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негiзiнде iс-әрекет жасайтын Төрағасы </w:t>
      </w:r>
    </w:p>
    <w:p>
      <w:pPr>
        <w:spacing w:after="0"/>
        <w:ind w:left="0"/>
        <w:jc w:val="both"/>
      </w:pPr>
      <w:r>
        <w:rPr>
          <w:rFonts w:ascii="Times New Roman"/>
          <w:b w:val="false"/>
          <w:i w:val="false"/>
          <w:color w:val="000000"/>
          <w:sz w:val="28"/>
        </w:rPr>
        <w:t xml:space="preserve">
      (Төрағаның орынбасары) __________________ </w:t>
      </w:r>
    </w:p>
    <w:p>
      <w:pPr>
        <w:spacing w:after="0"/>
        <w:ind w:left="0"/>
        <w:jc w:val="both"/>
      </w:pPr>
      <w:r>
        <w:rPr>
          <w:rFonts w:ascii="Times New Roman"/>
          <w:b w:val="false"/>
          <w:i w:val="false"/>
          <w:color w:val="000000"/>
          <w:sz w:val="28"/>
        </w:rPr>
        <w:t xml:space="preserve">
      _______________________________________________ арқылы екінші жағынан, бұдан әрі </w:t>
      </w:r>
    </w:p>
    <w:p>
      <w:pPr>
        <w:spacing w:after="0"/>
        <w:ind w:left="0"/>
        <w:jc w:val="both"/>
      </w:pPr>
      <w:r>
        <w:rPr>
          <w:rFonts w:ascii="Times New Roman"/>
          <w:b w:val="false"/>
          <w:i w:val="false"/>
          <w:color w:val="000000"/>
          <w:sz w:val="28"/>
        </w:rPr>
        <w:t xml:space="preserve">
      бірлесіп "Тараптар" деп аталады, Заңның 13-4-бабының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w:t>
      </w:r>
    </w:p>
    <w:p>
      <w:pPr>
        <w:spacing w:after="0"/>
        <w:ind w:left="0"/>
        <w:jc w:val="both"/>
      </w:pPr>
      <w:r>
        <w:rPr>
          <w:rFonts w:ascii="Times New Roman"/>
          <w:b w:val="false"/>
          <w:i w:val="false"/>
          <w:color w:val="000000"/>
          <w:sz w:val="28"/>
        </w:rPr>
        <w:t xml:space="preserve">
      органның Басқармасының 20__жылғы "__" __________ шешімі негізінде төмендегілер туралы </w:t>
      </w:r>
    </w:p>
    <w:p>
      <w:pPr>
        <w:spacing w:after="0"/>
        <w:ind w:left="0"/>
        <w:jc w:val="both"/>
      </w:pPr>
      <w:r>
        <w:rPr>
          <w:rFonts w:ascii="Times New Roman"/>
          <w:b w:val="false"/>
          <w:i w:val="false"/>
          <w:color w:val="000000"/>
          <w:sz w:val="28"/>
        </w:rPr>
        <w:t>
      осы Ерекше реттеу режимі шеңберінде қызметті жүзеге асыру туралы шартты (бұдан әрі - Шарт) жасады:";</w:t>
      </w:r>
    </w:p>
    <w:bookmarkStart w:name="z174" w:id="127"/>
    <w:p>
      <w:pPr>
        <w:spacing w:after="0"/>
        <w:ind w:left="0"/>
        <w:jc w:val="both"/>
      </w:pPr>
      <w:r>
        <w:rPr>
          <w:rFonts w:ascii="Times New Roman"/>
          <w:b w:val="false"/>
          <w:i w:val="false"/>
          <w:color w:val="000000"/>
          <w:sz w:val="28"/>
        </w:rPr>
        <w:t>
      1-тармақ мынадай редакцияда жазылсын:</w:t>
      </w:r>
    </w:p>
    <w:bookmarkEnd w:id="127"/>
    <w:bookmarkStart w:name="z175" w:id="128"/>
    <w:p>
      <w:pPr>
        <w:spacing w:after="0"/>
        <w:ind w:left="0"/>
        <w:jc w:val="both"/>
      </w:pPr>
      <w:r>
        <w:rPr>
          <w:rFonts w:ascii="Times New Roman"/>
          <w:b w:val="false"/>
          <w:i w:val="false"/>
          <w:color w:val="000000"/>
          <w:sz w:val="28"/>
        </w:rPr>
        <w:t xml:space="preserve">
      1. Шарттың мәні Қатысушының </w:t>
      </w:r>
    </w:p>
    <w:bookmarkEnd w:id="12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асыруы болып табылады (Қатысушы ерекше реттеу режимі шеңберінде жүзеге асыратын қызметтің түрлерін сипаттау).</w:t>
      </w:r>
    </w:p>
    <w:bookmarkStart w:name="z176" w:id="129"/>
    <w:p>
      <w:pPr>
        <w:spacing w:after="0"/>
        <w:ind w:left="0"/>
        <w:jc w:val="both"/>
      </w:pPr>
      <w:r>
        <w:rPr>
          <w:rFonts w:ascii="Times New Roman"/>
          <w:b w:val="false"/>
          <w:i w:val="false"/>
          <w:color w:val="000000"/>
          <w:sz w:val="28"/>
        </w:rPr>
        <w:t>
      3-тармақ мынадай редакцияда жазылсын:</w:t>
      </w:r>
    </w:p>
    <w:bookmarkEnd w:id="129"/>
    <w:bookmarkStart w:name="z177" w:id="130"/>
    <w:p>
      <w:pPr>
        <w:spacing w:after="0"/>
        <w:ind w:left="0"/>
        <w:jc w:val="both"/>
      </w:pPr>
      <w:r>
        <w:rPr>
          <w:rFonts w:ascii="Times New Roman"/>
          <w:b w:val="false"/>
          <w:i w:val="false"/>
          <w:color w:val="000000"/>
          <w:sz w:val="28"/>
        </w:rPr>
        <w:t xml:space="preserve">
      "3. Қатысушы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қызметті ерекше реттеу режимі шеңберінде уәкілетті органға ұсынылатын және Шарттың ажырамас бөлігі болып табылатын бизнес-жоспарға сәйкес, Қазақстан Республикасының қаржылық заңнамасының талаптарын сақтай отырып жүзеге асырады.";</w:t>
      </w:r>
    </w:p>
    <w:bookmarkEnd w:id="130"/>
    <w:bookmarkStart w:name="z178" w:id="131"/>
    <w:p>
      <w:pPr>
        <w:spacing w:after="0"/>
        <w:ind w:left="0"/>
        <w:jc w:val="both"/>
      </w:pPr>
      <w:r>
        <w:rPr>
          <w:rFonts w:ascii="Times New Roman"/>
          <w:b w:val="false"/>
          <w:i w:val="false"/>
          <w:color w:val="000000"/>
          <w:sz w:val="28"/>
        </w:rPr>
        <w:t>
      6-тармақ мынадай редакцияда жазылсын:</w:t>
      </w:r>
    </w:p>
    <w:bookmarkEnd w:id="131"/>
    <w:bookmarkStart w:name="z179"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Шарттың қолданылу кезеңінде Қатысушының ерекше реттеу режимі шеңберінде жүзеге асыратын қызметіне мынадай нормалар қолданылмайды:</w:t>
      </w:r>
    </w:p>
    <w:bookmarkEnd w:id="13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1995 жылғы 31 тамыздағы, "Жылжымайтын мүлік ипотекасы туралы" 1995 жылғы 23 желтоқсандағы, "Сақтандыру қызметі туралы" 2000 жылғы 18 желтоқсандағы, "Бағалы қағаздар рыногы туралы" 2003 жылғы 2 шілдедегі, "Қазақстан Республикасындағы кредиттік бюролар және кредиттік тарихты қалыптастыру туралы" 2004 жылғы 6 шілдедегі, "Валюталық реттеу және валюталық бақылау туралы" 2005 жылғы 13 маусымдағы, "Микроқаржылық қызмет туралы" 2012 жылғы 26 қарашадағы, "Қазақстан Республикасында зейнетақымен қамсыздандыру туралы" 2013 жылғы 21 маусымдағы, "Төлемдер және төлем жүйелері туралы" 2016 жылғы 26 шілдедегі, "Валюталық реттеу және валюталық бақылау туралы" 2018 жылғы 2 шілдедегі Қазақстан Республикасы заңдарының және Қазақстан Республикасының Ұлттық Банкі мен уәкілетті органның көрсетілген заңдарға сәйкес қабылданатын нормативтік құқықтық актілерінің нормалары көрсетіледі.";</w:t>
      </w:r>
    </w:p>
    <w:bookmarkStart w:name="z181" w:id="133"/>
    <w:p>
      <w:pPr>
        <w:spacing w:after="0"/>
        <w:ind w:left="0"/>
        <w:jc w:val="both"/>
      </w:pPr>
      <w:r>
        <w:rPr>
          <w:rFonts w:ascii="Times New Roman"/>
          <w:b w:val="false"/>
          <w:i w:val="false"/>
          <w:color w:val="000000"/>
          <w:sz w:val="28"/>
        </w:rPr>
        <w:t>
      7-тармақта:</w:t>
      </w:r>
    </w:p>
    <w:bookmarkEnd w:id="133"/>
    <w:bookmarkStart w:name="z182" w:id="134"/>
    <w:p>
      <w:pPr>
        <w:spacing w:after="0"/>
        <w:ind w:left="0"/>
        <w:jc w:val="both"/>
      </w:pPr>
      <w:r>
        <w:rPr>
          <w:rFonts w:ascii="Times New Roman"/>
          <w:b w:val="false"/>
          <w:i w:val="false"/>
          <w:color w:val="000000"/>
          <w:sz w:val="28"/>
        </w:rPr>
        <w:t xml:space="preserve">
      бірінші абзац мынадай редакцияда жазылсын: </w:t>
      </w:r>
    </w:p>
    <w:bookmarkEnd w:id="134"/>
    <w:bookmarkStart w:name="z183" w:id="135"/>
    <w:p>
      <w:pPr>
        <w:spacing w:after="0"/>
        <w:ind w:left="0"/>
        <w:jc w:val="both"/>
      </w:pPr>
      <w:r>
        <w:rPr>
          <w:rFonts w:ascii="Times New Roman"/>
          <w:b w:val="false"/>
          <w:i w:val="false"/>
          <w:color w:val="000000"/>
          <w:sz w:val="28"/>
        </w:rPr>
        <w:t>
      "7. Уәкілетті орган:";</w:t>
      </w:r>
    </w:p>
    <w:bookmarkEnd w:id="135"/>
    <w:bookmarkStart w:name="z184" w:id="136"/>
    <w:p>
      <w:pPr>
        <w:spacing w:after="0"/>
        <w:ind w:left="0"/>
        <w:jc w:val="both"/>
      </w:pPr>
      <w:r>
        <w:rPr>
          <w:rFonts w:ascii="Times New Roman"/>
          <w:b w:val="false"/>
          <w:i w:val="false"/>
          <w:color w:val="000000"/>
          <w:sz w:val="28"/>
        </w:rPr>
        <w:t>
      3) тармақша мынадай редакцияда жазылсын:</w:t>
      </w:r>
    </w:p>
    <w:bookmarkEnd w:id="136"/>
    <w:bookmarkStart w:name="z185" w:id="137"/>
    <w:p>
      <w:pPr>
        <w:spacing w:after="0"/>
        <w:ind w:left="0"/>
        <w:jc w:val="both"/>
      </w:pPr>
      <w:r>
        <w:rPr>
          <w:rFonts w:ascii="Times New Roman"/>
          <w:b w:val="false"/>
          <w:i w:val="false"/>
          <w:color w:val="000000"/>
          <w:sz w:val="28"/>
        </w:rPr>
        <w:t xml:space="preserve">
      "3) Заңның 13-4-бабы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көзделген жағдайларда Шартты біржақты тәртіппен бұзуға;";</w:t>
      </w:r>
    </w:p>
    <w:bookmarkEnd w:id="137"/>
    <w:bookmarkStart w:name="z186" w:id="138"/>
    <w:p>
      <w:pPr>
        <w:spacing w:after="0"/>
        <w:ind w:left="0"/>
        <w:jc w:val="both"/>
      </w:pPr>
      <w:r>
        <w:rPr>
          <w:rFonts w:ascii="Times New Roman"/>
          <w:b w:val="false"/>
          <w:i w:val="false"/>
          <w:color w:val="000000"/>
          <w:sz w:val="28"/>
        </w:rPr>
        <w:t>
      8-тармақтың 2) тармақшасы мынадай редакцияда жазылсын:</w:t>
      </w:r>
    </w:p>
    <w:bookmarkEnd w:id="138"/>
    <w:bookmarkStart w:name="z187" w:id="139"/>
    <w:p>
      <w:pPr>
        <w:spacing w:after="0"/>
        <w:ind w:left="0"/>
        <w:jc w:val="both"/>
      </w:pPr>
      <w:r>
        <w:rPr>
          <w:rFonts w:ascii="Times New Roman"/>
          <w:b w:val="false"/>
          <w:i w:val="false"/>
          <w:color w:val="000000"/>
          <w:sz w:val="28"/>
        </w:rPr>
        <w:t>
      "2) уәкілетті органға Шарттың талаптарын өзгерту туралы өтінішпен және (немесе) оның қолданылу мерзімін ұзарту туралы өтінішхатпен Шарттың 22-тармағында көрсетілген мерзімде жүгінуге құқылы.";</w:t>
      </w:r>
    </w:p>
    <w:bookmarkEnd w:id="139"/>
    <w:bookmarkStart w:name="z188" w:id="140"/>
    <w:p>
      <w:pPr>
        <w:spacing w:after="0"/>
        <w:ind w:left="0"/>
        <w:jc w:val="both"/>
      </w:pPr>
      <w:r>
        <w:rPr>
          <w:rFonts w:ascii="Times New Roman"/>
          <w:b w:val="false"/>
          <w:i w:val="false"/>
          <w:color w:val="000000"/>
          <w:sz w:val="28"/>
        </w:rPr>
        <w:t xml:space="preserve">
      9-тармақтың бірінші абзацы мынадай редакцияда жазылсын: </w:t>
      </w:r>
    </w:p>
    <w:bookmarkEnd w:id="140"/>
    <w:bookmarkStart w:name="z189" w:id="141"/>
    <w:p>
      <w:pPr>
        <w:spacing w:after="0"/>
        <w:ind w:left="0"/>
        <w:jc w:val="both"/>
      </w:pPr>
      <w:r>
        <w:rPr>
          <w:rFonts w:ascii="Times New Roman"/>
          <w:b w:val="false"/>
          <w:i w:val="false"/>
          <w:color w:val="000000"/>
          <w:sz w:val="28"/>
        </w:rPr>
        <w:t>
      "9. Уәкілетті орган:";</w:t>
      </w:r>
    </w:p>
    <w:bookmarkEnd w:id="141"/>
    <w:bookmarkStart w:name="z190" w:id="142"/>
    <w:p>
      <w:pPr>
        <w:spacing w:after="0"/>
        <w:ind w:left="0"/>
        <w:jc w:val="both"/>
      </w:pPr>
      <w:r>
        <w:rPr>
          <w:rFonts w:ascii="Times New Roman"/>
          <w:b w:val="false"/>
          <w:i w:val="false"/>
          <w:color w:val="000000"/>
          <w:sz w:val="28"/>
        </w:rPr>
        <w:t>
      10-тармақ мынадай редакцияда жазылсын:</w:t>
      </w:r>
    </w:p>
    <w:bookmarkEnd w:id="142"/>
    <w:bookmarkStart w:name="z191" w:id="143"/>
    <w:p>
      <w:pPr>
        <w:spacing w:after="0"/>
        <w:ind w:left="0"/>
        <w:jc w:val="both"/>
      </w:pPr>
      <w:r>
        <w:rPr>
          <w:rFonts w:ascii="Times New Roman"/>
          <w:b w:val="false"/>
          <w:i w:val="false"/>
          <w:color w:val="000000"/>
          <w:sz w:val="28"/>
        </w:rPr>
        <w:t>
      10. Қатысушы:</w:t>
      </w:r>
    </w:p>
    <w:bookmarkEnd w:id="143"/>
    <w:bookmarkStart w:name="z192" w:id="144"/>
    <w:p>
      <w:pPr>
        <w:spacing w:after="0"/>
        <w:ind w:left="0"/>
        <w:jc w:val="both"/>
      </w:pPr>
      <w:r>
        <w:rPr>
          <w:rFonts w:ascii="Times New Roman"/>
          <w:b w:val="false"/>
          <w:i w:val="false"/>
          <w:color w:val="000000"/>
          <w:sz w:val="28"/>
        </w:rPr>
        <w:t>
      1) қызметін жүзеге асырғанға дейін мынадай:</w:t>
      </w:r>
    </w:p>
    <w:bookmarkEnd w:id="144"/>
    <w:bookmarkStart w:name="z193" w:id="145"/>
    <w:p>
      <w:pPr>
        <w:spacing w:after="0"/>
        <w:ind w:left="0"/>
        <w:jc w:val="both"/>
      </w:pPr>
      <w:r>
        <w:rPr>
          <w:rFonts w:ascii="Times New Roman"/>
          <w:b w:val="false"/>
          <w:i w:val="false"/>
          <w:color w:val="000000"/>
          <w:sz w:val="28"/>
        </w:rPr>
        <w:t>
      ерекше реттеу режимі шеңберінде Қатысушы жүзеге асыратын қызмет туралы;</w:t>
      </w:r>
    </w:p>
    <w:bookmarkEnd w:id="145"/>
    <w:bookmarkStart w:name="z194" w:id="146"/>
    <w:p>
      <w:pPr>
        <w:spacing w:after="0"/>
        <w:ind w:left="0"/>
        <w:jc w:val="both"/>
      </w:pPr>
      <w:r>
        <w:rPr>
          <w:rFonts w:ascii="Times New Roman"/>
          <w:b w:val="false"/>
          <w:i w:val="false"/>
          <w:color w:val="000000"/>
          <w:sz w:val="28"/>
        </w:rPr>
        <w:t>
      Қатысушының ерекше реттеу режимі шеңберіндегі қызметіне байланысты ықтимал тәуекелдер туралы;</w:t>
      </w:r>
    </w:p>
    <w:bookmarkEnd w:id="146"/>
    <w:bookmarkStart w:name="z195" w:id="147"/>
    <w:p>
      <w:pPr>
        <w:spacing w:after="0"/>
        <w:ind w:left="0"/>
        <w:jc w:val="both"/>
      </w:pPr>
      <w:r>
        <w:rPr>
          <w:rFonts w:ascii="Times New Roman"/>
          <w:b w:val="false"/>
          <w:i w:val="false"/>
          <w:color w:val="000000"/>
          <w:sz w:val="28"/>
        </w:rPr>
        <w:t>
      ерекше реттеу режимі шеңберінде қызметін жүзеге асыру талаптары, қызметін жүзеге асыру талаптары, құны (мөлшерлемелері, тарифтері), тұтынушымен қызметін жүзеге асыру туралы шарт (бұдан әрі - тұтынушымен жасасқан шарт) жасау үшін Қатысушының ішкі қағидаларында айқындалған құжаттардың тізбесі туралы;</w:t>
      </w:r>
    </w:p>
    <w:bookmarkEnd w:id="147"/>
    <w:bookmarkStart w:name="z196" w:id="148"/>
    <w:p>
      <w:pPr>
        <w:spacing w:after="0"/>
        <w:ind w:left="0"/>
        <w:jc w:val="both"/>
      </w:pPr>
      <w:r>
        <w:rPr>
          <w:rFonts w:ascii="Times New Roman"/>
          <w:b w:val="false"/>
          <w:i w:val="false"/>
          <w:color w:val="000000"/>
          <w:sz w:val="28"/>
        </w:rPr>
        <w:t>
      Қатысушының орналасқан жері, пошта және электрондық мекенжайлары, интернет-ресурсы және байланыс телефондары туралы ақпаратты тұтынушыға жіберуге;</w:t>
      </w:r>
    </w:p>
    <w:bookmarkEnd w:id="148"/>
    <w:bookmarkStart w:name="z197" w:id="149"/>
    <w:p>
      <w:pPr>
        <w:spacing w:after="0"/>
        <w:ind w:left="0"/>
        <w:jc w:val="both"/>
      </w:pPr>
      <w:r>
        <w:rPr>
          <w:rFonts w:ascii="Times New Roman"/>
          <w:b w:val="false"/>
          <w:i w:val="false"/>
          <w:color w:val="000000"/>
          <w:sz w:val="28"/>
        </w:rPr>
        <w:t xml:space="preserve">
      2) қызметін ерекше реттеу режимін енгізу мақсатына сәйкес Заңның 13-3-бабының </w:t>
      </w:r>
      <w:r>
        <w:rPr>
          <w:rFonts w:ascii="Times New Roman"/>
          <w:b w:val="false"/>
          <w:i w:val="false"/>
          <w:color w:val="000000"/>
          <w:sz w:val="28"/>
        </w:rPr>
        <w:t>2-тармағына</w:t>
      </w:r>
      <w:r>
        <w:rPr>
          <w:rFonts w:ascii="Times New Roman"/>
          <w:b w:val="false"/>
          <w:i w:val="false"/>
          <w:color w:val="000000"/>
          <w:sz w:val="28"/>
        </w:rPr>
        <w:t>, Шарттың талаптарына және уәкілетті органға ұсынылатын бизнес-жоспарға сәйкес жүзеге асыруға;</w:t>
      </w:r>
    </w:p>
    <w:bookmarkEnd w:id="149"/>
    <w:bookmarkStart w:name="z198" w:id="150"/>
    <w:p>
      <w:pPr>
        <w:spacing w:after="0"/>
        <w:ind w:left="0"/>
        <w:jc w:val="both"/>
      </w:pPr>
      <w:r>
        <w:rPr>
          <w:rFonts w:ascii="Times New Roman"/>
          <w:b w:val="false"/>
          <w:i w:val="false"/>
          <w:color w:val="000000"/>
          <w:sz w:val="28"/>
        </w:rPr>
        <w:t>
      3) өзінің тұтынушылары алдындағы міндеттемелерді тұтынушылармен жасасқан шарттарда белгіленген тәртіппен орындауға;</w:t>
      </w:r>
    </w:p>
    <w:bookmarkEnd w:id="150"/>
    <w:bookmarkStart w:name="z199" w:id="151"/>
    <w:p>
      <w:pPr>
        <w:spacing w:after="0"/>
        <w:ind w:left="0"/>
        <w:jc w:val="both"/>
      </w:pPr>
      <w:r>
        <w:rPr>
          <w:rFonts w:ascii="Times New Roman"/>
          <w:b w:val="false"/>
          <w:i w:val="false"/>
          <w:color w:val="000000"/>
          <w:sz w:val="28"/>
        </w:rPr>
        <w:t>
      4) уәкілетті органның сұратуы бойынша ерекше реттеу режимі шеңберінде жүзеге асырылатын қызмет туралы қажетті ақпаратты ұсынуға;</w:t>
      </w:r>
    </w:p>
    <w:bookmarkEnd w:id="151"/>
    <w:bookmarkStart w:name="z200" w:id="152"/>
    <w:p>
      <w:pPr>
        <w:spacing w:after="0"/>
        <w:ind w:left="0"/>
        <w:jc w:val="both"/>
      </w:pPr>
      <w:r>
        <w:rPr>
          <w:rFonts w:ascii="Times New Roman"/>
          <w:b w:val="false"/>
          <w:i w:val="false"/>
          <w:color w:val="000000"/>
          <w:sz w:val="28"/>
        </w:rPr>
        <w:t>
      5) ай сайын, айдың 5 (бесінші) жұмыс күнінен кешіктірмей уәкілетті органда мынадай:</w:t>
      </w:r>
    </w:p>
    <w:bookmarkEnd w:id="152"/>
    <w:p>
      <w:pPr>
        <w:spacing w:after="0"/>
        <w:ind w:left="0"/>
        <w:jc w:val="both"/>
      </w:pPr>
      <w:r>
        <w:rPr>
          <w:rFonts w:ascii="Times New Roman"/>
          <w:b w:val="false"/>
          <w:i w:val="false"/>
          <w:color w:val="000000"/>
          <w:sz w:val="28"/>
        </w:rPr>
        <w:t>
      тұтынушылармен жасасқан шарттардың саны (жеке және заңды тұлғалар бойынша);</w:t>
      </w:r>
    </w:p>
    <w:p>
      <w:pPr>
        <w:spacing w:after="0"/>
        <w:ind w:left="0"/>
        <w:jc w:val="both"/>
      </w:pPr>
      <w:r>
        <w:rPr>
          <w:rFonts w:ascii="Times New Roman"/>
          <w:b w:val="false"/>
          <w:i w:val="false"/>
          <w:color w:val="000000"/>
          <w:sz w:val="28"/>
        </w:rPr>
        <w:t>
      тұтынушылармен шарттар бойынша қабылданған міндеттемелердің көлемі;</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кемшіліктер (бар болса);</w:t>
      </w:r>
    </w:p>
    <w:p>
      <w:pPr>
        <w:spacing w:after="0"/>
        <w:ind w:left="0"/>
        <w:jc w:val="both"/>
      </w:pPr>
      <w:r>
        <w:rPr>
          <w:rFonts w:ascii="Times New Roman"/>
          <w:b w:val="false"/>
          <w:i w:val="false"/>
          <w:color w:val="000000"/>
          <w:sz w:val="28"/>
        </w:rPr>
        <w:t>
      тұтынушылардың тарапынан болған шағымдардың сипаты (бар болса);</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тәуекелдер туралы мәліметтер қамтылатын, жүзеге асырылатын қызметтің аралық нәтижелері туралы ақпаратты беруге;</w:t>
      </w:r>
    </w:p>
    <w:bookmarkStart w:name="z201" w:id="153"/>
    <w:p>
      <w:pPr>
        <w:spacing w:after="0"/>
        <w:ind w:left="0"/>
        <w:jc w:val="both"/>
      </w:pPr>
      <w:r>
        <w:rPr>
          <w:rFonts w:ascii="Times New Roman"/>
          <w:b w:val="false"/>
          <w:i w:val="false"/>
          <w:color w:val="000000"/>
          <w:sz w:val="28"/>
        </w:rPr>
        <w:t xml:space="preserve">
      6) уәкілетті органның Шартта белгіленген міндеттемелердің орындалмауы туралы жазбаша хабарламасын алған жағдайда бұзушылықтарды және (немесе) себептерін, сондай-ақ оларды жасауға себепші болған жағдайларды Заңның 13-4-бабының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жоюға;</w:t>
      </w:r>
    </w:p>
    <w:bookmarkEnd w:id="153"/>
    <w:bookmarkStart w:name="z202" w:id="154"/>
    <w:p>
      <w:pPr>
        <w:spacing w:after="0"/>
        <w:ind w:left="0"/>
        <w:jc w:val="both"/>
      </w:pPr>
      <w:r>
        <w:rPr>
          <w:rFonts w:ascii="Times New Roman"/>
          <w:b w:val="false"/>
          <w:i w:val="false"/>
          <w:color w:val="000000"/>
          <w:sz w:val="28"/>
        </w:rPr>
        <w:t>
      7) ерекше реттеу режимі шеңберінде қызметін жүзеге асыру барысында алынған мәліметтер мен ақпараттың конфиденциалдылығын қамтамасыз етуге;</w:t>
      </w:r>
    </w:p>
    <w:bookmarkEnd w:id="154"/>
    <w:bookmarkStart w:name="z203" w:id="155"/>
    <w:p>
      <w:pPr>
        <w:spacing w:after="0"/>
        <w:ind w:left="0"/>
        <w:jc w:val="both"/>
      </w:pPr>
      <w:r>
        <w:rPr>
          <w:rFonts w:ascii="Times New Roman"/>
          <w:b w:val="false"/>
          <w:i w:val="false"/>
          <w:color w:val="000000"/>
          <w:sz w:val="28"/>
        </w:rPr>
        <w:t>
      8) Қатысушының жарғылық капиталының үлесін жаңа меншік иесіне берген (иелігінен айырған) жағдайда, уәкілетті органға жоспарланып отырған мәміле туралы оны жасағанға дейін кемінде 2 (екі) ай бұрын хабарлауға;</w:t>
      </w:r>
    </w:p>
    <w:bookmarkEnd w:id="155"/>
    <w:bookmarkStart w:name="z204" w:id="156"/>
    <w:p>
      <w:pPr>
        <w:spacing w:after="0"/>
        <w:ind w:left="0"/>
        <w:jc w:val="both"/>
      </w:pPr>
      <w:r>
        <w:rPr>
          <w:rFonts w:ascii="Times New Roman"/>
          <w:b w:val="false"/>
          <w:i w:val="false"/>
          <w:color w:val="000000"/>
          <w:sz w:val="28"/>
        </w:rPr>
        <w:t>
      9) Шарттың қолданылу мерзімі аяқталған күннен бастап 10 (он) жұмыс күнінен кешіктірмей уәкілетті органға ерекше реттеу режимі шеңберінде қызметін жүзеге асыру қорытындылары туралы, мынадай мәліметтер қамтылған ақпаратты беруге:</w:t>
      </w:r>
    </w:p>
    <w:bookmarkEnd w:id="156"/>
    <w:p>
      <w:pPr>
        <w:spacing w:after="0"/>
        <w:ind w:left="0"/>
        <w:jc w:val="both"/>
      </w:pPr>
      <w:r>
        <w:rPr>
          <w:rFonts w:ascii="Times New Roman"/>
          <w:b w:val="false"/>
          <w:i w:val="false"/>
          <w:color w:val="000000"/>
          <w:sz w:val="28"/>
        </w:rPr>
        <w:t>
      Қатысушы қызметінің сипаты;</w:t>
      </w:r>
    </w:p>
    <w:p>
      <w:pPr>
        <w:spacing w:after="0"/>
        <w:ind w:left="0"/>
        <w:jc w:val="both"/>
      </w:pPr>
      <w:r>
        <w:rPr>
          <w:rFonts w:ascii="Times New Roman"/>
          <w:b w:val="false"/>
          <w:i w:val="false"/>
          <w:color w:val="000000"/>
          <w:sz w:val="28"/>
        </w:rPr>
        <w:t>
      тартылған тұтынушылардың саны, операциялардың көлемі, қабылданған міндеттемелер;</w:t>
      </w:r>
    </w:p>
    <w:p>
      <w:pPr>
        <w:spacing w:after="0"/>
        <w:ind w:left="0"/>
        <w:jc w:val="both"/>
      </w:pPr>
      <w:r>
        <w:rPr>
          <w:rFonts w:ascii="Times New Roman"/>
          <w:b w:val="false"/>
          <w:i w:val="false"/>
          <w:color w:val="000000"/>
          <w:sz w:val="28"/>
        </w:rPr>
        <w:t>
      ерекше реттеу режимі шеңберінде қызметін жүзеге асыру кезінде анықталған тәуекелдер, тәуекелдердің тұтынушыларға және Қатысушының негізгі қызметіне әсер етуі туралы;</w:t>
      </w:r>
    </w:p>
    <w:p>
      <w:pPr>
        <w:spacing w:after="0"/>
        <w:ind w:left="0"/>
        <w:jc w:val="both"/>
      </w:pPr>
      <w:r>
        <w:rPr>
          <w:rFonts w:ascii="Times New Roman"/>
          <w:b w:val="false"/>
          <w:i w:val="false"/>
          <w:color w:val="000000"/>
          <w:sz w:val="28"/>
        </w:rPr>
        <w:t xml:space="preserve">
      қызметті жүзеге асыру үшін қажетті Қазақстан Республикасының заңнамасын өзгерту және (немесе) толықтыру бойынша ұсыныстар; </w:t>
      </w:r>
    </w:p>
    <w:bookmarkStart w:name="z205" w:id="157"/>
    <w:p>
      <w:pPr>
        <w:spacing w:after="0"/>
        <w:ind w:left="0"/>
        <w:jc w:val="both"/>
      </w:pPr>
      <w:r>
        <w:rPr>
          <w:rFonts w:ascii="Times New Roman"/>
          <w:b w:val="false"/>
          <w:i w:val="false"/>
          <w:color w:val="000000"/>
          <w:sz w:val="28"/>
        </w:rPr>
        <w:t xml:space="preserve">
      10) Шарттың 14-тармағында көрсетілген жағдайларда өз тұтынушыларын Шарттың қолданылуын тоқтату туралы 5 (бес) жұмыс күні ішінде жазбаша хабардар ету; </w:t>
      </w:r>
    </w:p>
    <w:bookmarkEnd w:id="157"/>
    <w:bookmarkStart w:name="z206" w:id="158"/>
    <w:p>
      <w:pPr>
        <w:spacing w:after="0"/>
        <w:ind w:left="0"/>
        <w:jc w:val="both"/>
      </w:pPr>
      <w:r>
        <w:rPr>
          <w:rFonts w:ascii="Times New Roman"/>
          <w:b w:val="false"/>
          <w:i w:val="false"/>
          <w:color w:val="000000"/>
          <w:sz w:val="28"/>
        </w:rPr>
        <w:t>
      11) Қазақстан Республикасының заңдарында және Шартта көзделген міндеттерді адал және тиісінше орындау;</w:t>
      </w:r>
    </w:p>
    <w:bookmarkEnd w:id="158"/>
    <w:bookmarkStart w:name="z207" w:id="159"/>
    <w:p>
      <w:pPr>
        <w:spacing w:after="0"/>
        <w:ind w:left="0"/>
        <w:jc w:val="both"/>
      </w:pPr>
      <w:r>
        <w:rPr>
          <w:rFonts w:ascii="Times New Roman"/>
          <w:b w:val="false"/>
          <w:i w:val="false"/>
          <w:color w:val="000000"/>
          <w:sz w:val="28"/>
        </w:rPr>
        <w:t>
      12-тармақ мынадай редакцияда жазылсын:</w:t>
      </w:r>
    </w:p>
    <w:bookmarkEnd w:id="159"/>
    <w:bookmarkStart w:name="z208" w:id="160"/>
    <w:p>
      <w:pPr>
        <w:spacing w:after="0"/>
        <w:ind w:left="0"/>
        <w:jc w:val="both"/>
      </w:pPr>
      <w:r>
        <w:rPr>
          <w:rFonts w:ascii="Times New Roman"/>
          <w:b w:val="false"/>
          <w:i w:val="false"/>
          <w:color w:val="000000"/>
          <w:sz w:val="28"/>
        </w:rPr>
        <w:t xml:space="preserve">
      "12. Қатысушы Шарт бойынша қызметті жүзеге асыру кезеңінде және оның салдарынан туындайтын барлық тәуекел үшін жауапты болады."; </w:t>
      </w:r>
    </w:p>
    <w:bookmarkEnd w:id="160"/>
    <w:bookmarkStart w:name="z209" w:id="161"/>
    <w:p>
      <w:pPr>
        <w:spacing w:after="0"/>
        <w:ind w:left="0"/>
        <w:jc w:val="both"/>
      </w:pPr>
      <w:r>
        <w:rPr>
          <w:rFonts w:ascii="Times New Roman"/>
          <w:b w:val="false"/>
          <w:i w:val="false"/>
          <w:color w:val="000000"/>
          <w:sz w:val="28"/>
        </w:rPr>
        <w:t>
      20-тармақ мынадай редакцияда жазылсын:</w:t>
      </w:r>
    </w:p>
    <w:bookmarkEnd w:id="161"/>
    <w:bookmarkStart w:name="z210" w:id="162"/>
    <w:p>
      <w:pPr>
        <w:spacing w:after="0"/>
        <w:ind w:left="0"/>
        <w:jc w:val="both"/>
      </w:pPr>
      <w:r>
        <w:rPr>
          <w:rFonts w:ascii="Times New Roman"/>
          <w:b w:val="false"/>
          <w:i w:val="false"/>
          <w:color w:val="000000"/>
          <w:sz w:val="28"/>
        </w:rPr>
        <w:t>
      "20. Шарттың қолданылу мерзімі уәкілетті орган Басқармасының шешімімен енгізілген ерекше реттеу режимінің мерзімінен аспайды.";</w:t>
      </w:r>
    </w:p>
    <w:bookmarkEnd w:id="162"/>
    <w:bookmarkStart w:name="z211" w:id="163"/>
    <w:p>
      <w:pPr>
        <w:spacing w:after="0"/>
        <w:ind w:left="0"/>
        <w:jc w:val="both"/>
      </w:pPr>
      <w:r>
        <w:rPr>
          <w:rFonts w:ascii="Times New Roman"/>
          <w:b w:val="false"/>
          <w:i w:val="false"/>
          <w:color w:val="000000"/>
          <w:sz w:val="28"/>
        </w:rPr>
        <w:t>
      22-тармақ мынадай редакцияда жазылсын:</w:t>
      </w:r>
    </w:p>
    <w:bookmarkEnd w:id="163"/>
    <w:bookmarkStart w:name="z212" w:id="164"/>
    <w:p>
      <w:pPr>
        <w:spacing w:after="0"/>
        <w:ind w:left="0"/>
        <w:jc w:val="both"/>
      </w:pPr>
      <w:r>
        <w:rPr>
          <w:rFonts w:ascii="Times New Roman"/>
          <w:b w:val="false"/>
          <w:i w:val="false"/>
          <w:color w:val="000000"/>
          <w:sz w:val="28"/>
        </w:rPr>
        <w:t>
      "22. Шарттың қолданылу мерзімін ұзарту туралы өтінішхат уәкілетті органға Шарттың қолданылу мерзімі аяқталғанға дейін күнтізбелік 60 (алпыс) күннен кешіктірмей беріледі және ол уәкілетті органға түскен күннен бастап күнтізбелік 30 (отыз) күн ішінде қаралады.";</w:t>
      </w:r>
    </w:p>
    <w:bookmarkEnd w:id="164"/>
    <w:bookmarkStart w:name="z213" w:id="165"/>
    <w:p>
      <w:pPr>
        <w:spacing w:after="0"/>
        <w:ind w:left="0"/>
        <w:jc w:val="both"/>
      </w:pPr>
      <w:r>
        <w:rPr>
          <w:rFonts w:ascii="Times New Roman"/>
          <w:b w:val="false"/>
          <w:i w:val="false"/>
          <w:color w:val="000000"/>
          <w:sz w:val="28"/>
        </w:rPr>
        <w:t>
      25 және 26-тармақтар мынадай редакцияда жазылсын:</w:t>
      </w:r>
    </w:p>
    <w:bookmarkEnd w:id="165"/>
    <w:bookmarkStart w:name="z214" w:id="166"/>
    <w:p>
      <w:pPr>
        <w:spacing w:after="0"/>
        <w:ind w:left="0"/>
        <w:jc w:val="both"/>
      </w:pPr>
      <w:r>
        <w:rPr>
          <w:rFonts w:ascii="Times New Roman"/>
          <w:b w:val="false"/>
          <w:i w:val="false"/>
          <w:color w:val="000000"/>
          <w:sz w:val="28"/>
        </w:rPr>
        <w:t>
      "25. Орналасқан жері және (немесе) нақты мекенжайы өзгерген кезде Қатысушы өзгерген күннен бастап 7 (жеті) жұмыс күні ішінде уәкілетті органға жазбаша хабарлама беруге міндетті.</w:t>
      </w:r>
    </w:p>
    <w:bookmarkEnd w:id="166"/>
    <w:bookmarkStart w:name="z215" w:id="167"/>
    <w:p>
      <w:pPr>
        <w:spacing w:after="0"/>
        <w:ind w:left="0"/>
        <w:jc w:val="both"/>
      </w:pPr>
      <w:r>
        <w:rPr>
          <w:rFonts w:ascii="Times New Roman"/>
          <w:b w:val="false"/>
          <w:i w:val="false"/>
          <w:color w:val="000000"/>
          <w:sz w:val="28"/>
        </w:rPr>
        <w:t>
      26. Шарт қазақ және орыс тілдерінде, заң күші бірдей 2 (екі) дана етіп жасалды, олардың 1 (бір) данасы уәкілетті органда, 1 (бір) данасы Қатысушыда болады.";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xml:space="preserve"> мынадай редакцияда жазылсын:</w:t>
      </w:r>
    </w:p>
    <w:bookmarkStart w:name="z217" w:id="168"/>
    <w:p>
      <w:pPr>
        <w:spacing w:after="0"/>
        <w:ind w:left="0"/>
        <w:jc w:val="left"/>
      </w:pPr>
      <w:r>
        <w:rPr>
          <w:rFonts w:ascii="Times New Roman"/>
          <w:b/>
          <w:i w:val="false"/>
          <w:color w:val="000000"/>
        </w:rPr>
        <w:t xml:space="preserve"> "8. Тараптардың деректемелері және қолдары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(орналасқан жері, бизнес-сәйкестендіру нөмірі,</w:t>
            </w:r>
          </w:p>
          <w:p>
            <w:pPr>
              <w:spacing w:after="20"/>
              <w:ind w:left="20"/>
              <w:jc w:val="both"/>
            </w:pPr>
            <w:r>
              <w:rPr>
                <w:rFonts w:ascii="Times New Roman"/>
                <w:b w:val="false"/>
                <w:i w:val="false"/>
                <w:color w:val="000000"/>
                <w:sz w:val="20"/>
              </w:rPr>
              <w:t>
банктік сәйкестендіру коды, жеке сәйкестендіру</w:t>
            </w:r>
          </w:p>
          <w:p>
            <w:pPr>
              <w:spacing w:after="20"/>
              <w:ind w:left="20"/>
              <w:jc w:val="both"/>
            </w:pPr>
            <w:r>
              <w:rPr>
                <w:rFonts w:ascii="Times New Roman"/>
                <w:b w:val="false"/>
                <w:i w:val="false"/>
                <w:color w:val="000000"/>
                <w:sz w:val="20"/>
              </w:rPr>
              <w:t>
коды, бенефициар коды)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(Қатысушының атауы, орналасқан</w:t>
            </w:r>
          </w:p>
          <w:p>
            <w:pPr>
              <w:spacing w:after="20"/>
              <w:ind w:left="20"/>
              <w:jc w:val="both"/>
            </w:pPr>
            <w:r>
              <w:rPr>
                <w:rFonts w:ascii="Times New Roman"/>
                <w:b w:val="false"/>
                <w:i w:val="false"/>
                <w:color w:val="000000"/>
                <w:sz w:val="20"/>
              </w:rPr>
              <w:t>
жері және нақты мекенжайы, телефондары, факсы, E-mail, бизнес-сәйкестендіру нөмірі,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8" w:id="169"/>
    <w:p>
      <w:pPr>
        <w:spacing w:after="0"/>
        <w:ind w:left="0"/>
        <w:jc w:val="both"/>
      </w:pPr>
      <w:r>
        <w:rPr>
          <w:rFonts w:ascii="Times New Roman"/>
          <w:b w:val="false"/>
          <w:i w:val="false"/>
          <w:color w:val="000000"/>
          <w:sz w:val="28"/>
        </w:rPr>
        <w:t xml:space="preserve">
      17.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18180 болып тіркелген, 2019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69"/>
    <w:bookmarkStart w:name="z219" w:id="170"/>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18) тармақшасы мынадай редакцияда жазылсын:</w:t>
      </w:r>
    </w:p>
    <w:bookmarkStart w:name="z221" w:id="171"/>
    <w:p>
      <w:pPr>
        <w:spacing w:after="0"/>
        <w:ind w:left="0"/>
        <w:jc w:val="both"/>
      </w:pPr>
      <w:r>
        <w:rPr>
          <w:rFonts w:ascii="Times New Roman"/>
          <w:b w:val="false"/>
          <w:i w:val="false"/>
          <w:color w:val="000000"/>
          <w:sz w:val="28"/>
        </w:rPr>
        <w:t>
      "18) уәкілетті орган - қаржы нарығы мен қаржы ұйымдарын реттеу, бақылау және қадағалау жөніндегі уәкілетті орган;";</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23" w:id="172"/>
    <w:p>
      <w:pPr>
        <w:spacing w:after="0"/>
        <w:ind w:left="0"/>
        <w:jc w:val="both"/>
      </w:pPr>
      <w:r>
        <w:rPr>
          <w:rFonts w:ascii="Times New Roman"/>
          <w:b w:val="false"/>
          <w:i w:val="false"/>
          <w:color w:val="000000"/>
          <w:sz w:val="28"/>
        </w:rPr>
        <w:t xml:space="preserve">
      18.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 бекіту туралы" Қазақстан Республикасы Ұлттық Банкі Басқармасының 2019 жылғы 31 қаңтардағы № 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18303 болып тіркелген, 2019 жылғы 19 ақпанда Қазақстан Республикасы нормативтік құқықтық актілерінің эталондық бақылау банкінде жарияланған) мынадай өзгерістер енгізілсін:</w:t>
      </w:r>
    </w:p>
    <w:bookmarkEnd w:id="172"/>
    <w:bookmarkStart w:name="z224" w:id="173"/>
    <w:p>
      <w:pPr>
        <w:spacing w:after="0"/>
        <w:ind w:left="0"/>
        <w:jc w:val="both"/>
      </w:pPr>
      <w:r>
        <w:rPr>
          <w:rFonts w:ascii="Times New Roman"/>
          <w:b w:val="false"/>
          <w:i w:val="false"/>
          <w:color w:val="000000"/>
          <w:sz w:val="28"/>
        </w:rPr>
        <w:t xml:space="preserve">
      көрсетілген қаулымен бекітілген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әкімшінің)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6" w:id="174"/>
    <w:p>
      <w:pPr>
        <w:spacing w:after="0"/>
        <w:ind w:left="0"/>
        <w:jc w:val="both"/>
      </w:pPr>
      <w:r>
        <w:rPr>
          <w:rFonts w:ascii="Times New Roman"/>
          <w:b w:val="false"/>
          <w:i w:val="false"/>
          <w:color w:val="000000"/>
          <w:sz w:val="28"/>
        </w:rPr>
        <w:t>
      "2. Қағидаларда қолданылатын ұғымдар:</w:t>
      </w:r>
    </w:p>
    <w:bookmarkEnd w:id="174"/>
    <w:bookmarkStart w:name="z227" w:id="175"/>
    <w:p>
      <w:pPr>
        <w:spacing w:after="0"/>
        <w:ind w:left="0"/>
        <w:jc w:val="both"/>
      </w:pPr>
      <w:r>
        <w:rPr>
          <w:rFonts w:ascii="Times New Roman"/>
          <w:b w:val="false"/>
          <w:i w:val="false"/>
          <w:color w:val="000000"/>
          <w:sz w:val="28"/>
        </w:rPr>
        <w:t>
      1) активтер мен міндеттемелерді беру жөніндегі операция - төлемге қабілетсіз банктің не барлық банк операциялары мен өзге де операциялар жүргізуге арналған лицензиядан айырылған банктің активтері мен міндеттемелерін соттың мәжбүрлеп тарату туралы шешімі заңды күшіне енгенге дейін сатып алушы банкке бір мезгілде беру жөніндегі операция;</w:t>
      </w:r>
    </w:p>
    <w:bookmarkEnd w:id="175"/>
    <w:bookmarkStart w:name="z228" w:id="176"/>
    <w:p>
      <w:pPr>
        <w:spacing w:after="0"/>
        <w:ind w:left="0"/>
        <w:jc w:val="both"/>
      </w:pPr>
      <w:r>
        <w:rPr>
          <w:rFonts w:ascii="Times New Roman"/>
          <w:b w:val="false"/>
          <w:i w:val="false"/>
          <w:color w:val="000000"/>
          <w:sz w:val="28"/>
        </w:rPr>
        <w:t>
      2) әлеуетті сатып алушы банк - банктің активтері мен міндеттемелерінің барлығын немесе бөлігін беру жөніндегі операцияға қатысу туралы ұсынысты қабылдаған екінші деңгейдегі банк;</w:t>
      </w:r>
    </w:p>
    <w:bookmarkEnd w:id="176"/>
    <w:bookmarkStart w:name="z229" w:id="177"/>
    <w:p>
      <w:pPr>
        <w:spacing w:after="0"/>
        <w:ind w:left="0"/>
        <w:jc w:val="both"/>
      </w:pPr>
      <w:r>
        <w:rPr>
          <w:rFonts w:ascii="Times New Roman"/>
          <w:b w:val="false"/>
          <w:i w:val="false"/>
          <w:color w:val="000000"/>
          <w:sz w:val="28"/>
        </w:rPr>
        <w:t>
      3) уақытша әкімшілік - консервациялау кезеңіндегі банктi басқару жөнiндегi уақытша әкiмшiлiк (банкті уақытша басқарушы) не соттың мәжбүрлеп тарату туралы шешімі заңды күшіне енгенге дейінгі банктің уақытша әкімшілігі (уақытша басқарушысы);</w:t>
      </w:r>
    </w:p>
    <w:bookmarkEnd w:id="177"/>
    <w:bookmarkStart w:name="z230" w:id="178"/>
    <w:p>
      <w:pPr>
        <w:spacing w:after="0"/>
        <w:ind w:left="0"/>
        <w:jc w:val="both"/>
      </w:pPr>
      <w:r>
        <w:rPr>
          <w:rFonts w:ascii="Times New Roman"/>
          <w:b w:val="false"/>
          <w:i w:val="false"/>
          <w:color w:val="000000"/>
          <w:sz w:val="28"/>
        </w:rPr>
        <w:t>
      4) уәкілетті орган - қаржы нарығы мен қаржы ұйымдарын реттеу, бақылау және қадағалау жөніндегі уәкілетті орган.";</w:t>
      </w:r>
    </w:p>
    <w:bookmarkEnd w:id="178"/>
    <w:bookmarkStart w:name="z231" w:id="17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5) тармақшасына</w:t>
      </w:r>
      <w:r>
        <w:rPr>
          <w:rFonts w:ascii="Times New Roman"/>
          <w:b w:val="false"/>
          <w:i w:val="false"/>
          <w:color w:val="000000"/>
          <w:sz w:val="28"/>
        </w:rPr>
        <w:t xml:space="preserve"> орыс тілінде өзгеріс енгізілді, қазақ тіліндегі мәтін өзгермейді.</w:t>
      </w:r>
    </w:p>
    <w:bookmarkEnd w:id="179"/>
    <w:bookmarkStart w:name="z232" w:id="180"/>
    <w:p>
      <w:pPr>
        <w:spacing w:after="0"/>
        <w:ind w:left="0"/>
        <w:jc w:val="both"/>
      </w:pPr>
      <w:r>
        <w:rPr>
          <w:rFonts w:ascii="Times New Roman"/>
          <w:b w:val="false"/>
          <w:i w:val="false"/>
          <w:color w:val="000000"/>
          <w:sz w:val="28"/>
        </w:rPr>
        <w:t xml:space="preserve">
      19. "Банк акцияларын мәжбүрлеп сатып алудың және оларды кейіннен инвесторларға міндетті түрде сатудың қағидаларын бекіту туралы" Қазақстан Республикасы Ұлттық Банкі Басқармасының 2019 жылғы 2 мамырдағы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18669 болып тіркелген, 2019 жылғы 31 мамырда Қазақстан Республикасы нормативтік құқықтық актілерінің эталондық бақылау банкінде жарияланған) мынадай өзгеріс енгізілсін:</w:t>
      </w:r>
    </w:p>
    <w:bookmarkEnd w:id="180"/>
    <w:bookmarkStart w:name="z233" w:id="181"/>
    <w:p>
      <w:pPr>
        <w:spacing w:after="0"/>
        <w:ind w:left="0"/>
        <w:jc w:val="both"/>
      </w:pPr>
      <w:r>
        <w:rPr>
          <w:rFonts w:ascii="Times New Roman"/>
          <w:b w:val="false"/>
          <w:i w:val="false"/>
          <w:color w:val="000000"/>
          <w:sz w:val="28"/>
        </w:rPr>
        <w:t xml:space="preserve">
      көрсетілген қаулымен бекітілген Банк акцияларын мәжбүрлеп сатып алудың және оларды кейіннен инвесторларға міндетті түрде сатудың </w:t>
      </w:r>
      <w:r>
        <w:rPr>
          <w:rFonts w:ascii="Times New Roman"/>
          <w:b w:val="false"/>
          <w:i w:val="false"/>
          <w:color w:val="000000"/>
          <w:sz w:val="28"/>
        </w:rPr>
        <w:t>қағидаларында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35" w:id="182"/>
    <w:p>
      <w:pPr>
        <w:spacing w:after="0"/>
        <w:ind w:left="0"/>
        <w:jc w:val="both"/>
      </w:pPr>
      <w:r>
        <w:rPr>
          <w:rFonts w:ascii="Times New Roman"/>
          <w:b w:val="false"/>
          <w:i w:val="false"/>
          <w:color w:val="000000"/>
          <w:sz w:val="28"/>
        </w:rPr>
        <w:t xml:space="preserve">
      "1. Осы Банк акцияларын мәжбүрлеп сатып алудың және оларды кейіннен инвесторларға міндетті түрде сатудың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банктің акцияларын мәжбүрлеп сатып алу және оларды кейіннен инвесторларға (бұдан әрі - инвестор) сату тәртібін айқындайды.".</w:t>
      </w:r>
    </w:p>
    <w:bookmarkEnd w:id="182"/>
    <w:bookmarkStart w:name="z236" w:id="183"/>
    <w:p>
      <w:pPr>
        <w:spacing w:after="0"/>
        <w:ind w:left="0"/>
        <w:jc w:val="both"/>
      </w:pPr>
      <w:r>
        <w:rPr>
          <w:rFonts w:ascii="Times New Roman"/>
          <w:b w:val="false"/>
          <w:i w:val="false"/>
          <w:color w:val="000000"/>
          <w:sz w:val="28"/>
        </w:rPr>
        <w:t xml:space="preserve">
      20. "Бір тұлғаның дербес не бір немесе бірнеше тұлғамен бірлесіп заңды тұлғаның шешімдерін басқаша айқындау мүмкіндігінің болу жағдайын белгілеу туралы" Қазақстан Республикасы Ұлттық Банкі Басқармасының 2019 жылғы 2 шілдедегі № 113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18996 болып тіркелген, 2019 жылғы 17 шілдеде Қазақстан Республикасы нормативтік құқықтық актілерінің эталондық бақылау банкінде жарияланған) мынадай өзгеріс енгізілсін:</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238" w:id="18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(бұдан әрі - уәкілетті орган) шоғырландырылған негізде қадағалауды жүзеге асыру мақсатында өз құзыреті шегінде заңды тұлғаның шешімдерін дербес не бір немесе бірнеше тұлғамен бірлесіп айқындайтын тұлғалардан бақылаудағы заңды тұлғаға бақылаудың болуын не оның болмауын айқындауға қажетті ақпаратты сұратады.".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нарығын реттеу және дамыту агенттігі Басқармасының 07.06.2023 </w:t>
      </w:r>
      <w:r>
        <w:rPr>
          <w:rFonts w:ascii="Times New Roman"/>
          <w:b w:val="false"/>
          <w:i w:val="false"/>
          <w:color w:val="ff0000"/>
          <w:sz w:val="28"/>
        </w:rPr>
        <w:t>№ 40</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58" w:id="185"/>
    <w:p>
      <w:pPr>
        <w:spacing w:after="0"/>
        <w:ind w:left="0"/>
        <w:jc w:val="left"/>
      </w:pPr>
      <w:r>
        <w:rPr>
          <w:rFonts w:ascii="Times New Roman"/>
          <w:b/>
          <w:i w:val="false"/>
          <w:color w:val="000000"/>
        </w:rPr>
        <w:t xml:space="preserve"> Әкімшілік деректерді жинауға арналған нысан</w:t>
      </w:r>
    </w:p>
    <w:bookmarkEnd w:id="185"/>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http://finreg.kz интернет-ресурсына орналастырылды</w:t>
      </w:r>
    </w:p>
    <w:p>
      <w:pPr>
        <w:spacing w:after="0"/>
        <w:ind w:left="0"/>
        <w:jc w:val="left"/>
      </w:pPr>
      <w:r>
        <w:rPr>
          <w:rFonts w:ascii="Times New Roman"/>
          <w:b/>
          <w:i w:val="false"/>
          <w:color w:val="000000"/>
        </w:rPr>
        <w:t xml:space="preserve"> Тәуекелдер бойынша стресс-тестинг </w:t>
      </w:r>
    </w:p>
    <w:p>
      <w:pPr>
        <w:spacing w:after="0"/>
        <w:ind w:left="0"/>
        <w:jc w:val="both"/>
      </w:pPr>
      <w:r>
        <w:rPr>
          <w:rFonts w:ascii="Times New Roman"/>
          <w:b w:val="false"/>
          <w:i w:val="false"/>
          <w:color w:val="000000"/>
          <w:sz w:val="28"/>
        </w:rPr>
        <w:t>
      Әкімшілік деректер нысанының индексі: 1-STRESS-TEST</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ұйымдары</w:t>
      </w:r>
    </w:p>
    <w:p>
      <w:pPr>
        <w:spacing w:after="0"/>
        <w:ind w:left="0"/>
        <w:jc w:val="both"/>
      </w:pPr>
      <w:r>
        <w:rPr>
          <w:rFonts w:ascii="Times New Roman"/>
          <w:b w:val="false"/>
          <w:i w:val="false"/>
          <w:color w:val="000000"/>
          <w:sz w:val="28"/>
        </w:rPr>
        <w:t>
      Ұсыну мерзімі: тоқсан сайын, есепті тоқсаннан кейінгі айдың 15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60" w:id="186"/>
    <w:p>
      <w:pPr>
        <w:spacing w:after="0"/>
        <w:ind w:left="0"/>
        <w:jc w:val="left"/>
      </w:pPr>
      <w:r>
        <w:rPr>
          <w:rFonts w:ascii="Times New Roman"/>
          <w:b/>
          <w:i w:val="false"/>
          <w:color w:val="000000"/>
        </w:rPr>
        <w:t xml:space="preserve"> Баға тәуекелі бойынша стресс-тестинг</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төмендеуінің сценарийі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нарықтық бағасы бар, түрлері және экономика секторы бойынша топтастырылған қаржы құралдары көрсетіледі.</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62" w:id="187"/>
    <w:p>
      <w:pPr>
        <w:spacing w:after="0"/>
        <w:ind w:left="0"/>
        <w:jc w:val="left"/>
      </w:pPr>
      <w:r>
        <w:rPr>
          <w:rFonts w:ascii="Times New Roman"/>
          <w:b/>
          <w:i w:val="false"/>
          <w:color w:val="000000"/>
        </w:rPr>
        <w:t xml:space="preserve"> Пайыздық тәуекел бойынша стресс-тестинг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сыйақының пайыздық мөлшермесін төмендету сценарийі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64" w:id="188"/>
    <w:p>
      <w:pPr>
        <w:spacing w:after="0"/>
        <w:ind w:left="0"/>
        <w:jc w:val="left"/>
      </w:pPr>
      <w:r>
        <w:rPr>
          <w:rFonts w:ascii="Times New Roman"/>
          <w:b/>
          <w:i w:val="false"/>
          <w:color w:val="000000"/>
        </w:rPr>
        <w:t xml:space="preserve"> Валюталық тәуекел бойынша стресс-тестинг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валютасында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Теңгенің шетел валютасына қатысты нығаю сценарийі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66" w:id="189"/>
    <w:p>
      <w:pPr>
        <w:spacing w:after="0"/>
        <w:ind w:left="0"/>
        <w:jc w:val="left"/>
      </w:pPr>
      <w:r>
        <w:rPr>
          <w:rFonts w:ascii="Times New Roman"/>
          <w:b/>
          <w:i w:val="false"/>
          <w:color w:val="000000"/>
        </w:rPr>
        <w:t xml:space="preserve"> Өтімділік тәуекелі бойынша стресс-тестинг</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резервінің ұлғаю сценарийі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және одан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өтімділігі жоғары активтердің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5.1-кесте</w:t>
            </w:r>
          </w:p>
        </w:tc>
      </w:tr>
    </w:tbl>
    <w:bookmarkStart w:name="z268" w:id="190"/>
    <w:p>
      <w:pPr>
        <w:spacing w:after="0"/>
        <w:ind w:left="0"/>
        <w:jc w:val="left"/>
      </w:pPr>
      <w:r>
        <w:rPr>
          <w:rFonts w:ascii="Times New Roman"/>
          <w:b/>
          <w:i w:val="false"/>
          <w:color w:val="000000"/>
        </w:rPr>
        <w:t xml:space="preserve"> Сақтандыру қызметін жүзеге асырумен байланысты тәуекелдер бойынша стресс-тестинг</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базистің көрсеткіштеріне жетпеу сценарийі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шығынның нақты резерві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базис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астам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орын алмаған шығын резерві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шығынның нақты резервімен және таңдалған сценарий бойынша орын алмаған шығын резерві арасындағы айырма (мың теңгемен)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пайыздық мөлшерлеме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пайыздық мөлшерлеме (төмендеуі)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немесе белгілі бір жасқа дейін өмір сүру көрсеткіштері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немесе белгілі бір жасқа дейін өмір сүру көрсеткіштері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мөлшерлемесі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индекстеу мөлшерлемесі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көрсеткіштері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Стресс-тесингтен кейін төлем қабілеттілігі маржасы жеткіліктілік нормативі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ұлғаю сценарийі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 бұзу жағдайларының көбею сценарийі (өткен жылғы ұқсас кезеңмен салыстыру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одан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сақтандыру сыйлықақыларының (сатып алу сомасының)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өтімділігі жоғары активтердің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Таңдалған сценарийдің қысқаша негіздемесі 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 тәуекелінің сақтандыру ұйымы портфелінің шығындылық коэффициентіне ықпал етуі сценарийі (бұдан әрі - ШК)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ең ірі қайта сақтандыру ұйымы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Стресс-тестингтен кейін төлем қабілеттілігі маржасының жеткіліктілік нормативі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төлемді толық емес көлемде төлеу тәуекелінің сақтандыру ұйымы портфелінің шығындылық коэффициентіне ықпал етуі сценарийі (бұдан әрі - ШК)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Сақтандыру ұйымы портфелінің шығындылық коэффициенті қайта сақтандырушының үлесін ескере отырып көрсетіледі.</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xml:space="preserve">
      __________________________________________ _______________ 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бойынша</w:t>
            </w:r>
            <w:r>
              <w:br/>
            </w:r>
            <w:r>
              <w:rPr>
                <w:rFonts w:ascii="Times New Roman"/>
                <w:b w:val="false"/>
                <w:i w:val="false"/>
                <w:color w:val="000000"/>
                <w:sz w:val="20"/>
              </w:rPr>
              <w:t>стресс-тестинг нысанына</w:t>
            </w:r>
            <w:r>
              <w:br/>
            </w:r>
            <w:r>
              <w:rPr>
                <w:rFonts w:ascii="Times New Roman"/>
                <w:b w:val="false"/>
                <w:i w:val="false"/>
                <w:color w:val="000000"/>
                <w:sz w:val="20"/>
              </w:rPr>
              <w:t>қосымша</w:t>
            </w:r>
          </w:p>
        </w:tc>
      </w:tr>
    </w:tbl>
    <w:bookmarkStart w:name="z273" w:id="19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91"/>
    <w:bookmarkStart w:name="z274" w:id="192"/>
    <w:p>
      <w:pPr>
        <w:spacing w:after="0"/>
        <w:ind w:left="0"/>
        <w:jc w:val="left"/>
      </w:pPr>
      <w:r>
        <w:rPr>
          <w:rFonts w:ascii="Times New Roman"/>
          <w:b/>
          <w:i w:val="false"/>
          <w:color w:val="000000"/>
        </w:rPr>
        <w:t xml:space="preserve"> Тәуекелдер бойынша стресс-тестинг (индекс - 1-STRESS-TEST, кезеңділігі - тоқсан сайын)</w:t>
      </w:r>
    </w:p>
    <w:bookmarkEnd w:id="192"/>
    <w:bookmarkStart w:name="z275" w:id="193"/>
    <w:p>
      <w:pPr>
        <w:spacing w:after="0"/>
        <w:ind w:left="0"/>
        <w:jc w:val="left"/>
      </w:pPr>
      <w:r>
        <w:rPr>
          <w:rFonts w:ascii="Times New Roman"/>
          <w:b/>
          <w:i w:val="false"/>
          <w:color w:val="000000"/>
        </w:rPr>
        <w:t xml:space="preserve"> 1-тарау. Жалпы ережелер</w:t>
      </w:r>
    </w:p>
    <w:bookmarkEnd w:id="193"/>
    <w:bookmarkStart w:name="z276" w:id="194"/>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"Тәуекелдер бойынша стресс-тестинг" әкімшілік деректерді жинауға арналған нысанды (бұдан әрі - Нысан) толтыру бойынша бірыңғай талаптарды айқындайды.</w:t>
      </w:r>
    </w:p>
    <w:bookmarkEnd w:id="194"/>
    <w:bookmarkStart w:name="z277" w:id="19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95"/>
    <w:bookmarkStart w:name="z278" w:id="196"/>
    <w:p>
      <w:pPr>
        <w:spacing w:after="0"/>
        <w:ind w:left="0"/>
        <w:jc w:val="both"/>
      </w:pPr>
      <w:r>
        <w:rPr>
          <w:rFonts w:ascii="Times New Roman"/>
          <w:b w:val="false"/>
          <w:i w:val="false"/>
          <w:color w:val="000000"/>
          <w:sz w:val="28"/>
        </w:rPr>
        <w:t>
      3. Ұйым Нысанды есепті кезеңнің соңындағы жағдай бойынша тоқсан сайын толтырады.</w:t>
      </w:r>
    </w:p>
    <w:bookmarkEnd w:id="196"/>
    <w:bookmarkStart w:name="z279" w:id="197"/>
    <w:p>
      <w:pPr>
        <w:spacing w:after="0"/>
        <w:ind w:left="0"/>
        <w:jc w:val="both"/>
      </w:pPr>
      <w:r>
        <w:rPr>
          <w:rFonts w:ascii="Times New Roman"/>
          <w:b w:val="false"/>
          <w:i w:val="false"/>
          <w:color w:val="000000"/>
          <w:sz w:val="28"/>
        </w:rPr>
        <w:t>
      4. Нысанды толтыру кезінде пайдаланылатын өлшем бірлігі теңгемен және пайызбен (үтірден кейін екінші таңбаға дейін)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197"/>
    <w:bookmarkStart w:name="z280" w:id="198"/>
    <w:p>
      <w:pPr>
        <w:spacing w:after="0"/>
        <w:ind w:left="0"/>
        <w:jc w:val="both"/>
      </w:pPr>
      <w:r>
        <w:rPr>
          <w:rFonts w:ascii="Times New Roman"/>
          <w:b w:val="false"/>
          <w:i w:val="false"/>
          <w:color w:val="000000"/>
          <w:sz w:val="28"/>
        </w:rPr>
        <w:t>
      5. Нысанға бірінші басшы немесе есепке қол қоюға уәкілетті тұлға, сондай-ақ тәуекелдерді басқару бөлімшесінің басшысы қол қояды.</w:t>
      </w:r>
    </w:p>
    <w:bookmarkEnd w:id="198"/>
    <w:bookmarkStart w:name="z281" w:id="199"/>
    <w:p>
      <w:pPr>
        <w:spacing w:after="0"/>
        <w:ind w:left="0"/>
        <w:jc w:val="left"/>
      </w:pPr>
      <w:r>
        <w:rPr>
          <w:rFonts w:ascii="Times New Roman"/>
          <w:b/>
          <w:i w:val="false"/>
          <w:color w:val="000000"/>
        </w:rPr>
        <w:t xml:space="preserve"> 2-тарау. Нысанды толтыру бойынша түсіндірме</w:t>
      </w:r>
    </w:p>
    <w:bookmarkEnd w:id="199"/>
    <w:bookmarkStart w:name="z282" w:id="200"/>
    <w:p>
      <w:pPr>
        <w:spacing w:after="0"/>
        <w:ind w:left="0"/>
        <w:jc w:val="both"/>
      </w:pPr>
      <w:r>
        <w:rPr>
          <w:rFonts w:ascii="Times New Roman"/>
          <w:b w:val="false"/>
          <w:i w:val="false"/>
          <w:color w:val="000000"/>
          <w:sz w:val="28"/>
        </w:rPr>
        <w:t>
      6. Сценарийді таңдау кезінде 1, 2, 3, 4, 5.1, 5.2 және 5.3-кестелерде көрсетілген аралықта әрбір бағанда бір көрсеткішті таңдау қажет.</w:t>
      </w:r>
    </w:p>
    <w:bookmarkEnd w:id="200"/>
    <w:bookmarkStart w:name="z283" w:id="201"/>
    <w:p>
      <w:pPr>
        <w:spacing w:after="0"/>
        <w:ind w:left="0"/>
        <w:jc w:val="both"/>
      </w:pPr>
      <w:r>
        <w:rPr>
          <w:rFonts w:ascii="Times New Roman"/>
          <w:b w:val="false"/>
          <w:i w:val="false"/>
          <w:color w:val="000000"/>
          <w:sz w:val="28"/>
        </w:rPr>
        <w:t>
      7. 5.4-кестеде тиісті жолдарда шығын сомасы мен шығындылық коэффициенті көрсетіледі (%).</w:t>
      </w:r>
    </w:p>
    <w:bookmarkEnd w:id="201"/>
    <w:bookmarkStart w:name="z284" w:id="202"/>
    <w:p>
      <w:pPr>
        <w:spacing w:after="0"/>
        <w:ind w:left="0"/>
        <w:jc w:val="both"/>
      </w:pPr>
      <w:r>
        <w:rPr>
          <w:rFonts w:ascii="Times New Roman"/>
          <w:b w:val="false"/>
          <w:i w:val="false"/>
          <w:color w:val="000000"/>
          <w:sz w:val="28"/>
        </w:rPr>
        <w:t>
      8. Жүргізілген стресс-тестілеудің қорытындылары бойынша 5.4-кестеде көрсетілген стресс-тестілеуді қоспағанда, таңдалған сценарийдің қысқаша негіздемесі ұсынылады.</w:t>
      </w:r>
    </w:p>
    <w:bookmarkEnd w:id="202"/>
    <w:bookmarkStart w:name="z285" w:id="203"/>
    <w:p>
      <w:pPr>
        <w:spacing w:after="0"/>
        <w:ind w:left="0"/>
        <w:jc w:val="both"/>
      </w:pPr>
      <w:r>
        <w:rPr>
          <w:rFonts w:ascii="Times New Roman"/>
          <w:b w:val="false"/>
          <w:i w:val="false"/>
          <w:color w:val="000000"/>
          <w:sz w:val="28"/>
        </w:rPr>
        <w:t>
      9. Егер таңдалған сценарийдің нәтижелері бойынша ұйымда шығыстар (шығындар) болмаса, ұйым шығын туындайтын сценарийді көрсетеді.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үшін тәуекелдерді</w:t>
            </w:r>
            <w:r>
              <w:br/>
            </w:r>
            <w:r>
              <w:rPr>
                <w:rFonts w:ascii="Times New Roman"/>
                <w:b w:val="false"/>
                <w:i w:val="false"/>
                <w:color w:val="000000"/>
                <w:sz w:val="20"/>
              </w:rPr>
              <w:t>басқару 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8" w:id="204"/>
    <w:p>
      <w:pPr>
        <w:spacing w:after="0"/>
        <w:ind w:left="0"/>
        <w:jc w:val="left"/>
      </w:pPr>
      <w:r>
        <w:rPr>
          <w:rFonts w:ascii="Times New Roman"/>
          <w:b/>
          <w:i w:val="false"/>
          <w:color w:val="000000"/>
        </w:rPr>
        <w:t xml:space="preserve"> Әкімшілік деректерді жинауға арналған нысан</w:t>
      </w:r>
    </w:p>
    <w:bookmarkEnd w:id="204"/>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деректердің нысаны http://finreg.kz интернет-ресурсына орналастырылған</w:t>
      </w:r>
    </w:p>
    <w:p>
      <w:pPr>
        <w:spacing w:after="0"/>
        <w:ind w:left="0"/>
        <w:jc w:val="left"/>
      </w:pPr>
      <w:r>
        <w:rPr>
          <w:rFonts w:ascii="Times New Roman"/>
          <w:b/>
          <w:i w:val="false"/>
          <w:color w:val="000000"/>
        </w:rPr>
        <w:t xml:space="preserve"> "Өмірді сақтандыру" саласында қызметін жүзеге асыратын сақтандыру ұйымдарына арналған гэп-талдау</w:t>
      </w:r>
    </w:p>
    <w:p>
      <w:pPr>
        <w:spacing w:after="0"/>
        <w:ind w:left="0"/>
        <w:jc w:val="both"/>
      </w:pPr>
      <w:r>
        <w:rPr>
          <w:rFonts w:ascii="Times New Roman"/>
          <w:b w:val="false"/>
          <w:i w:val="false"/>
          <w:color w:val="000000"/>
          <w:sz w:val="28"/>
        </w:rPr>
        <w:t>
      Әкімшілік деректер нысанының индексі: GAP-LI1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 _______________ жағдай бойынша </w:t>
      </w:r>
    </w:p>
    <w:p>
      <w:pPr>
        <w:spacing w:after="0"/>
        <w:ind w:left="0"/>
        <w:jc w:val="both"/>
      </w:pPr>
      <w:r>
        <w:rPr>
          <w:rFonts w:ascii="Times New Roman"/>
          <w:b w:val="false"/>
          <w:i w:val="false"/>
          <w:color w:val="000000"/>
          <w:sz w:val="28"/>
        </w:rPr>
        <w:t>
      Ақпаратты ұсынатын тұлғалар тобы: "өмірді сақтандыру" саласында қызметін жүзеге асыратын сақтандыру ұйымдары</w:t>
      </w:r>
    </w:p>
    <w:p>
      <w:pPr>
        <w:spacing w:after="0"/>
        <w:ind w:left="0"/>
        <w:jc w:val="both"/>
      </w:pPr>
      <w:r>
        <w:rPr>
          <w:rFonts w:ascii="Times New Roman"/>
          <w:b w:val="false"/>
          <w:i w:val="false"/>
          <w:color w:val="000000"/>
          <w:sz w:val="28"/>
        </w:rPr>
        <w:t>
      Ұсыну мерзімі: тоқсан сайын, есепті тоқсаннан кейінгі айдың 15 (он бесінші) жұмыс күнінен кешіктірмей</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дейінгі мерзім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w:t>
            </w:r>
          </w:p>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w:t>
            </w:r>
          </w:p>
          <w:p>
            <w:pPr>
              <w:spacing w:after="20"/>
              <w:ind w:left="20"/>
              <w:jc w:val="both"/>
            </w:pPr>
            <w:r>
              <w:rPr>
                <w:rFonts w:ascii="Times New Roman"/>
                <w:b w:val="false"/>
                <w:i w:val="false"/>
                <w:color w:val="000000"/>
                <w:sz w:val="20"/>
              </w:rPr>
              <w:t>
"ВВ-" төмен емес ұзақ мерзiмдi кредиттiк рейтингi немесе басқа рейтингтiк агенттiктердiң бiрiнiң осыған ұқсас деңгейдегi рейтингi немесе Standard &amp; Poor's ұлттық шәкілі бойынша "kzBB" төмен емес рейтингтiк бағасы бар Қазақстан Республикасының екiншi деңгейдегi банктерiндегi салымдар (негізгі борыштың және есептелген сыйақының сомаларын есептегенде);</w:t>
            </w:r>
          </w:p>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бейрезидент - бас банктерi резидент-еншiлес банктер болып табылатын Қазақстан Республикасының екiншi деңгейдегi банктерiндегi салымдар (негізгі борыштың және есептелген сыйақының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агенттiгiнiң халықаралық шәкілі бойынша "В"-дан "В+"-ке дейiнгi ұзақ мерзiмдi рейтингi немесе басқа рейтингтік агенттiктердiң бiрiнiң осыған ұқсас деңгейдегi рейтингi немесе Standard &amp; Poor's ұлттық шәкілі бойынша "kzВ+"-тен "kzВВ-"-ке дейiнгi</w:t>
            </w:r>
          </w:p>
          <w:p>
            <w:pPr>
              <w:spacing w:after="20"/>
              <w:ind w:left="20"/>
              <w:jc w:val="both"/>
            </w:pPr>
            <w:r>
              <w:rPr>
                <w:rFonts w:ascii="Times New Roman"/>
                <w:b w:val="false"/>
                <w:i w:val="false"/>
                <w:color w:val="000000"/>
                <w:sz w:val="20"/>
              </w:rPr>
              <w:t>
рейтингтік бағасы бар Қазақстан Республикасының екiншi деңгейдегi банктерiндегi салымдар (негізгі борыштың және есептелген сыйақының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эмиссияланған)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қызметін Қазақстан Республикасының аумағында жүзеге асыратын қор биржасының ресми тізіміне кіретін заңды тұлғаларының мемлекеттік емес бағалы қағаздары,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халықаралық шкаласы бойынша "ВВ-" төмен емес кредиттік рейтингі немесе басқа рейтингтік агенттіктердің бірінің осыған ұқсас деңгейдегі рейтингі немесе Standard &amp; Poor's ұлттық шәкілі бойынша "kzВВ" төмен емес рейтингтік бағасы бар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w:t>
            </w:r>
          </w:p>
          <w:p>
            <w:pPr>
              <w:spacing w:after="20"/>
              <w:ind w:left="20"/>
              <w:jc w:val="both"/>
            </w:pPr>
            <w:r>
              <w:rPr>
                <w:rFonts w:ascii="Times New Roman"/>
                <w:b w:val="false"/>
                <w:i w:val="false"/>
                <w:color w:val="000000"/>
                <w:sz w:val="20"/>
              </w:rPr>
              <w:t>
1.4.1-жолда көрсетілген акцияларды қоспағанда, Қазақстан қор биржасы индексінің өкілдік тізіміндегі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шәкілі бойынша "В"-дан "В+"-ке дейiнгi ұзақ мерзiмдi рейтингi немесе басқа рейтингтік агенттiктердiң бiрiнiң осыған ұқсас деңгейдегi рейтингi немесе Standard &amp; Poor's ұлттық шәкілі бойынша "kzВ+"-тен</w:t>
            </w:r>
          </w:p>
          <w:p>
            <w:pPr>
              <w:spacing w:after="20"/>
              <w:ind w:left="20"/>
              <w:jc w:val="both"/>
            </w:pPr>
            <w:r>
              <w:rPr>
                <w:rFonts w:ascii="Times New Roman"/>
                <w:b w:val="false"/>
                <w:i w:val="false"/>
                <w:color w:val="000000"/>
                <w:sz w:val="20"/>
              </w:rPr>
              <w:t>
"kzВВ-"-ке дейiнгi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1.4.1, 1.4.2 және 1.4.3-жолдарда көрсетілген акцияларды қоспағанда, Қазақстан Республикасының бағалы қағаздар нарығы туралы заңнамасына сәйкес шығарылған,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0"/>
              </w:rPr>
              <w:t>қаулысымен</w:t>
            </w:r>
            <w:r>
              <w:rPr>
                <w:rFonts w:ascii="Times New Roman"/>
                <w:b w:val="false"/>
                <w:i w:val="false"/>
                <w:color w:val="000000"/>
                <w:sz w:val="20"/>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(бұдан әрі - № 54 талаптар) сәйкес айналысқа жіберілген акциялар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бағалы қағаздар нарығы туралы заңнамасына сәйкес шығарылған және Standard &amp; Poor's халықаралық шәкілі бойынша "ВВ-"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"kzВВ" төмен емес рейтингтік бағасы немесе басқа рейтингтік агенттіктердің бірінің ұлттық шәкілі бойынша осыған ұқсас деңгейдегі рейтингі бар (басқа мемлекеттердің (эмитенттерінің осындай деректері бар) заңнамасына сәйкес шығарылған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бағалы қағаздар нарығы туралы заңнамасына сәйкес шығарылған және Standard &amp; Poor's халықаралық шәкілі бойынша "В"-дан "В+"-ке дейiнгi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"kzB+"-тен "kzBВ-"-ке дейінгі рейтингтік бағасы немесе басқа рейтингтік агенттіктердің бірінің ұлттық шәкілі бойынша осыған ұқсас деңгейдегі рейтингі бар (басқа мемлекеттердің (эмитенттерінің осындай деректері бар) заңнамасына сәйкес шығарылған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1.4.5 және 1.4.6-жолдарда көрсетілген борыштық бағалы қағаздарды қоспағанда, № 54 талаптарға сәйкес қор биржасына айналысқа жіберілген борыштық бағалы қағаздар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"Сақтандыру төлемдеріне кепілдік беру қоры" акционерлік қоғамының акциялары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халықаралық шәклі бойынша "ВВВ-"-тен төмен емес тәуелсіз рейтингтік бағасы немесе басқа рейтингтік агенттіктердің бірінің осыған ұқсас деңгейдегі рейтингі бар шет мемлекеттер шығарған, мемлекеттік мәртебесі бар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және осы акциялар базалық активі болып табылатын депозитарлық қолхаттар;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агенттігінің "ВВВ-"-тен төмен емес халықаралық рейтингтік бағасы немесе басқа рейтингтік агенттіктердің бірінің осыған ұқсас деңгейдегі рейтингі бар эмитенттердің акциялары (негiзгi борыш пен есептелген сыйақы сомаларын есептегенде)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(бұдан әрі - Нормативтер) </w:t>
            </w:r>
            <w:r>
              <w:rPr>
                <w:rFonts w:ascii="Times New Roman"/>
                <w:b w:val="false"/>
                <w:i w:val="false"/>
                <w:color w:val="000000"/>
                <w:sz w:val="20"/>
              </w:rPr>
              <w:t>39-тармағында</w:t>
            </w:r>
            <w:r>
              <w:rPr>
                <w:rFonts w:ascii="Times New Roman"/>
                <w:b w:val="false"/>
                <w:i w:val="false"/>
                <w:color w:val="000000"/>
                <w:sz w:val="20"/>
              </w:rPr>
              <w:t xml:space="preserve"> айқындалған бекітілген халықаралық қаржы ұйымдарының бағалы қағаздары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қауымдастығы (London Bullion Market Association) қабылдаған және осы қауымдастықтың құжаттарында "Лондон сапалы жеткізу" стандарты ("London Good Delivery") ретінде белгілеген халықаралық сапа стандарттарына сәйкес келетін тазартылған бағалы металдар және металл депозиттер, оның ішінде Қазақстан Республикасының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рейтингі бар бейрезидент банктеріндегі металл депозиттер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Нормативтердің </w:t>
            </w:r>
            <w:r>
              <w:rPr>
                <w:rFonts w:ascii="Times New Roman"/>
                <w:b w:val="false"/>
                <w:i w:val="false"/>
                <w:color w:val="000000"/>
                <w:sz w:val="20"/>
              </w:rPr>
              <w:t>38-бабының</w:t>
            </w:r>
            <w:r>
              <w:rPr>
                <w:rFonts w:ascii="Times New Roman"/>
                <w:b w:val="false"/>
                <w:i w:val="false"/>
                <w:color w:val="000000"/>
                <w:sz w:val="20"/>
              </w:rPr>
              <w:t xml:space="preserve"> 12) тармақшасының талаптарына сәйкес келетін 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Нормативтердің </w:t>
            </w:r>
            <w:r>
              <w:rPr>
                <w:rFonts w:ascii="Times New Roman"/>
                <w:b w:val="false"/>
                <w:i w:val="false"/>
                <w:color w:val="000000"/>
                <w:sz w:val="20"/>
              </w:rPr>
              <w:t>38-бабының</w:t>
            </w:r>
            <w:r>
              <w:rPr>
                <w:rFonts w:ascii="Times New Roman"/>
                <w:b w:val="false"/>
                <w:i w:val="false"/>
                <w:color w:val="000000"/>
                <w:sz w:val="20"/>
              </w:rPr>
              <w:t xml:space="preserve"> 13) тармақшасының талаптарына сәйкес келетін пайлар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ашық және аралық инвестициялық пай қорларының пайлары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38-бабының</w:t>
            </w:r>
            <w:r>
              <w:rPr>
                <w:rFonts w:ascii="Times New Roman"/>
                <w:b w:val="false"/>
                <w:i w:val="false"/>
                <w:color w:val="000000"/>
                <w:sz w:val="20"/>
              </w:rPr>
              <w:t xml:space="preserve"> 15) тармақшасының талаптарына сәйкес келетін исламдық қаржыландыру құралдары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сыныптары бойынша міндеттемелер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 көрсеткіші (1-жол - 3-жол)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Гэп-тің активтердің пайызымен берілген көрсеткіші (4-жол/2-жол)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 гэп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пайызымен берілген кумулятивтік гэп (6-жол/2-жол)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p>
            <w:pPr>
              <w:spacing w:after="20"/>
              <w:ind w:left="20"/>
              <w:jc w:val="both"/>
            </w:pPr>
            <w:r>
              <w:rPr>
                <w:rFonts w:ascii="Times New Roman"/>
                <w:b w:val="false"/>
                <w:i w:val="false"/>
                <w:color w:val="000000"/>
                <w:sz w:val="20"/>
              </w:rPr>
              <w:t>
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немесе есепке қол қоюға уәкілетті тұлға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Тәуекелдерді басқару бөлімшесінің басшысы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қолы, телефон</w:t>
            </w:r>
          </w:p>
        </w:tc>
      </w:tr>
    </w:tbl>
    <w:p>
      <w:pPr>
        <w:spacing w:after="0"/>
        <w:ind w:left="0"/>
        <w:jc w:val="both"/>
      </w:pPr>
      <w:r>
        <w:rPr>
          <w:rFonts w:ascii="Times New Roman"/>
          <w:b w:val="false"/>
          <w:i w:val="false"/>
          <w:color w:val="000000"/>
          <w:sz w:val="28"/>
        </w:rPr>
        <w:t>
      20___ жылғы "_____" ___________________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сақтандыру ұйымдарына</w:t>
            </w:r>
            <w:r>
              <w:br/>
            </w:r>
            <w:r>
              <w:rPr>
                <w:rFonts w:ascii="Times New Roman"/>
                <w:b w:val="false"/>
                <w:i w:val="false"/>
                <w:color w:val="000000"/>
                <w:sz w:val="20"/>
              </w:rPr>
              <w:t>арналған гэп-талдау</w:t>
            </w:r>
            <w:r>
              <w:br/>
            </w:r>
            <w:r>
              <w:rPr>
                <w:rFonts w:ascii="Times New Roman"/>
                <w:b w:val="false"/>
                <w:i w:val="false"/>
                <w:color w:val="000000"/>
                <w:sz w:val="20"/>
              </w:rPr>
              <w:t>нысанына қосымша</w:t>
            </w:r>
          </w:p>
        </w:tc>
      </w:tr>
    </w:tbl>
    <w:bookmarkStart w:name="z290" w:id="205"/>
    <w:p>
      <w:pPr>
        <w:spacing w:after="0"/>
        <w:ind w:left="0"/>
        <w:jc w:val="left"/>
      </w:pPr>
      <w:r>
        <w:rPr>
          <w:rFonts w:ascii="Times New Roman"/>
          <w:b/>
          <w:i w:val="false"/>
          <w:color w:val="000000"/>
        </w:rPr>
        <w:t xml:space="preserve"> Әкімшілік деректер нысанын толтыру бойынша түсіндірме</w:t>
      </w:r>
    </w:p>
    <w:bookmarkEnd w:id="205"/>
    <w:bookmarkStart w:name="z291" w:id="206"/>
    <w:p>
      <w:pPr>
        <w:spacing w:after="0"/>
        <w:ind w:left="0"/>
        <w:jc w:val="left"/>
      </w:pPr>
      <w:r>
        <w:rPr>
          <w:rFonts w:ascii="Times New Roman"/>
          <w:b/>
          <w:i w:val="false"/>
          <w:color w:val="000000"/>
        </w:rPr>
        <w:t xml:space="preserve"> "Өмірді сақтандыру" саласында қызметін жүзеге асыратын сақтандыру ұйымдарына арналған гэп-талдау (индекс - GAP-LI1, кезеңділігі - тоқсан сайын)</w:t>
      </w:r>
    </w:p>
    <w:bookmarkEnd w:id="206"/>
    <w:bookmarkStart w:name="z292" w:id="207"/>
    <w:p>
      <w:pPr>
        <w:spacing w:after="0"/>
        <w:ind w:left="0"/>
        <w:jc w:val="left"/>
      </w:pPr>
      <w:r>
        <w:rPr>
          <w:rFonts w:ascii="Times New Roman"/>
          <w:b/>
          <w:i w:val="false"/>
          <w:color w:val="000000"/>
        </w:rPr>
        <w:t xml:space="preserve"> 1-тарау. Жалпы ережелер</w:t>
      </w:r>
    </w:p>
    <w:bookmarkEnd w:id="207"/>
    <w:bookmarkStart w:name="z293" w:id="208"/>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"Өмірді сақтандыру" саласында қызметін жүзеге асыратын сақтандыру ұйымдарына арналған гэп-талдау" нысанын (бұдан әрі - Нысан) толтыру бойынша бірыңғай талаптарды айқындайды.</w:t>
      </w:r>
    </w:p>
    <w:bookmarkEnd w:id="208"/>
    <w:bookmarkStart w:name="z294" w:id="20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209"/>
    <w:bookmarkStart w:name="z295" w:id="210"/>
    <w:p>
      <w:pPr>
        <w:spacing w:after="0"/>
        <w:ind w:left="0"/>
        <w:jc w:val="both"/>
      </w:pPr>
      <w:r>
        <w:rPr>
          <w:rFonts w:ascii="Times New Roman"/>
          <w:b w:val="false"/>
          <w:i w:val="false"/>
          <w:color w:val="000000"/>
          <w:sz w:val="28"/>
        </w:rPr>
        <w:t>
      3. Нысанды "өмірді сақтандыру" саласында қызметін жүзеге асыратын сақтандыру ұйымы тоқсан сайын, есепті кезеңінің соңындағы жағдай бойынша толтырады.</w:t>
      </w:r>
    </w:p>
    <w:bookmarkEnd w:id="210"/>
    <w:bookmarkStart w:name="z296" w:id="21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кейінгі екінші белгіге дейін) белгіленеді. 500 (бес жүз) теңгеге дейінгі сома 0 (нөлге) дейін дөңгелектенеді, ал 500 (бес) жүзге тең және одан көп сома 1000 (бір мың) теңгеге дейін дөңгелектенеді.</w:t>
      </w:r>
    </w:p>
    <w:bookmarkEnd w:id="211"/>
    <w:bookmarkStart w:name="z297" w:id="212"/>
    <w:p>
      <w:pPr>
        <w:spacing w:after="0"/>
        <w:ind w:left="0"/>
        <w:jc w:val="both"/>
      </w:pPr>
      <w:r>
        <w:rPr>
          <w:rFonts w:ascii="Times New Roman"/>
          <w:b w:val="false"/>
          <w:i w:val="false"/>
          <w:color w:val="000000"/>
          <w:sz w:val="28"/>
        </w:rPr>
        <w:t>
      5. Нысанға бірінші басшы немесе есепке қол қоюға уәкілетті тұлға, сондай-ақ тәуекелдерді басқару бөлімшесінің басшысы қол қояды.</w:t>
      </w:r>
    </w:p>
    <w:bookmarkEnd w:id="212"/>
    <w:bookmarkStart w:name="z298" w:id="213"/>
    <w:p>
      <w:pPr>
        <w:spacing w:after="0"/>
        <w:ind w:left="0"/>
        <w:jc w:val="left"/>
      </w:pPr>
      <w:r>
        <w:rPr>
          <w:rFonts w:ascii="Times New Roman"/>
          <w:b/>
          <w:i w:val="false"/>
          <w:color w:val="000000"/>
        </w:rPr>
        <w:t xml:space="preserve"> 2-тарау. Нысанды толтыру бойынша түсіндірме</w:t>
      </w:r>
    </w:p>
    <w:bookmarkEnd w:id="213"/>
    <w:bookmarkStart w:name="z299" w:id="214"/>
    <w:p>
      <w:pPr>
        <w:spacing w:after="0"/>
        <w:ind w:left="0"/>
        <w:jc w:val="both"/>
      </w:pPr>
      <w:r>
        <w:rPr>
          <w:rFonts w:ascii="Times New Roman"/>
          <w:b w:val="false"/>
          <w:i w:val="false"/>
          <w:color w:val="000000"/>
          <w:sz w:val="28"/>
        </w:rPr>
        <w:t xml:space="preserve">
      6. 10-бағанда өтеу мерзімі жоқ активтер көрсетіледі. </w:t>
      </w:r>
    </w:p>
    <w:bookmarkEnd w:id="214"/>
    <w:bookmarkStart w:name="z300" w:id="215"/>
    <w:p>
      <w:pPr>
        <w:spacing w:after="0"/>
        <w:ind w:left="0"/>
        <w:jc w:val="both"/>
      </w:pPr>
      <w:r>
        <w:rPr>
          <w:rFonts w:ascii="Times New Roman"/>
          <w:b w:val="false"/>
          <w:i w:val="false"/>
          <w:color w:val="000000"/>
          <w:sz w:val="28"/>
        </w:rPr>
        <w:t>
      7. 6-жолда кумулятивтік гэп мынадай формула бойынша есептеледі:</w:t>
      </w:r>
    </w:p>
    <w:bookmarkEnd w:id="2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микроқаржылық қызмет және</w:t>
            </w:r>
            <w:r>
              <w:br/>
            </w:r>
            <w:r>
              <w:rPr>
                <w:rFonts w:ascii="Times New Roman"/>
                <w:b w:val="false"/>
                <w:i w:val="false"/>
                <w:color w:val="000000"/>
                <w:sz w:val="20"/>
              </w:rPr>
              <w:t>коллекторлық агенттіктер</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w:t>
            </w:r>
            <w:r>
              <w:br/>
            </w:r>
            <w:r>
              <w:rPr>
                <w:rFonts w:ascii="Times New Roman"/>
                <w:b w:val="false"/>
                <w:i w:val="false"/>
                <w:color w:val="000000"/>
                <w:sz w:val="20"/>
              </w:rPr>
              <w:t>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03" w:id="216"/>
    <w:p>
      <w:pPr>
        <w:spacing w:after="0"/>
        <w:ind w:left="0"/>
        <w:jc w:val="left"/>
      </w:pPr>
      <w:r>
        <w:rPr>
          <w:rFonts w:ascii="Times New Roman"/>
          <w:b/>
          <w:i w:val="false"/>
          <w:color w:val="000000"/>
        </w:rPr>
        <w:t xml:space="preserve"> Әкімшілік деректерді жинауға арналған нысан</w:t>
      </w:r>
    </w:p>
    <w:bookmarkEnd w:id="21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xml:space="preserve">
      Әкімшілік деректердің нысаны http://finreg.kz интернет-ресурсына орналастырылған </w:t>
      </w:r>
    </w:p>
    <w:p>
      <w:pPr>
        <w:spacing w:after="0"/>
        <w:ind w:left="0"/>
        <w:jc w:val="left"/>
      </w:pPr>
      <w:r>
        <w:rPr>
          <w:rFonts w:ascii="Times New Roman"/>
          <w:b/>
          <w:i w:val="false"/>
          <w:color w:val="000000"/>
        </w:rPr>
        <w:t xml:space="preserve"> Тәуекелдерді басқару жөніндегі қызмет туралы ақпарат</w:t>
      </w:r>
    </w:p>
    <w:p>
      <w:pPr>
        <w:spacing w:after="0"/>
        <w:ind w:left="0"/>
        <w:jc w:val="both"/>
      </w:pPr>
      <w:r>
        <w:rPr>
          <w:rFonts w:ascii="Times New Roman"/>
          <w:b w:val="false"/>
          <w:i w:val="false"/>
          <w:color w:val="000000"/>
          <w:sz w:val="28"/>
        </w:rPr>
        <w:t>
      Әкімшілік деректер нысанының индексі: RISK_TISR1</w:t>
      </w:r>
    </w:p>
    <w:p>
      <w:pPr>
        <w:spacing w:after="0"/>
        <w:ind w:left="0"/>
        <w:jc w:val="both"/>
      </w:pPr>
      <w:r>
        <w:rPr>
          <w:rFonts w:ascii="Times New Roman"/>
          <w:b w:val="false"/>
          <w:i w:val="false"/>
          <w:color w:val="000000"/>
          <w:sz w:val="28"/>
        </w:rPr>
        <w:t>
      Кезеңділігі: жартыжылдық негізде</w:t>
      </w:r>
    </w:p>
    <w:p>
      <w:pPr>
        <w:spacing w:after="0"/>
        <w:ind w:left="0"/>
        <w:jc w:val="both"/>
      </w:pPr>
      <w:r>
        <w:rPr>
          <w:rFonts w:ascii="Times New Roman"/>
          <w:b w:val="false"/>
          <w:i w:val="false"/>
          <w:color w:val="000000"/>
          <w:sz w:val="28"/>
        </w:rPr>
        <w:t xml:space="preserve">
      Есепті кезең: 20___ жылғы "___" _______________ жағдай бойынша </w:t>
      </w:r>
    </w:p>
    <w:p>
      <w:pPr>
        <w:spacing w:after="0"/>
        <w:ind w:left="0"/>
        <w:jc w:val="both"/>
      </w:pPr>
      <w:r>
        <w:rPr>
          <w:rFonts w:ascii="Times New Roman"/>
          <w:b w:val="false"/>
          <w:i w:val="false"/>
          <w:color w:val="000000"/>
          <w:sz w:val="28"/>
        </w:rPr>
        <w:t>
      Ақпаратты ұсынатын тұлғалар тобы: бағалы қағаздардың орталық депозитарий</w:t>
      </w:r>
    </w:p>
    <w:p>
      <w:pPr>
        <w:spacing w:after="0"/>
        <w:ind w:left="0"/>
        <w:jc w:val="both"/>
      </w:pPr>
      <w:r>
        <w:rPr>
          <w:rFonts w:ascii="Times New Roman"/>
          <w:b w:val="false"/>
          <w:i w:val="false"/>
          <w:color w:val="000000"/>
          <w:sz w:val="28"/>
        </w:rPr>
        <w:t>
      Ұсыну мерзімі: есепті жартыжылдықтан кейінгі айдың 5 (бесінші)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пайда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себептерін сипаттау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нәтижесінде салдардың (залалдардың) нысаны мен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 болған тәуекелдерді төмендету мақсатында қабылданған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іске асыру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___________________________________________</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Ішкі аудит қызметінің басшысы </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20___ 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жөніндегі</w:t>
            </w:r>
            <w:r>
              <w:br/>
            </w:r>
            <w:r>
              <w:rPr>
                <w:rFonts w:ascii="Times New Roman"/>
                <w:b w:val="false"/>
                <w:i w:val="false"/>
                <w:color w:val="000000"/>
                <w:sz w:val="20"/>
              </w:rPr>
              <w:t>қызмет туралы ақпарат</w:t>
            </w:r>
            <w:r>
              <w:br/>
            </w:r>
            <w:r>
              <w:rPr>
                <w:rFonts w:ascii="Times New Roman"/>
                <w:b w:val="false"/>
                <w:i w:val="false"/>
                <w:color w:val="000000"/>
                <w:sz w:val="20"/>
              </w:rPr>
              <w:t>нысанына қосымша</w:t>
            </w:r>
          </w:p>
        </w:tc>
      </w:tr>
    </w:tbl>
    <w:bookmarkStart w:name="z305" w:id="2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17"/>
    <w:bookmarkStart w:name="z306" w:id="218"/>
    <w:p>
      <w:pPr>
        <w:spacing w:after="0"/>
        <w:ind w:left="0"/>
        <w:jc w:val="left"/>
      </w:pPr>
      <w:r>
        <w:rPr>
          <w:rFonts w:ascii="Times New Roman"/>
          <w:b/>
          <w:i w:val="false"/>
          <w:color w:val="000000"/>
        </w:rPr>
        <w:t xml:space="preserve"> Тәуекелдерді басқару қызметі туралы ақпарат (индекс - RISK_TISR1, кезеңділігі - жартыжылдық негізде)</w:t>
      </w:r>
    </w:p>
    <w:bookmarkEnd w:id="218"/>
    <w:bookmarkStart w:name="z307" w:id="219"/>
    <w:p>
      <w:pPr>
        <w:spacing w:after="0"/>
        <w:ind w:left="0"/>
        <w:jc w:val="left"/>
      </w:pPr>
      <w:r>
        <w:rPr>
          <w:rFonts w:ascii="Times New Roman"/>
          <w:b/>
          <w:i w:val="false"/>
          <w:color w:val="000000"/>
        </w:rPr>
        <w:t xml:space="preserve"> 1-тарау. Жалпы ережелер</w:t>
      </w:r>
    </w:p>
    <w:bookmarkEnd w:id="219"/>
    <w:bookmarkStart w:name="z308" w:id="220"/>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(бұдан әрі - Түсіндірме) "Тәуекелдерді басқару қызметі туралы ақпарат" нысанын (бұдан әрі - Нысан) толтыру бойынша талаптарды айқындайды.</w:t>
      </w:r>
    </w:p>
    <w:bookmarkEnd w:id="220"/>
    <w:bookmarkStart w:name="z309" w:id="221"/>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 Заңының </w:t>
      </w:r>
      <w:r>
        <w:rPr>
          <w:rFonts w:ascii="Times New Roman"/>
          <w:b w:val="false"/>
          <w:i w:val="false"/>
          <w:color w:val="000000"/>
          <w:sz w:val="28"/>
        </w:rPr>
        <w:t>52-бабына</w:t>
      </w:r>
      <w:r>
        <w:rPr>
          <w:rFonts w:ascii="Times New Roman"/>
          <w:b w:val="false"/>
          <w:i w:val="false"/>
          <w:color w:val="000000"/>
          <w:sz w:val="28"/>
        </w:rPr>
        <w:t xml:space="preserve"> сәйкес әзірленді.</w:t>
      </w:r>
    </w:p>
    <w:bookmarkEnd w:id="221"/>
    <w:bookmarkStart w:name="z310" w:id="222"/>
    <w:p>
      <w:pPr>
        <w:spacing w:after="0"/>
        <w:ind w:left="0"/>
        <w:jc w:val="both"/>
      </w:pPr>
      <w:r>
        <w:rPr>
          <w:rFonts w:ascii="Times New Roman"/>
          <w:b w:val="false"/>
          <w:i w:val="false"/>
          <w:color w:val="000000"/>
          <w:sz w:val="28"/>
        </w:rPr>
        <w:t>
      3. Нысанды орталық депозитарий жартыжылдық негізде жасайды және есепті жартыжылдық үшін толтырылады.</w:t>
      </w:r>
    </w:p>
    <w:bookmarkEnd w:id="222"/>
    <w:bookmarkStart w:name="z311" w:id="223"/>
    <w:p>
      <w:pPr>
        <w:spacing w:after="0"/>
        <w:ind w:left="0"/>
        <w:jc w:val="both"/>
      </w:pPr>
      <w:r>
        <w:rPr>
          <w:rFonts w:ascii="Times New Roman"/>
          <w:b w:val="false"/>
          <w:i w:val="false"/>
          <w:color w:val="000000"/>
          <w:sz w:val="28"/>
        </w:rPr>
        <w:t>
      4. Нысанға бірінші басшы қол немесе есепке қол қоюға уәкілетті адам, тәуекелдерді басқару бөлімшесінің басшысы, ішкі аудит қызметінің басшысы қол қояды.</w:t>
      </w:r>
    </w:p>
    <w:bookmarkEnd w:id="223"/>
    <w:bookmarkStart w:name="z312" w:id="224"/>
    <w:p>
      <w:pPr>
        <w:spacing w:after="0"/>
        <w:ind w:left="0"/>
        <w:jc w:val="left"/>
      </w:pPr>
      <w:r>
        <w:rPr>
          <w:rFonts w:ascii="Times New Roman"/>
          <w:b/>
          <w:i w:val="false"/>
          <w:color w:val="000000"/>
        </w:rPr>
        <w:t xml:space="preserve"> 2-тарау. Нысанды толтыру бойынша түсіндірме</w:t>
      </w:r>
    </w:p>
    <w:bookmarkEnd w:id="224"/>
    <w:bookmarkStart w:name="z313" w:id="225"/>
    <w:p>
      <w:pPr>
        <w:spacing w:after="0"/>
        <w:ind w:left="0"/>
        <w:jc w:val="both"/>
      </w:pPr>
      <w:r>
        <w:rPr>
          <w:rFonts w:ascii="Times New Roman"/>
          <w:b w:val="false"/>
          <w:i w:val="false"/>
          <w:color w:val="000000"/>
          <w:sz w:val="28"/>
        </w:rPr>
        <w:t>
      5. 2-бағанда орталық депозитарийдің қызметінде есепті кезең ішінде туындаған тәуекел оқиғалары сипатталады.</w:t>
      </w:r>
    </w:p>
    <w:bookmarkEnd w:id="225"/>
    <w:bookmarkStart w:name="z314" w:id="226"/>
    <w:p>
      <w:pPr>
        <w:spacing w:after="0"/>
        <w:ind w:left="0"/>
        <w:jc w:val="both"/>
      </w:pPr>
      <w:r>
        <w:rPr>
          <w:rFonts w:ascii="Times New Roman"/>
          <w:b w:val="false"/>
          <w:i w:val="false"/>
          <w:color w:val="000000"/>
          <w:sz w:val="28"/>
        </w:rPr>
        <w:t>
      6. 3-бағанда оған Нысанның 2-бағанында көрсетілген тәуекел оқиғасына жататын тәуекел түрі (түрлері) көрсетіледі.</w:t>
      </w:r>
    </w:p>
    <w:bookmarkEnd w:id="226"/>
    <w:bookmarkStart w:name="z315" w:id="227"/>
    <w:p>
      <w:pPr>
        <w:spacing w:after="0"/>
        <w:ind w:left="0"/>
        <w:jc w:val="both"/>
      </w:pPr>
      <w:r>
        <w:rPr>
          <w:rFonts w:ascii="Times New Roman"/>
          <w:b w:val="false"/>
          <w:i w:val="false"/>
          <w:color w:val="000000"/>
          <w:sz w:val="28"/>
        </w:rPr>
        <w:t>
      7. 4-бағанда Нысанның 2-бағанында көрсетілген тәуекел оқиғасының орталық депозитарий қызметінің басынан бастап кезең ішіндегі еселігі (бірінші, қайталану) көрсетіледі.</w:t>
      </w:r>
    </w:p>
    <w:bookmarkEnd w:id="227"/>
    <w:bookmarkStart w:name="z316" w:id="228"/>
    <w:p>
      <w:pPr>
        <w:spacing w:after="0"/>
        <w:ind w:left="0"/>
        <w:jc w:val="both"/>
      </w:pPr>
      <w:r>
        <w:rPr>
          <w:rFonts w:ascii="Times New Roman"/>
          <w:b w:val="false"/>
          <w:i w:val="false"/>
          <w:color w:val="000000"/>
          <w:sz w:val="28"/>
        </w:rPr>
        <w:t>
      8. 5-бағанда Нысанның 2-бағанында көрсетілген кезең ішіндегі тәуекел оқиғасының туындау жағдайларының саны ай сайын көрсетіледі.</w:t>
      </w:r>
    </w:p>
    <w:bookmarkEnd w:id="228"/>
    <w:bookmarkStart w:name="z317" w:id="229"/>
    <w:p>
      <w:pPr>
        <w:spacing w:after="0"/>
        <w:ind w:left="0"/>
        <w:jc w:val="both"/>
      </w:pPr>
      <w:r>
        <w:rPr>
          <w:rFonts w:ascii="Times New Roman"/>
          <w:b w:val="false"/>
          <w:i w:val="false"/>
          <w:color w:val="000000"/>
          <w:sz w:val="28"/>
        </w:rPr>
        <w:t>
      9. 6-бағанда орталық депозитарий қызметінде есепті кезең ішінде Нысанның 2-бағанында көрсетілген тәуекел оқиғасының туындау себептері көрсетіледі.</w:t>
      </w:r>
    </w:p>
    <w:bookmarkEnd w:id="229"/>
    <w:bookmarkStart w:name="z318" w:id="230"/>
    <w:p>
      <w:pPr>
        <w:spacing w:after="0"/>
        <w:ind w:left="0"/>
        <w:jc w:val="both"/>
      </w:pPr>
      <w:r>
        <w:rPr>
          <w:rFonts w:ascii="Times New Roman"/>
          <w:b w:val="false"/>
          <w:i w:val="false"/>
          <w:color w:val="000000"/>
          <w:sz w:val="28"/>
        </w:rPr>
        <w:t>
      10. 7-бағанда Нысанның 2-бағанында көрсетілген тәуекел оқиғасының туындау нәтижесінде салдардың (залалдардың) нысаны мен мөлшері көрсетіледі.</w:t>
      </w:r>
    </w:p>
    <w:bookmarkEnd w:id="230"/>
    <w:bookmarkStart w:name="z319" w:id="231"/>
    <w:p>
      <w:pPr>
        <w:spacing w:after="0"/>
        <w:ind w:left="0"/>
        <w:jc w:val="both"/>
      </w:pPr>
      <w:r>
        <w:rPr>
          <w:rFonts w:ascii="Times New Roman"/>
          <w:b w:val="false"/>
          <w:i w:val="false"/>
          <w:color w:val="000000"/>
          <w:sz w:val="28"/>
        </w:rPr>
        <w:t>
      11. 8-бағанда орталық депозитарий қызметінде есепті кезең ішінде туындаған тәуекелдерді төмендету бойынша орталық депозитарий қабылдаған шаралар туралы ақпарат көрсетіледі.</w:t>
      </w:r>
    </w:p>
    <w:bookmarkEnd w:id="231"/>
    <w:bookmarkStart w:name="z320" w:id="232"/>
    <w:p>
      <w:pPr>
        <w:spacing w:after="0"/>
        <w:ind w:left="0"/>
        <w:jc w:val="both"/>
      </w:pPr>
      <w:r>
        <w:rPr>
          <w:rFonts w:ascii="Times New Roman"/>
          <w:b w:val="false"/>
          <w:i w:val="false"/>
          <w:color w:val="000000"/>
          <w:sz w:val="28"/>
        </w:rPr>
        <w:t>
      12. 9-бағанда Нысанның 8-бағанында көрсетілген шараларды іске асыру мерзімдері туралы ақпарат көрсетіледі.</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