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8791d" w14:textId="42879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қағаздар нарығында кәсіби қызмет түрлерін жүзеге асыруға лицензияларды беру, оларды тоқтата тұру және олардан айыру қағидаларын бекіту туралы</w:t>
      </w:r>
    </w:p>
    <w:p>
      <w:pPr>
        <w:spacing w:after="0"/>
        <w:ind w:left="0"/>
        <w:jc w:val="both"/>
      </w:pPr>
      <w:r>
        <w:rPr>
          <w:rFonts w:ascii="Times New Roman"/>
          <w:b w:val="false"/>
          <w:i w:val="false"/>
          <w:color w:val="000000"/>
          <w:sz w:val="28"/>
        </w:rPr>
        <w:t>Қазақстан Республикасының Қаржы нарығын реттеу және дамыту агенттігі Басқармасының 2020 жылғы 30 наурыздағы № 40 қаулысы. Қазақстан Республикасының Әділет министрлігінде 2020 жылғы 31 наурызда № 20226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6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w:t>
      </w:r>
      <w:r>
        <w:rPr>
          <w:rFonts w:ascii="Times New Roman"/>
          <w:b w:val="false"/>
          <w:i w:val="false"/>
          <w:color w:val="000000"/>
          <w:sz w:val="28"/>
        </w:rPr>
        <w:t>Бағалы қағаздар рыногы туралы</w:t>
      </w:r>
      <w:r>
        <w:rPr>
          <w:rFonts w:ascii="Times New Roman"/>
          <w:b w:val="false"/>
          <w:i w:val="false"/>
          <w:color w:val="000000"/>
          <w:sz w:val="28"/>
        </w:rPr>
        <w:t>", "</w:t>
      </w:r>
      <w:r>
        <w:rPr>
          <w:rFonts w:ascii="Times New Roman"/>
          <w:b w:val="false"/>
          <w:i w:val="false"/>
          <w:color w:val="000000"/>
          <w:sz w:val="28"/>
        </w:rPr>
        <w:t>Қаржы нарығы мен қаржы ұйымдарын мемлекеттік реттеу, бақылау және қадағалау туралы</w:t>
      </w:r>
      <w:r>
        <w:rPr>
          <w:rFonts w:ascii="Times New Roman"/>
          <w:b w:val="false"/>
          <w:i w:val="false"/>
          <w:color w:val="000000"/>
          <w:sz w:val="28"/>
        </w:rPr>
        <w:t>",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w:t>
      </w:r>
      <w:r>
        <w:rPr>
          <w:rFonts w:ascii="Times New Roman"/>
          <w:b w:val="false"/>
          <w:i w:val="false"/>
          <w:color w:val="000000"/>
          <w:sz w:val="28"/>
        </w:rPr>
        <w:t>Рұқсаттар және хабарламалар туралы</w:t>
      </w:r>
      <w:r>
        <w:rPr>
          <w:rFonts w:ascii="Times New Roman"/>
          <w:b w:val="false"/>
          <w:i w:val="false"/>
          <w:color w:val="000000"/>
          <w:sz w:val="28"/>
        </w:rPr>
        <w:t xml:space="preserve">" Қазақстан Республикасының заңдарына сәйкес Қазақстан Республикасы Қаржы нарығын реттеу және дамыту агенттігінің Басқармасы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26.06.2023 </w:t>
      </w:r>
      <w:r>
        <w:rPr>
          <w:rFonts w:ascii="Times New Roman"/>
          <w:b w:val="false"/>
          <w:i w:val="false"/>
          <w:color w:val="000000"/>
          <w:sz w:val="28"/>
        </w:rPr>
        <w:t>№ 61</w:t>
      </w:r>
      <w:r>
        <w:rPr>
          <w:rFonts w:ascii="Times New Roman"/>
          <w:b w:val="false"/>
          <w:i w:val="false"/>
          <w:color w:val="ff0000"/>
          <w:sz w:val="28"/>
        </w:rPr>
        <w:t xml:space="preserve"> (01.07.2023 бастап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Бағалы қағаздар нарығында кәсіби қызмет түрлерін жүзеге асыруға лицензияларды беру, оларды тоқтата тұру және олардан айыру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Қазақстан Республикасының Ұлттық Банкінің кейбір нормативтік құқықтық актілерінің, сондай-ақ Қазақстан Республикасының Ұлттық Банкінің кейбір нормативтік құқықтық актілерінің құрылымдық элементтерінің күші жойылды деп танылсын.</w:t>
      </w:r>
    </w:p>
    <w:bookmarkEnd w:id="2"/>
    <w:bookmarkStart w:name="z4" w:id="3"/>
    <w:p>
      <w:pPr>
        <w:spacing w:after="0"/>
        <w:ind w:left="0"/>
        <w:jc w:val="both"/>
      </w:pPr>
      <w:r>
        <w:rPr>
          <w:rFonts w:ascii="Times New Roman"/>
          <w:b w:val="false"/>
          <w:i w:val="false"/>
          <w:color w:val="000000"/>
          <w:sz w:val="28"/>
        </w:rPr>
        <w:t>
      3. Бағалы қағаздар нарығы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5"/>
    <w:bookmarkStart w:name="z7" w:id="6"/>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және </w:t>
      </w:r>
      <w:r>
        <w:rPr>
          <w:rFonts w:ascii="Times New Roman"/>
          <w:b w:val="false"/>
          <w:i w:val="false"/>
          <w:color w:val="000000"/>
          <w:sz w:val="28"/>
        </w:rPr>
        <w:t>4-тармағында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Халықаралық қатынастар және сыртқы коммуникациялар басқармасы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7"/>
    <w:bookmarkStart w:name="z9" w:id="8"/>
    <w:p>
      <w:pPr>
        <w:spacing w:after="0"/>
        <w:ind w:left="0"/>
        <w:jc w:val="both"/>
      </w:pPr>
      <w:r>
        <w:rPr>
          <w:rFonts w:ascii="Times New Roman"/>
          <w:b w:val="false"/>
          <w:i w:val="false"/>
          <w:color w:val="000000"/>
          <w:sz w:val="28"/>
        </w:rPr>
        <w:t>
      5.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8"/>
    <w:bookmarkStart w:name="z10" w:id="9"/>
    <w:p>
      <w:pPr>
        <w:spacing w:after="0"/>
        <w:ind w:left="0"/>
        <w:jc w:val="both"/>
      </w:pPr>
      <w:r>
        <w:rPr>
          <w:rFonts w:ascii="Times New Roman"/>
          <w:b w:val="false"/>
          <w:i w:val="false"/>
          <w:color w:val="000000"/>
          <w:sz w:val="28"/>
        </w:rPr>
        <w:t>
      6. Осы қаулы алғашқы ресми жарияланған күнінен кейін күнтізбелік жиырма бір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Қаржы нарығын реттеу және дамыту </w:t>
            </w:r>
            <w:r>
              <w:br/>
            </w:r>
            <w:r>
              <w:rPr>
                <w:rFonts w:ascii="Times New Roman"/>
                <w:b w:val="false"/>
                <w:i/>
                <w:color w:val="000000"/>
                <w:sz w:val="20"/>
              </w:rPr>
              <w:t>Агенттігінің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both"/>
      </w:pPr>
      <w:r>
        <w:rPr>
          <w:rFonts w:ascii="Times New Roman"/>
          <w:b w:val="false"/>
          <w:i w:val="false"/>
          <w:color w:val="000000"/>
          <w:sz w:val="28"/>
        </w:rPr>
        <w:t>
      2020 жылғы ____ 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2020 жылғы ____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 xml:space="preserve">дамыту агенттігі </w:t>
            </w:r>
            <w:r>
              <w:br/>
            </w:r>
            <w:r>
              <w:rPr>
                <w:rFonts w:ascii="Times New Roman"/>
                <w:b w:val="false"/>
                <w:i w:val="false"/>
                <w:color w:val="000000"/>
                <w:sz w:val="20"/>
              </w:rPr>
              <w:t>Басқармасының</w:t>
            </w:r>
            <w:r>
              <w:br/>
            </w:r>
            <w:r>
              <w:rPr>
                <w:rFonts w:ascii="Times New Roman"/>
                <w:b w:val="false"/>
                <w:i w:val="false"/>
                <w:color w:val="000000"/>
                <w:sz w:val="20"/>
              </w:rPr>
              <w:t xml:space="preserve">2020 жылғы 30 наурыздағы </w:t>
            </w:r>
            <w:r>
              <w:br/>
            </w:r>
            <w:r>
              <w:rPr>
                <w:rFonts w:ascii="Times New Roman"/>
                <w:b w:val="false"/>
                <w:i w:val="false"/>
                <w:color w:val="000000"/>
                <w:sz w:val="20"/>
              </w:rPr>
              <w:t>№ 40 қаулысымен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Бағалы қағаздар нарығында кәсіби қызмет түрлерін жүзеге асыруға лицензияларды беру, оларды тоқтата тұру және олардан айыру қағидалары </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Бағалы қағаздар нарығында кәсіби қызмет түрлерін жүзеге асыруға лицензияларды беру, оларды тоқтата тұру және олардан айыру қағидалары (бұдан әрі – Қағидалар) Қазақстан Республикасы Әкімшілік рәсімдік-процестік кодексінің </w:t>
      </w:r>
      <w:r>
        <w:rPr>
          <w:rFonts w:ascii="Times New Roman"/>
          <w:b w:val="false"/>
          <w:i w:val="false"/>
          <w:color w:val="000000"/>
          <w:sz w:val="28"/>
        </w:rPr>
        <w:t>66</w:t>
      </w:r>
      <w:r>
        <w:rPr>
          <w:rFonts w:ascii="Times New Roman"/>
          <w:b w:val="false"/>
          <w:i w:val="false"/>
          <w:color w:val="000000"/>
          <w:sz w:val="28"/>
        </w:rPr>
        <w:t xml:space="preserve"> және </w:t>
      </w:r>
      <w:r>
        <w:rPr>
          <w:rFonts w:ascii="Times New Roman"/>
          <w:b w:val="false"/>
          <w:i w:val="false"/>
          <w:color w:val="000000"/>
          <w:sz w:val="28"/>
        </w:rPr>
        <w:t>73-баптарына</w:t>
      </w: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(бұдан әрі – Әлеуметтік кодекс), "Бағалы қағаздар рыногы туралы" Қазақстан Республикасы Заңының (бұдан әрі – Заң) 3-бабы </w:t>
      </w:r>
      <w:r>
        <w:rPr>
          <w:rFonts w:ascii="Times New Roman"/>
          <w:b w:val="false"/>
          <w:i w:val="false"/>
          <w:color w:val="000000"/>
          <w:sz w:val="28"/>
        </w:rPr>
        <w:t>2-тармағының</w:t>
      </w:r>
      <w:r>
        <w:rPr>
          <w:rFonts w:ascii="Times New Roman"/>
          <w:b w:val="false"/>
          <w:i w:val="false"/>
          <w:color w:val="000000"/>
          <w:sz w:val="28"/>
        </w:rPr>
        <w:t xml:space="preserve"> 10) тармақшасына және 50-бабының 1-тармағына,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(бұдан әрі – Банктер туралы заң), "</w:t>
      </w:r>
      <w:r>
        <w:rPr>
          <w:rFonts w:ascii="Times New Roman"/>
          <w:b w:val="false"/>
          <w:i w:val="false"/>
          <w:color w:val="000000"/>
          <w:sz w:val="28"/>
        </w:rPr>
        <w:t>Сақтандыру қызметі туралы</w:t>
      </w:r>
      <w:r>
        <w:rPr>
          <w:rFonts w:ascii="Times New Roman"/>
          <w:b w:val="false"/>
          <w:i w:val="false"/>
          <w:color w:val="000000"/>
          <w:sz w:val="28"/>
        </w:rPr>
        <w:t>" (бұдан әрі – Сақтандыру қызметі туралы заң), "</w:t>
      </w:r>
      <w:r>
        <w:rPr>
          <w:rFonts w:ascii="Times New Roman"/>
          <w:b w:val="false"/>
          <w:i w:val="false"/>
          <w:color w:val="000000"/>
          <w:sz w:val="28"/>
        </w:rPr>
        <w:t>Қаржы нарығы мен қаржы ұйымдарын мемлекеттік реттеу, бақылау және қадағалау туралы</w:t>
      </w:r>
      <w:r>
        <w:rPr>
          <w:rFonts w:ascii="Times New Roman"/>
          <w:b w:val="false"/>
          <w:i w:val="false"/>
          <w:color w:val="000000"/>
          <w:sz w:val="28"/>
        </w:rPr>
        <w:t>",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(бұдан әрі – Мемлекеттік көрсетілетін қызметтер туралы заң), "</w:t>
      </w:r>
      <w:r>
        <w:rPr>
          <w:rFonts w:ascii="Times New Roman"/>
          <w:b w:val="false"/>
          <w:i w:val="false"/>
          <w:color w:val="000000"/>
          <w:sz w:val="28"/>
        </w:rPr>
        <w:t>Рұқсаттар және хабарламалар туралы</w:t>
      </w:r>
      <w:r>
        <w:rPr>
          <w:rFonts w:ascii="Times New Roman"/>
          <w:b w:val="false"/>
          <w:i w:val="false"/>
          <w:color w:val="000000"/>
          <w:sz w:val="28"/>
        </w:rPr>
        <w:t>" (бұдан әрі – Рұқсаттар және хабарламалар туралы заң) Қазақстан Республикасының заңдарына сәйкес әзірленді және қаржы нарығы мен қаржы ұйымдарын реттеу, бақылау және қадағалау жөніндегі уәкілетті органның (бұдан әрі – уәкілетті орган) бағалы қағаздар нарығында кәсіби қызмет түрлерін жүзеге асыруға лицензиялар (бұдан әрі – лицензия) беру, оларды тоқтата тұру және олардан айыру талаптары мен тәртібін айқындайды.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26.06.2023 </w:t>
      </w:r>
      <w:r>
        <w:rPr>
          <w:rFonts w:ascii="Times New Roman"/>
          <w:b w:val="false"/>
          <w:i w:val="false"/>
          <w:color w:val="000000"/>
          <w:sz w:val="28"/>
        </w:rPr>
        <w:t>№ 61</w:t>
      </w:r>
      <w:r>
        <w:rPr>
          <w:rFonts w:ascii="Times New Roman"/>
          <w:b w:val="false"/>
          <w:i w:val="false"/>
          <w:color w:val="ff0000"/>
          <w:sz w:val="28"/>
        </w:rPr>
        <w:t xml:space="preserve"> (01.07.2023 бастап қолданысқа енгізіледі) қаулысымен.</w:t>
      </w:r>
      <w:r>
        <w:br/>
      </w:r>
      <w:r>
        <w:rPr>
          <w:rFonts w:ascii="Times New Roman"/>
          <w:b w:val="false"/>
          <w:i w:val="false"/>
          <w:color w:val="000000"/>
          <w:sz w:val="28"/>
        </w:rPr>
        <w:t>
</w:t>
      </w:r>
    </w:p>
    <w:bookmarkStart w:name="z111" w:id="13"/>
    <w:p>
      <w:pPr>
        <w:spacing w:after="0"/>
        <w:ind w:left="0"/>
        <w:jc w:val="both"/>
      </w:pPr>
      <w:r>
        <w:rPr>
          <w:rFonts w:ascii="Times New Roman"/>
          <w:b w:val="false"/>
          <w:i w:val="false"/>
          <w:color w:val="000000"/>
          <w:sz w:val="28"/>
        </w:rPr>
        <w:t>
      1-1. Қағидаларға енгізілген өзгерістер және (немесе) толықтырулар туралы ақпарат тиісті нормативтік құқықтық актінің әділет органдарында мемлекеттік тіркелгеннен кейін 3 (үш) жұмыс күні ішінде уәкілетті органның ресми интернет-ресурсында орналастырылады, "электрондық үкіметтің" ақпараттық-коммуникациялық инфрақұрылымының операторына және Бірыңғай байланыс орталығына жіберіледі.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1-1-тармақпен толықтырылды - ҚР Қаржы нарығын реттеу және дамыту агенттігі Басқармасының 26.06.2023 </w:t>
      </w:r>
      <w:r>
        <w:rPr>
          <w:rFonts w:ascii="Times New Roman"/>
          <w:b w:val="false"/>
          <w:i w:val="false"/>
          <w:color w:val="000000"/>
          <w:sz w:val="28"/>
        </w:rPr>
        <w:t>№ 61</w:t>
      </w:r>
      <w:r>
        <w:rPr>
          <w:rFonts w:ascii="Times New Roman"/>
          <w:b w:val="false"/>
          <w:i w:val="false"/>
          <w:color w:val="ff0000"/>
          <w:sz w:val="28"/>
        </w:rPr>
        <w:t xml:space="preserve"> (01.07.2023 бастап қолданысқа енгізіледі) қаулысымен.</w:t>
      </w:r>
      <w:r>
        <w:br/>
      </w:r>
      <w:r>
        <w:rPr>
          <w:rFonts w:ascii="Times New Roman"/>
          <w:b w:val="false"/>
          <w:i w:val="false"/>
          <w:color w:val="000000"/>
          <w:sz w:val="28"/>
        </w:rPr>
        <w:t>
</w:t>
      </w:r>
    </w:p>
    <w:bookmarkStart w:name="z112" w:id="14"/>
    <w:p>
      <w:pPr>
        <w:spacing w:after="0"/>
        <w:ind w:left="0"/>
        <w:jc w:val="both"/>
      </w:pPr>
      <w:r>
        <w:rPr>
          <w:rFonts w:ascii="Times New Roman"/>
          <w:b w:val="false"/>
          <w:i w:val="false"/>
          <w:color w:val="000000"/>
          <w:sz w:val="28"/>
        </w:rPr>
        <w:t>
      1-2. Мемлекеттік қызметтерді көрсету кезеңі туралы ақпарат мемлекеттік қызметтерді көрсету мониторингінің ақпараттық жүйесінде автоматты түрде жаңартылады.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1-2-тармақпен толықтырылды - ҚР Қаржы нарығын реттеу және дамыту агенттігі Басқармасының 26.06.2023 </w:t>
      </w:r>
      <w:r>
        <w:rPr>
          <w:rFonts w:ascii="Times New Roman"/>
          <w:b w:val="false"/>
          <w:i w:val="false"/>
          <w:color w:val="000000"/>
          <w:sz w:val="28"/>
        </w:rPr>
        <w:t>№ 61</w:t>
      </w:r>
      <w:r>
        <w:rPr>
          <w:rFonts w:ascii="Times New Roman"/>
          <w:b w:val="false"/>
          <w:i w:val="false"/>
          <w:color w:val="ff0000"/>
          <w:sz w:val="28"/>
        </w:rPr>
        <w:t xml:space="preserve"> (01.07.2023 бастап қолданысқа енгізіледі) қаулысымен.</w:t>
      </w:r>
      <w:r>
        <w:br/>
      </w:r>
      <w:r>
        <w:rPr>
          <w:rFonts w:ascii="Times New Roman"/>
          <w:b w:val="false"/>
          <w:i w:val="false"/>
          <w:color w:val="000000"/>
          <w:sz w:val="28"/>
        </w:rPr>
        <w:t>
</w:t>
      </w:r>
    </w:p>
    <w:bookmarkStart w:name="z15" w:id="15"/>
    <w:p>
      <w:pPr>
        <w:spacing w:after="0"/>
        <w:ind w:left="0"/>
        <w:jc w:val="both"/>
      </w:pPr>
      <w:r>
        <w:rPr>
          <w:rFonts w:ascii="Times New Roman"/>
          <w:b w:val="false"/>
          <w:i w:val="false"/>
          <w:color w:val="000000"/>
          <w:sz w:val="28"/>
        </w:rPr>
        <w:t xml:space="preserve">
      2. Қағидаларда пайдаланылатын ұғымдар Банктер туралы </w:t>
      </w:r>
      <w:r>
        <w:rPr>
          <w:rFonts w:ascii="Times New Roman"/>
          <w:b w:val="false"/>
          <w:i w:val="false"/>
          <w:color w:val="000000"/>
          <w:sz w:val="28"/>
        </w:rPr>
        <w:t>заңда</w:t>
      </w:r>
      <w:r>
        <w:rPr>
          <w:rFonts w:ascii="Times New Roman"/>
          <w:b w:val="false"/>
          <w:i w:val="false"/>
          <w:color w:val="000000"/>
          <w:sz w:val="28"/>
        </w:rPr>
        <w:t xml:space="preserve">, Сақтандыру қызметі туралы </w:t>
      </w:r>
      <w:r>
        <w:rPr>
          <w:rFonts w:ascii="Times New Roman"/>
          <w:b w:val="false"/>
          <w:i w:val="false"/>
          <w:color w:val="000000"/>
          <w:sz w:val="28"/>
        </w:rPr>
        <w:t>заңда</w:t>
      </w:r>
      <w:r>
        <w:rPr>
          <w:rFonts w:ascii="Times New Roman"/>
          <w:b w:val="false"/>
          <w:i w:val="false"/>
          <w:color w:val="000000"/>
          <w:sz w:val="28"/>
        </w:rPr>
        <w:t xml:space="preserve">, Рұқсаттар және хабарламалар туралы </w:t>
      </w:r>
      <w:r>
        <w:rPr>
          <w:rFonts w:ascii="Times New Roman"/>
          <w:b w:val="false"/>
          <w:i w:val="false"/>
          <w:color w:val="000000"/>
          <w:sz w:val="28"/>
        </w:rPr>
        <w:t>заңда</w:t>
      </w:r>
      <w:r>
        <w:rPr>
          <w:rFonts w:ascii="Times New Roman"/>
          <w:b w:val="false"/>
          <w:i w:val="false"/>
          <w:color w:val="000000"/>
          <w:sz w:val="28"/>
        </w:rPr>
        <w:t xml:space="preserve">, "Электрондық құжат және электрондық цифрлық қолтаңба туралы" Қазақстан Республикасының Заңында, Мемлекеттік көрсетілетін қызметтер туралы </w:t>
      </w:r>
      <w:r>
        <w:rPr>
          <w:rFonts w:ascii="Times New Roman"/>
          <w:b w:val="false"/>
          <w:i w:val="false"/>
          <w:color w:val="000000"/>
          <w:sz w:val="28"/>
        </w:rPr>
        <w:t>заңда</w:t>
      </w:r>
      <w:r>
        <w:rPr>
          <w:rFonts w:ascii="Times New Roman"/>
          <w:b w:val="false"/>
          <w:i w:val="false"/>
          <w:color w:val="000000"/>
          <w:sz w:val="28"/>
        </w:rPr>
        <w:t xml:space="preserve"> және </w:t>
      </w:r>
      <w:r>
        <w:rPr>
          <w:rFonts w:ascii="Times New Roman"/>
          <w:b w:val="false"/>
          <w:i w:val="false"/>
          <w:color w:val="000000"/>
          <w:sz w:val="28"/>
        </w:rPr>
        <w:t>Заңда</w:t>
      </w:r>
      <w:r>
        <w:rPr>
          <w:rFonts w:ascii="Times New Roman"/>
          <w:b w:val="false"/>
          <w:i w:val="false"/>
          <w:color w:val="000000"/>
          <w:sz w:val="28"/>
        </w:rPr>
        <w:t xml:space="preserve"> көрсетілген мағыналарда қолданылады.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нарығын реттеу және дамыту агенттігі Басқармасының 25.11.2025 </w:t>
      </w:r>
      <w:r>
        <w:rPr>
          <w:rFonts w:ascii="Times New Roman"/>
          <w:b w:val="false"/>
          <w:i w:val="false"/>
          <w:color w:val="ff0000"/>
          <w:sz w:val="28"/>
        </w:rPr>
        <w:t>№ 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 w:id="16"/>
    <w:p>
      <w:pPr>
        <w:spacing w:after="0"/>
        <w:ind w:left="0"/>
        <w:jc w:val="both"/>
      </w:pPr>
      <w:r>
        <w:rPr>
          <w:rFonts w:ascii="Times New Roman"/>
          <w:b w:val="false"/>
          <w:i w:val="false"/>
          <w:color w:val="000000"/>
          <w:sz w:val="28"/>
        </w:rPr>
        <w:t>
      3. Лицензия алу үшін өтініш беруші мынадай біліктілік талаптарына сәйкес келуге тиіс:</w:t>
      </w:r>
    </w:p>
    <w:bookmarkEnd w:id="16"/>
    <w:p>
      <w:pPr>
        <w:spacing w:after="0"/>
        <w:ind w:left="0"/>
        <w:jc w:val="both"/>
      </w:pPr>
      <w:r>
        <w:rPr>
          <w:rFonts w:ascii="Times New Roman"/>
          <w:b w:val="false"/>
          <w:i w:val="false"/>
          <w:color w:val="000000"/>
          <w:sz w:val="28"/>
        </w:rPr>
        <w:t>
      1) өтініш берушінің басқару органы бекіткен жақын арадағы 3 (үш) жылға арналған бизнес-жоспардың болуы. Бизнес-жоспарда мынадай мәселелер көрсетілуге тиіс:</w:t>
      </w:r>
    </w:p>
    <w:p>
      <w:pPr>
        <w:spacing w:after="0"/>
        <w:ind w:left="0"/>
        <w:jc w:val="both"/>
      </w:pPr>
      <w:r>
        <w:rPr>
          <w:rFonts w:ascii="Times New Roman"/>
          <w:b w:val="false"/>
          <w:i w:val="false"/>
          <w:color w:val="000000"/>
          <w:sz w:val="28"/>
        </w:rPr>
        <w:t>
      лицензияны алу мақсаттары;</w:t>
      </w:r>
    </w:p>
    <w:p>
      <w:pPr>
        <w:spacing w:after="0"/>
        <w:ind w:left="0"/>
        <w:jc w:val="both"/>
      </w:pPr>
      <w:r>
        <w:rPr>
          <w:rFonts w:ascii="Times New Roman"/>
          <w:b w:val="false"/>
          <w:i w:val="false"/>
          <w:color w:val="000000"/>
          <w:sz w:val="28"/>
        </w:rPr>
        <w:t xml:space="preserve">
      қызметтің негізгі бағыттарының сипаты және өтініш беруші бағдарланған нарық сегментіне шолу; </w:t>
      </w:r>
    </w:p>
    <w:p>
      <w:pPr>
        <w:spacing w:after="0"/>
        <w:ind w:left="0"/>
        <w:jc w:val="both"/>
      </w:pPr>
      <w:r>
        <w:rPr>
          <w:rFonts w:ascii="Times New Roman"/>
          <w:b w:val="false"/>
          <w:i w:val="false"/>
          <w:color w:val="000000"/>
          <w:sz w:val="28"/>
        </w:rPr>
        <w:t xml:space="preserve">
      қызмет шеңберінде болжанатын көрсетілетін қызметтер, оларды бағалау тәртібі туралы ақпарат, сондай-ақ оларды сату талаптары мен көлемі туралы жоспарлар; </w:t>
      </w:r>
    </w:p>
    <w:p>
      <w:pPr>
        <w:spacing w:after="0"/>
        <w:ind w:left="0"/>
        <w:jc w:val="both"/>
      </w:pPr>
      <w:r>
        <w:rPr>
          <w:rFonts w:ascii="Times New Roman"/>
          <w:b w:val="false"/>
          <w:i w:val="false"/>
          <w:color w:val="000000"/>
          <w:sz w:val="28"/>
        </w:rPr>
        <w:t xml:space="preserve">
      қызметпен байланысты негізгі тәуекелдер, оларды бағалау және меншікті капитал есебінен өтеу тәсілдері, меншікті капиталдың жеткіліктілік мәні, тәуекелдерді басқару және ішкі бақылау рәсімдері туралы ақпарат; </w:t>
      </w:r>
    </w:p>
    <w:p>
      <w:pPr>
        <w:spacing w:after="0"/>
        <w:ind w:left="0"/>
        <w:jc w:val="both"/>
      </w:pPr>
      <w:r>
        <w:rPr>
          <w:rFonts w:ascii="Times New Roman"/>
          <w:b w:val="false"/>
          <w:i w:val="false"/>
          <w:color w:val="000000"/>
          <w:sz w:val="28"/>
        </w:rPr>
        <w:t>
      алғашқы 3 (үш) қаржы (операциялық) жылындағы қаржы жоспары, оның ішінде кірістер мен шығыстар болжамы, көрсетілген кезеңдегі рұқсат етілген шығындылық коэффициенттері;</w:t>
      </w:r>
    </w:p>
    <w:p>
      <w:pPr>
        <w:spacing w:after="0"/>
        <w:ind w:left="0"/>
        <w:jc w:val="both"/>
      </w:pPr>
      <w:r>
        <w:rPr>
          <w:rFonts w:ascii="Times New Roman"/>
          <w:b w:val="false"/>
          <w:i w:val="false"/>
          <w:color w:val="000000"/>
          <w:sz w:val="28"/>
        </w:rPr>
        <w:t>
      компанияның инвестициялық саясаты, қызметін қаржыландыру көздері;</w:t>
      </w:r>
    </w:p>
    <w:p>
      <w:pPr>
        <w:spacing w:after="0"/>
        <w:ind w:left="0"/>
        <w:jc w:val="both"/>
      </w:pPr>
      <w:r>
        <w:rPr>
          <w:rFonts w:ascii="Times New Roman"/>
          <w:b w:val="false"/>
          <w:i w:val="false"/>
          <w:color w:val="000000"/>
          <w:sz w:val="28"/>
        </w:rPr>
        <w:t>
      инвестициялық комитет пен ішкі аудит қызметін қоса алғанда, өтініш берушінің ұйымдық құрылымы, корпоративтік басқару рәсімдерін іске асыру тәсілдерінің сипаты, сондай-ақ мамандардың білім деңгейіне қойылатын талаптар;</w:t>
      </w:r>
    </w:p>
    <w:p>
      <w:pPr>
        <w:spacing w:after="0"/>
        <w:ind w:left="0"/>
        <w:jc w:val="both"/>
      </w:pPr>
      <w:r>
        <w:rPr>
          <w:rFonts w:ascii="Times New Roman"/>
          <w:b w:val="false"/>
          <w:i w:val="false"/>
          <w:color w:val="000000"/>
          <w:sz w:val="28"/>
        </w:rPr>
        <w:t>
      2) уәкілетті органның нормативтік құқықтық актілеріне сәйкес қызметті бағалы қағаздар нарығында жүзеге асыру үшін қажетті бағдарламалық-техникалық құралдардың және өзге құрал-жабдықтың болуы;</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Заңда</w:t>
      </w:r>
      <w:r>
        <w:rPr>
          <w:rFonts w:ascii="Times New Roman"/>
          <w:b w:val="false"/>
          <w:i w:val="false"/>
          <w:color w:val="000000"/>
          <w:sz w:val="28"/>
        </w:rPr>
        <w:t xml:space="preserve"> және уәкілетті органның нормативтік-құқықтық актілерінде белгіленген талаптарға сәйкес келетін ұйымдық құрылымның болуы.</w:t>
      </w:r>
    </w:p>
    <w:bookmarkStart w:name="z106" w:id="17"/>
    <w:p>
      <w:pPr>
        <w:spacing w:after="0"/>
        <w:ind w:left="0"/>
        <w:jc w:val="both"/>
      </w:pPr>
      <w:r>
        <w:rPr>
          <w:rFonts w:ascii="Times New Roman"/>
          <w:b w:val="false"/>
          <w:i w:val="false"/>
          <w:color w:val="000000"/>
          <w:sz w:val="28"/>
        </w:rPr>
        <w:t>
      3-1. Өтініш берушінің шет тілде берілетін құжаттары қазақ және (немесе) орыс тілдеріне аударылады және "Нотариат туралы" Қазақстан Республикасы Заңының </w:t>
      </w:r>
      <w:r>
        <w:rPr>
          <w:rFonts w:ascii="Times New Roman"/>
          <w:b w:val="false"/>
          <w:i w:val="false"/>
          <w:color w:val="000000"/>
          <w:sz w:val="28"/>
        </w:rPr>
        <w:t>80-бабына</w:t>
      </w:r>
      <w:r>
        <w:rPr>
          <w:rFonts w:ascii="Times New Roman"/>
          <w:b w:val="false"/>
          <w:i w:val="false"/>
          <w:color w:val="000000"/>
          <w:sz w:val="28"/>
        </w:rPr>
        <w:t> сәйкес нотариат куәландырған түрде уәкілетті органға беріледі.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3-1-тармақпен толықтырылды - ҚР Қаржы нарығын реттеу және дамыту агенттігі Басқармасының 05.02.2021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жаңа редакцияда - ҚР Қаржы нарығын реттеу және дамыту агенттігі Басқармасының 25.11.2025 </w:t>
      </w:r>
      <w:r>
        <w:rPr>
          <w:rFonts w:ascii="Times New Roman"/>
          <w:b w:val="false"/>
          <w:i w:val="false"/>
          <w:color w:val="ff0000"/>
          <w:sz w:val="28"/>
        </w:rPr>
        <w:t>№ 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7" w:id="18"/>
    <w:p>
      <w:pPr>
        <w:spacing w:after="0"/>
        <w:ind w:left="0"/>
        <w:jc w:val="left"/>
      </w:pPr>
      <w:r>
        <w:rPr>
          <w:rFonts w:ascii="Times New Roman"/>
          <w:b/>
          <w:i w:val="false"/>
          <w:color w:val="000000"/>
        </w:rPr>
        <w:t xml:space="preserve"> 2-тарау. Лицензияларды беру, қайта ресімдеу және телнұсқаларын беру тәртібі мен талаптары</w:t>
      </w:r>
    </w:p>
    <w:bookmarkEnd w:id="18"/>
    <w:bookmarkStart w:name="z18" w:id="19"/>
    <w:p>
      <w:pPr>
        <w:spacing w:after="0"/>
        <w:ind w:left="0"/>
        <w:jc w:val="both"/>
      </w:pPr>
      <w:r>
        <w:rPr>
          <w:rFonts w:ascii="Times New Roman"/>
          <w:b w:val="false"/>
          <w:i w:val="false"/>
          <w:color w:val="000000"/>
          <w:sz w:val="28"/>
        </w:rPr>
        <w:t xml:space="preserve">
      4. Өтініш беруші уәкілетті органға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лицензия беру туралы өтінішті (бұдан әрі – өтініш) "электрондық үкіметтің" www.egov.kz веб-порталы (бұдан әрі – портал) арқылы электрондық түрде береді.</w:t>
      </w:r>
    </w:p>
    <w:bookmarkEnd w:id="19"/>
    <w:p>
      <w:pPr>
        <w:spacing w:after="0"/>
        <w:ind w:left="0"/>
        <w:jc w:val="both"/>
      </w:pPr>
      <w:r>
        <w:rPr>
          <w:rFonts w:ascii="Times New Roman"/>
          <w:b w:val="false"/>
          <w:i w:val="false"/>
          <w:color w:val="000000"/>
          <w:sz w:val="28"/>
        </w:rPr>
        <w:t xml:space="preserve">
      Мемлекеттік қызметті көрсету үшін қажетті құжаттар, мемлекеттік қызмет көрсетуден бас тарту үшін негіздер,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"Бағалы қағаздар нарығында қызметті жүзеге асыруға лицензия беру" мемлекеттік қызметін көрсетуге қойылатын негізгі талаптар тізбесі және мемлекеттік қызметті көрсету мерзімі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"Бағалы қағаздар нарығында қызметті жүзеге асыруға лицензия беру" мемлекеттік қызметті көрсетуге қойылатын негізгі талаптардың тізбесінде (бұдан әрі – Тізбе) жазылған.</w:t>
      </w:r>
    </w:p>
    <w:p>
      <w:pPr>
        <w:spacing w:after="0"/>
        <w:ind w:left="0"/>
        <w:jc w:val="both"/>
      </w:pPr>
      <w:r>
        <w:rPr>
          <w:rFonts w:ascii="Times New Roman"/>
          <w:b w:val="false"/>
          <w:i w:val="false"/>
          <w:color w:val="000000"/>
          <w:sz w:val="28"/>
        </w:rPr>
        <w:t>
      Өтінішті портал арқылы жіберген кезде өтініш берушінің "Жеке кабинетінде" нәтижені алу күні мен уақыты көрсетіле отырып, мемлекеттік қызметті көрсетуге сұрау салудың қабылданғаны туралы мәртебе автоматты түрде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нарығын реттеу және дамыту агенттігі Басқармасының 26.06.2023 </w:t>
      </w:r>
      <w:r>
        <w:rPr>
          <w:rFonts w:ascii="Times New Roman"/>
          <w:b w:val="false"/>
          <w:i w:val="false"/>
          <w:color w:val="000000"/>
          <w:sz w:val="28"/>
        </w:rPr>
        <w:t>№ 61</w:t>
      </w:r>
      <w:r>
        <w:rPr>
          <w:rFonts w:ascii="Times New Roman"/>
          <w:b w:val="false"/>
          <w:i w:val="false"/>
          <w:color w:val="ff0000"/>
          <w:sz w:val="28"/>
        </w:rPr>
        <w:t xml:space="preserve"> (01.07.2023 бастап қолданысқа енгізіледі) қаулысымен.</w:t>
      </w:r>
      <w:r>
        <w:br/>
      </w:r>
      <w:r>
        <w:rPr>
          <w:rFonts w:ascii="Times New Roman"/>
          <w:b w:val="false"/>
          <w:i w:val="false"/>
          <w:color w:val="000000"/>
          <w:sz w:val="28"/>
        </w:rPr>
        <w:t>
</w:t>
      </w:r>
    </w:p>
    <w:bookmarkStart w:name="z19" w:id="20"/>
    <w:p>
      <w:pPr>
        <w:spacing w:after="0"/>
        <w:ind w:left="0"/>
        <w:jc w:val="both"/>
      </w:pPr>
      <w:r>
        <w:rPr>
          <w:rFonts w:ascii="Times New Roman"/>
          <w:b w:val="false"/>
          <w:i w:val="false"/>
          <w:color w:val="000000"/>
          <w:sz w:val="28"/>
        </w:rPr>
        <w:t>
      5. Уәкілетті орган:</w:t>
      </w:r>
    </w:p>
    <w:bookmarkEnd w:id="20"/>
    <w:p>
      <w:pPr>
        <w:spacing w:after="0"/>
        <w:ind w:left="0"/>
        <w:jc w:val="both"/>
      </w:pPr>
      <w:r>
        <w:rPr>
          <w:rFonts w:ascii="Times New Roman"/>
          <w:b w:val="false"/>
          <w:i w:val="false"/>
          <w:color w:val="000000"/>
          <w:sz w:val="28"/>
        </w:rPr>
        <w:t>
      Қазақстан Республикасының резиденті - жеке тұлғасының жеке басын куәландыратын;</w:t>
      </w:r>
    </w:p>
    <w:p>
      <w:pPr>
        <w:spacing w:after="0"/>
        <w:ind w:left="0"/>
        <w:jc w:val="both"/>
      </w:pPr>
      <w:r>
        <w:rPr>
          <w:rFonts w:ascii="Times New Roman"/>
          <w:b w:val="false"/>
          <w:i w:val="false"/>
          <w:color w:val="000000"/>
          <w:sz w:val="28"/>
        </w:rPr>
        <w:t>
      Қазақстан Республикасының резиденті - жеке тұлғасында алынбаған немесе өтелмеген соттылықтың жоқ екенін растайтын;</w:t>
      </w:r>
    </w:p>
    <w:p>
      <w:pPr>
        <w:spacing w:after="0"/>
        <w:ind w:left="0"/>
        <w:jc w:val="both"/>
      </w:pPr>
      <w:r>
        <w:rPr>
          <w:rFonts w:ascii="Times New Roman"/>
          <w:b w:val="false"/>
          <w:i w:val="false"/>
          <w:color w:val="000000"/>
          <w:sz w:val="28"/>
        </w:rPr>
        <w:t xml:space="preserve">
      Қазақстан Республикасының резиденті - заңды тұлғасын мемлекеттік тіркеу (қайта тіркеу) туралы құжаттарда көрсетілген мәліметтерді тиісті мемлекеттік ақпараттық жүйелерден "электрондық үкімет" шлюзі арқылы алады. </w:t>
      </w:r>
    </w:p>
    <w:bookmarkStart w:name="z20" w:id="21"/>
    <w:p>
      <w:pPr>
        <w:spacing w:after="0"/>
        <w:ind w:left="0"/>
        <w:jc w:val="both"/>
      </w:pPr>
      <w:r>
        <w:rPr>
          <w:rFonts w:ascii="Times New Roman"/>
          <w:b w:val="false"/>
          <w:i w:val="false"/>
          <w:color w:val="000000"/>
          <w:sz w:val="28"/>
        </w:rPr>
        <w:t xml:space="preserve">
      6. Уәкілетті орган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лицензия береді және өзі берген лицензиялардың есебін жүргізеді.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нарығын реттеу және дамыту агенттігі Басқармасының 26.06.2023 </w:t>
      </w:r>
      <w:r>
        <w:rPr>
          <w:rFonts w:ascii="Times New Roman"/>
          <w:b w:val="false"/>
          <w:i w:val="false"/>
          <w:color w:val="000000"/>
          <w:sz w:val="28"/>
        </w:rPr>
        <w:t>№ 61</w:t>
      </w:r>
      <w:r>
        <w:rPr>
          <w:rFonts w:ascii="Times New Roman"/>
          <w:b w:val="false"/>
          <w:i w:val="false"/>
          <w:color w:val="ff0000"/>
          <w:sz w:val="28"/>
        </w:rPr>
        <w:t xml:space="preserve"> (01.07.2023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Қаржы нарығын реттеу және дамыту агенттігі Басқармасының 26.06.2023 </w:t>
      </w:r>
      <w:r>
        <w:rPr>
          <w:rFonts w:ascii="Times New Roman"/>
          <w:b w:val="false"/>
          <w:i w:val="false"/>
          <w:color w:val="000000"/>
          <w:sz w:val="28"/>
        </w:rPr>
        <w:t>№ 61</w:t>
      </w:r>
      <w:r>
        <w:rPr>
          <w:rFonts w:ascii="Times New Roman"/>
          <w:b w:val="false"/>
          <w:i w:val="false"/>
          <w:color w:val="ff0000"/>
          <w:sz w:val="28"/>
        </w:rPr>
        <w:t xml:space="preserve"> (01.07.2023 бастап қолданысқа енгізіледі) қаулысымен.</w:t>
      </w:r>
      <w:r>
        <w:br/>
      </w:r>
      <w:r>
        <w:rPr>
          <w:rFonts w:ascii="Times New Roman"/>
          <w:b w:val="false"/>
          <w:i w:val="false"/>
          <w:color w:val="000000"/>
          <w:sz w:val="28"/>
        </w:rPr>
        <w:t>
</w:t>
      </w:r>
    </w:p>
    <w:bookmarkStart w:name="z22" w:id="22"/>
    <w:p>
      <w:pPr>
        <w:spacing w:after="0"/>
        <w:ind w:left="0"/>
        <w:jc w:val="both"/>
      </w:pPr>
      <w:r>
        <w:rPr>
          <w:rFonts w:ascii="Times New Roman"/>
          <w:b w:val="false"/>
          <w:i w:val="false"/>
          <w:color w:val="000000"/>
          <w:sz w:val="28"/>
        </w:rPr>
        <w:t>
      8. Лицензияларды беру туралы шешім уәкілетті органның лауазымды тұлғасының бағалы қағаздар нарығында кәсіби қызмет түрлерін жүзеге асыруға лицензия беру туралы бұйрығымен (бұдан әрі – бұйрық) ресімделеді, ол қол қойылған күнінен бастап күшіне енеді.</w:t>
      </w:r>
    </w:p>
    <w:bookmarkEnd w:id="22"/>
    <w:bookmarkStart w:name="z23" w:id="23"/>
    <w:p>
      <w:pPr>
        <w:spacing w:after="0"/>
        <w:ind w:left="0"/>
        <w:jc w:val="both"/>
      </w:pPr>
      <w:r>
        <w:rPr>
          <w:rFonts w:ascii="Times New Roman"/>
          <w:b w:val="false"/>
          <w:i w:val="false"/>
          <w:color w:val="000000"/>
          <w:sz w:val="28"/>
        </w:rPr>
        <w:t xml:space="preserve">
      9. Лицензия Рұқсаттар және хабарламалар туралы </w:t>
      </w:r>
      <w:r>
        <w:rPr>
          <w:rFonts w:ascii="Times New Roman"/>
          <w:b w:val="false"/>
          <w:i w:val="false"/>
          <w:color w:val="000000"/>
          <w:sz w:val="28"/>
        </w:rPr>
        <w:t>заңда</w:t>
      </w:r>
      <w:r>
        <w:rPr>
          <w:rFonts w:ascii="Times New Roman"/>
          <w:b w:val="false"/>
          <w:i w:val="false"/>
          <w:color w:val="000000"/>
          <w:sz w:val="28"/>
        </w:rPr>
        <w:t xml:space="preserve"> белгіленген негіздер бойынша және тәртіппен қайта ресімделеді.</w:t>
      </w:r>
    </w:p>
    <w:bookmarkEnd w:id="23"/>
    <w:bookmarkStart w:name="z24" w:id="24"/>
    <w:p>
      <w:pPr>
        <w:spacing w:after="0"/>
        <w:ind w:left="0"/>
        <w:jc w:val="both"/>
      </w:pPr>
      <w:r>
        <w:rPr>
          <w:rFonts w:ascii="Times New Roman"/>
          <w:b w:val="false"/>
          <w:i w:val="false"/>
          <w:color w:val="000000"/>
          <w:sz w:val="28"/>
        </w:rPr>
        <w:t xml:space="preserve">
      10. Өтініште көрсетілген мекенжайы өзгерген, сондай-ақ Қағидаларға </w:t>
      </w:r>
      <w:r>
        <w:rPr>
          <w:rFonts w:ascii="Times New Roman"/>
          <w:b w:val="false"/>
          <w:i w:val="false"/>
          <w:color w:val="000000"/>
          <w:sz w:val="28"/>
        </w:rPr>
        <w:t>3-қосымшаның</w:t>
      </w:r>
      <w:r>
        <w:rPr>
          <w:rFonts w:ascii="Times New Roman"/>
          <w:b w:val="false"/>
          <w:i w:val="false"/>
          <w:color w:val="000000"/>
          <w:sz w:val="28"/>
        </w:rPr>
        <w:t xml:space="preserve"> 8-тармағы бірінші бөлігінің 7) және 8) тармақшаларында көрсетілген құжаттарға өзгерістер және (немесе) толықтырулар енгізілген жағдайларда лицензиат тиісті өзгерістер және (немесе) толықтырулар енгізілген күннен бастап күнтізбелік он күн ішінде уәкілетті органға өзгертілген құжаттарды ұсынады.</w:t>
      </w:r>
    </w:p>
    <w:bookmarkEnd w:id="24"/>
    <w:bookmarkStart w:name="z25" w:id="25"/>
    <w:p>
      <w:pPr>
        <w:spacing w:after="0"/>
        <w:ind w:left="0"/>
        <w:jc w:val="both"/>
      </w:pPr>
      <w:r>
        <w:rPr>
          <w:rFonts w:ascii="Times New Roman"/>
          <w:b w:val="false"/>
          <w:i w:val="false"/>
          <w:color w:val="000000"/>
          <w:sz w:val="28"/>
        </w:rPr>
        <w:t xml:space="preserve">
      11. Уәкілетті органның портал арқылы Қағидаларға </w:t>
      </w:r>
      <w:r>
        <w:rPr>
          <w:rFonts w:ascii="Times New Roman"/>
          <w:b w:val="false"/>
          <w:i w:val="false"/>
          <w:color w:val="000000"/>
          <w:sz w:val="28"/>
        </w:rPr>
        <w:t>3-қосымшада</w:t>
      </w:r>
      <w:r>
        <w:rPr>
          <w:rFonts w:ascii="Times New Roman"/>
          <w:b w:val="false"/>
          <w:i w:val="false"/>
          <w:color w:val="000000"/>
          <w:sz w:val="28"/>
        </w:rPr>
        <w:t xml:space="preserve"> көзделген құжаттарды алуы мемлекеттік қызметті көрсету бойынша рәсімнің (әрекеттің) басталуына негіз болып табылады.</w:t>
      </w:r>
    </w:p>
    <w:bookmarkEnd w:id="25"/>
    <w:bookmarkStart w:name="z26" w:id="26"/>
    <w:p>
      <w:pPr>
        <w:spacing w:after="0"/>
        <w:ind w:left="0"/>
        <w:jc w:val="both"/>
      </w:pPr>
      <w:r>
        <w:rPr>
          <w:rFonts w:ascii="Times New Roman"/>
          <w:b w:val="false"/>
          <w:i w:val="false"/>
          <w:color w:val="000000"/>
          <w:sz w:val="28"/>
        </w:rPr>
        <w:t xml:space="preserve">
      12. Уәкілетті органның хат-хабарды қабылдауға және тіркеуге уәкілетті қызметкері лицензия беруге өтініш түскен күні оны қабылдауды, тіркеуді және уәкілетті органның мемлекеттік қызметті көрсету үшін жауапты бөлімшесіне (бұдан әрі – жауапты бөлімше) орындау үшін жіберуді жүзеге асырады. Өтініш беруші жұмыс уақыты аяқталғаннан кейін, демалыс және мереке күндері өтініш жасаған кезде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және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өтініштерді қабылдау келесі жұмыс күні жүзеге асырылады.</w:t>
      </w:r>
    </w:p>
    <w:bookmarkEnd w:id="26"/>
    <w:p>
      <w:pPr>
        <w:spacing w:after="0"/>
        <w:ind w:left="0"/>
        <w:jc w:val="both"/>
      </w:pPr>
      <w:r>
        <w:rPr>
          <w:rFonts w:ascii="Times New Roman"/>
          <w:b w:val="false"/>
          <w:i w:val="false"/>
          <w:color w:val="000000"/>
          <w:sz w:val="28"/>
        </w:rPr>
        <w:t>
      Жауапты бөлімшенің қызметкері өтініш тіркелген күннен бастап 2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 фактісі және (немесе) қолданылу мерзімінің өткені анықталған жағдайда, жауапты бөлімшенің қызметкері көрсетілген мерзімде өтінішті одан әрі қараудан дәлелді бас тартуды дайындайды және өтініш берушіге жібереді.</w:t>
      </w:r>
    </w:p>
    <w:p>
      <w:pPr>
        <w:spacing w:after="0"/>
        <w:ind w:left="0"/>
        <w:jc w:val="both"/>
      </w:pPr>
      <w:r>
        <w:rPr>
          <w:rFonts w:ascii="Times New Roman"/>
          <w:b w:val="false"/>
          <w:i w:val="false"/>
          <w:color w:val="000000"/>
          <w:sz w:val="28"/>
        </w:rPr>
        <w:t>
      Ұсынылған құжаттардың толық болу фактісі анықталған жағдайда, жауапты бөлімшенің қызметкері 25 (жиырма бес) жұмыс күні ішінде құжаттардың Қазақстан Республикасы заңнамасының талаптарына сәйкестігін қарайды.</w:t>
      </w:r>
    </w:p>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уәкілетті орган өтініш берушіге мемлекеттік қызметті көрсетуден бас тарту туралы алдын ала шешім, сондай-ақ өтініш берушіге алдын ала шешім бойынша ұстанымын білдіру мүмкіндігін беру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хабарланған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Өтініш беруші ұсынған құжаттарды қарау, тыңдау нәтижелері бойынша жауапты бөлімше бұйрықтың және лицензияның не лицензия беруден бас тартудың жобаларын дайындайды, уәкілетті органның басшысында мемлекеттік қызмет көрсету нәтижесіне қол қойғызады.</w:t>
      </w:r>
    </w:p>
    <w:p>
      <w:pPr>
        <w:spacing w:after="0"/>
        <w:ind w:left="0"/>
        <w:jc w:val="both"/>
      </w:pPr>
      <w:r>
        <w:rPr>
          <w:rFonts w:ascii="Times New Roman"/>
          <w:b w:val="false"/>
          <w:i w:val="false"/>
          <w:color w:val="000000"/>
          <w:sz w:val="28"/>
        </w:rPr>
        <w:t>
      Жауапты бөлімшенің қызметкері шешім қабылданғаннан кейін 3 (үш) жұмыс күні ішінде өтініш берушіге мемлекеттік қызмет көрсету нәтижесін уәкілетті органның уәкілетті адамының электрондық цифрлық қолтаңбасымен (бұдан әрі − ЭЦҚ) куәландырылған электрондық құжат нысанында өтініш берушінің "жеке кабинетіне"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Қаржы нарығын реттеу және дамыту агенттігі Басқармасының 14.03.2022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27" w:id="27"/>
    <w:p>
      <w:pPr>
        <w:spacing w:after="0"/>
        <w:ind w:left="0"/>
        <w:jc w:val="both"/>
      </w:pPr>
      <w:r>
        <w:rPr>
          <w:rFonts w:ascii="Times New Roman"/>
          <w:b w:val="false"/>
          <w:i w:val="false"/>
          <w:color w:val="000000"/>
          <w:sz w:val="28"/>
        </w:rPr>
        <w:t xml:space="preserve">
      13. Уәкілетті органның хат-хабарды қабылдауға және тіркеуге уәкілетті қызметкері лицензияны қайта ресімдеуге өтініш түскен күні оны қабылдауды, тіркеуді және жауапты бөлімшеге орындау үшін жіберуді жүзеге асырады. Өтініш беруші жұмыс уақыты аяқталғаннан кейін, демалыс және мереке күндері өтініш жасаған кезде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және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өтініштерді қабылдау келесі жұмыс күні жүзеге асырылады.</w:t>
      </w:r>
    </w:p>
    <w:bookmarkEnd w:id="27"/>
    <w:p>
      <w:pPr>
        <w:spacing w:after="0"/>
        <w:ind w:left="0"/>
        <w:jc w:val="both"/>
      </w:pPr>
      <w:r>
        <w:rPr>
          <w:rFonts w:ascii="Times New Roman"/>
          <w:b w:val="false"/>
          <w:i w:val="false"/>
          <w:color w:val="000000"/>
          <w:sz w:val="28"/>
        </w:rPr>
        <w:t>
      Жауапты бөлімшенің қызметкері өтініш тіркелген күннен бастап 1 (бір)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 фактісі және (немесе) қолданылу мерзімінің өткені анықталған жағдайда, жауапты бөлімшенің қызметкері көрсетілген мерзімде өтінішті одан әрі қараудан дәлелді бас тартуды дайындайды және өтініш берушіге жібереді.</w:t>
      </w:r>
    </w:p>
    <w:p>
      <w:pPr>
        <w:spacing w:after="0"/>
        <w:ind w:left="0"/>
        <w:jc w:val="both"/>
      </w:pPr>
      <w:r>
        <w:rPr>
          <w:rFonts w:ascii="Times New Roman"/>
          <w:b w:val="false"/>
          <w:i w:val="false"/>
          <w:color w:val="000000"/>
          <w:sz w:val="28"/>
        </w:rPr>
        <w:t>
      Ұсынылған құжаттардың толық болу фактісі анықталған жағдайда, жауапты бөлімшенің қызметкері 1 (бір) жұмыс күні ішінде құжаттардың Қазақстан Республикасы заңнамасының талаптарына сәйкестігін қарайды.</w:t>
      </w:r>
    </w:p>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уәкілетті орган өтініш берушіге мемлекеттік қызметті көрсетуден бас тарту туралы алдын ала шешім, сондай-ақ өтініш берушіге алдын ала шешім бойынша ұстанымын білдіру мүмкіндігін беру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хабарланған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xml:space="preserve">
      Мемлекеттік қызмет көрсетуден бас тартуға негіздер болған кезде өтінішті қарау мерзімі көрсетілетін қызметті беруші басшысының немесе оның орынбасарының дәлелді шешімімен ақылға қонымды мерзімге, бірақ өтінішті дұрыс қарау үшін маңызы бар нақты мән-жайларды анықтау қажеттілігіне байланысты 2 (екі) айдан аспайтын мерзімге ұзартылады, бұл туралы Қазақстан Республикасы Әкімшілік рәсімдік-процестік кодексінің 76-бабының </w:t>
      </w:r>
      <w:r>
        <w:rPr>
          <w:rFonts w:ascii="Times New Roman"/>
          <w:b w:val="false"/>
          <w:i w:val="false"/>
          <w:color w:val="000000"/>
          <w:sz w:val="28"/>
        </w:rPr>
        <w:t>3-тармағына</w:t>
      </w:r>
      <w:r>
        <w:rPr>
          <w:rFonts w:ascii="Times New Roman"/>
          <w:b w:val="false"/>
          <w:i w:val="false"/>
          <w:color w:val="000000"/>
          <w:sz w:val="28"/>
        </w:rPr>
        <w:t xml:space="preserve"> сәйкес мерзім ұзартылған күннен бастап 3 (үш) жұмыс күні ішінде көрсетілетін қызметті алушыға хабарланады.</w:t>
      </w:r>
    </w:p>
    <w:p>
      <w:pPr>
        <w:spacing w:after="0"/>
        <w:ind w:left="0"/>
        <w:jc w:val="both"/>
      </w:pPr>
      <w:r>
        <w:rPr>
          <w:rFonts w:ascii="Times New Roman"/>
          <w:b w:val="false"/>
          <w:i w:val="false"/>
          <w:color w:val="000000"/>
          <w:sz w:val="28"/>
        </w:rPr>
        <w:t>
      Өтініш беруші ұсынған құжаттарды қарау, тыңдау нәтижелері бойынша жауапты бөлімше бұйрықтың және лицензияның не лицензияны қайта ресімдеуден бас тартудың жобаларын дайындайды, уәкілетті органның басшысында мемлекеттік қызмет көрсету нәтижесіне қол қойғызады.</w:t>
      </w:r>
    </w:p>
    <w:p>
      <w:pPr>
        <w:spacing w:after="0"/>
        <w:ind w:left="0"/>
        <w:jc w:val="both"/>
      </w:pPr>
      <w:r>
        <w:rPr>
          <w:rFonts w:ascii="Times New Roman"/>
          <w:b w:val="false"/>
          <w:i w:val="false"/>
          <w:color w:val="000000"/>
          <w:sz w:val="28"/>
        </w:rPr>
        <w:t>
      Жауапты бөлімшенің қызметкері шешім қабылданғаннан кейін 1 (бір) жұмыс күні ішінде өтініш берушіге мемлекеттік қызмет көрсету нәтижесін уәкілетті органның уәкілетті адамының ЭЦҚ-мен куәландырылған электрондық құжат нысанында өтініш берушінің "жеке кабинетіне"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Қаржы нарығын реттеу және дамыту агенттігі Басқармасының 14.03.2022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28" w:id="28"/>
    <w:p>
      <w:pPr>
        <w:spacing w:after="0"/>
        <w:ind w:left="0"/>
        <w:jc w:val="both"/>
      </w:pPr>
      <w:r>
        <w:rPr>
          <w:rFonts w:ascii="Times New Roman"/>
          <w:b w:val="false"/>
          <w:i w:val="false"/>
          <w:color w:val="000000"/>
          <w:sz w:val="28"/>
        </w:rPr>
        <w:t xml:space="preserve">
      14. Уәкілетті органның хат-хабарды қабылдауға және тіркеуге уәкілетті қызметкері лицензияны қайта ресімдеуге өтініш түскен күні бөліп шығару немесе бөлу нысанында өтініш беруші қайта ұйымдастырылған кезде оны қабылдауды, тіркеуді және жауапты бөлімшеге орындау үшін жіберуді жүзеге асырады. Өтініш беруші жұмыс уақыты аяқталғаннан кейін, демалыс және мереке күндері өтініш жасаған кезде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өтініштерді қабылдау келесі жұмыс күні жүзеге асырылады.</w:t>
      </w:r>
    </w:p>
    <w:bookmarkEnd w:id="28"/>
    <w:p>
      <w:pPr>
        <w:spacing w:after="0"/>
        <w:ind w:left="0"/>
        <w:jc w:val="both"/>
      </w:pPr>
      <w:r>
        <w:rPr>
          <w:rFonts w:ascii="Times New Roman"/>
          <w:b w:val="false"/>
          <w:i w:val="false"/>
          <w:color w:val="000000"/>
          <w:sz w:val="28"/>
        </w:rPr>
        <w:t>
      Жауапты бөлімшенің қызметкері өтініш тіркелген күннен бастап 3 (үш)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 және (немесе) қолданылу мерзімінің өткені фактісі анықталған жағдайда, жауапты бөлімшенің қызметкері көрсетілген мерзімде өтінішті одан әрі қараудан дәлелді бас тартуды дайындайды және өтініш берушіге жібереді.</w:t>
      </w:r>
    </w:p>
    <w:p>
      <w:pPr>
        <w:spacing w:after="0"/>
        <w:ind w:left="0"/>
        <w:jc w:val="both"/>
      </w:pPr>
      <w:r>
        <w:rPr>
          <w:rFonts w:ascii="Times New Roman"/>
          <w:b w:val="false"/>
          <w:i w:val="false"/>
          <w:color w:val="000000"/>
          <w:sz w:val="28"/>
        </w:rPr>
        <w:t>
      Ұсынылған құжаттардың толық болу фактісі анықталған жағдайда, жауапты бөлімшенің қызметкері 25 (жиырма бес) жұмыс күні ішінде құжаттардың Қазақстан Республикасы заңнамасының талаптарына сәйкестігін қарайды.</w:t>
      </w:r>
    </w:p>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уәкілетті орган өтініш берушіге мемлекеттік қызметті көрсетуден бас тарту туралы алдын ала шешім, сондай-ақ өтініш берушіге алдын ала шешім бойынша ұстанымын білдіру мүмкіндігін беру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хабарланған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Өтініш беруші ұсынған құжаттарды қарау, тыңдау нәтижелері бойынша жауапты бөлімше бұйрықтың және лицензияның не лицензия беруден бас тартудың жобаларын дайындайды, уәкілетті органның басшысында мемлекеттік қызмет көрсету нәтижесіне қол қойғызады.</w:t>
      </w:r>
    </w:p>
    <w:p>
      <w:pPr>
        <w:spacing w:after="0"/>
        <w:ind w:left="0"/>
        <w:jc w:val="both"/>
      </w:pPr>
      <w:r>
        <w:rPr>
          <w:rFonts w:ascii="Times New Roman"/>
          <w:b w:val="false"/>
          <w:i w:val="false"/>
          <w:color w:val="000000"/>
          <w:sz w:val="28"/>
        </w:rPr>
        <w:t>
      Жауапты бөлімшенің қызметкері шешім қабылданғаннан кейін 3 (үш) жұмыс күні ішінде өтініш берушіге мемлекеттік қызмет көрсету нәтижесін уәкілетті органның ЭЦҚ-мен куәландырылған электрондық құжат нысанында өтініш берушінің "жеке кабинетіне"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Қаржы нарығын реттеу және дамыту агенттігі Басқармасының 26.06.2023 </w:t>
      </w:r>
      <w:r>
        <w:rPr>
          <w:rFonts w:ascii="Times New Roman"/>
          <w:b w:val="false"/>
          <w:i w:val="false"/>
          <w:color w:val="000000"/>
          <w:sz w:val="28"/>
        </w:rPr>
        <w:t>№ 61</w:t>
      </w:r>
      <w:r>
        <w:rPr>
          <w:rFonts w:ascii="Times New Roman"/>
          <w:b w:val="false"/>
          <w:i w:val="false"/>
          <w:color w:val="ff0000"/>
          <w:sz w:val="28"/>
        </w:rPr>
        <w:t xml:space="preserve"> (01.07.2023 бастап қолданысқа енгізіледі) қаулысымен.</w:t>
      </w:r>
      <w:r>
        <w:br/>
      </w:r>
      <w:r>
        <w:rPr>
          <w:rFonts w:ascii="Times New Roman"/>
          <w:b w:val="false"/>
          <w:i w:val="false"/>
          <w:color w:val="000000"/>
          <w:sz w:val="28"/>
        </w:rPr>
        <w:t>
</w:t>
      </w:r>
    </w:p>
    <w:bookmarkStart w:name="z29" w:id="29"/>
    <w:p>
      <w:pPr>
        <w:spacing w:after="0"/>
        <w:ind w:left="0"/>
        <w:jc w:val="both"/>
      </w:pPr>
      <w:r>
        <w:rPr>
          <w:rFonts w:ascii="Times New Roman"/>
          <w:b w:val="false"/>
          <w:i w:val="false"/>
          <w:color w:val="000000"/>
          <w:sz w:val="28"/>
        </w:rPr>
        <w:t>
      15. Уәкілетті органның хат-хабарды қабылдауға және тіркеуге уәкілетті қызметкері лицензияның телнұсқасын (егер бұрын берілген лицензия қағаз нысанда ресімделген болса) беруге өтінішті келіп түскен күні қабылдайды, тіркейді және жауапты бөлімшеге орындауға жібереді. Өтініш беруші жұмыс уақыты аяқталғаннан кейін, Қазақстан Республикасының еңбек заңнамасына сәйкес демалыс және мереке күндері өтініш берген жағдайда өтініштерді қабылдау келесі жұмыс күні жүзеге асырылады.</w:t>
      </w:r>
    </w:p>
    <w:bookmarkEnd w:id="29"/>
    <w:p>
      <w:pPr>
        <w:spacing w:after="0"/>
        <w:ind w:left="0"/>
        <w:jc w:val="both"/>
      </w:pPr>
      <w:r>
        <w:rPr>
          <w:rFonts w:ascii="Times New Roman"/>
          <w:b w:val="false"/>
          <w:i w:val="false"/>
          <w:color w:val="000000"/>
          <w:sz w:val="28"/>
        </w:rPr>
        <w:t xml:space="preserve">
      Жауапты бөлімшенің қызметкері 2 (екі) жұмыс күні ішінде құжаттарды Қазақстан Республикасы заңнамасының талаптарына сәйкес келуі тұрғысынан қарайды, лицензияның телнұсқасының не лицензияның телнұсқасын беруден бас тартудың жобасын дайындайды, лицензияның телнұсқасын қоса отырып, лицензияның телнұсқасын беру туралы хабарламаны не лицензияның телнұсқасын беруден бас тартуды өтініш берушіге уәкілетті органның кеңсесі арқылы жібереді. </w:t>
      </w:r>
    </w:p>
    <w:p>
      <w:pPr>
        <w:spacing w:after="0"/>
        <w:ind w:left="0"/>
        <w:jc w:val="both"/>
      </w:pPr>
      <w:r>
        <w:rPr>
          <w:rFonts w:ascii="Times New Roman"/>
          <w:b w:val="false"/>
          <w:i w:val="false"/>
          <w:color w:val="000000"/>
          <w:sz w:val="28"/>
        </w:rPr>
        <w:t>
      Порталда лицензияның телнұсқасының электрондық көшірмесімен қоса лицензияның телнұсқасын беру туралы хабарлама не лицензияның телнұсқасын беруден бас тарту өтініш берушіге уәкілетті органның уәкілетті адамының ЭЦҚ-мен куәландырылған электрондық құжат нысанында өтініш берушіге "жеке кабинетіне" жіберіледі.</w:t>
      </w:r>
    </w:p>
    <w:bookmarkStart w:name="z30" w:id="30"/>
    <w:p>
      <w:pPr>
        <w:spacing w:after="0"/>
        <w:ind w:left="0"/>
        <w:jc w:val="both"/>
      </w:pPr>
      <w:r>
        <w:rPr>
          <w:rFonts w:ascii="Times New Roman"/>
          <w:b w:val="false"/>
          <w:i w:val="false"/>
          <w:color w:val="000000"/>
          <w:sz w:val="28"/>
        </w:rPr>
        <w:t>
      16. Лицензиялық алымды төлеу екінші деңгейдегі банктер, Қазақстан Республикасы бейрезидент-банктерінің филиалдары немесе банк операцияларының жекелеген түрлерін жүзеге асыратын ұйымдар арқылы қолма-қол ақшамен немесе қолма-қол ақшасыз нысанда, сондай-ақ "электрондық үкіметтің" төлем шлюзі арқылы қолма-қол ақшасыз нысанда жүзеге асырылады.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Қаржы нарығын реттеу және дамыту агенттігі Басқармасының 05.02.2021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31" w:id="31"/>
    <w:p>
      <w:pPr>
        <w:spacing w:after="0"/>
        <w:ind w:left="0"/>
        <w:jc w:val="both"/>
      </w:pPr>
      <w:r>
        <w:rPr>
          <w:rFonts w:ascii="Times New Roman"/>
          <w:b w:val="false"/>
          <w:i w:val="false"/>
          <w:color w:val="000000"/>
          <w:sz w:val="28"/>
        </w:rPr>
        <w:t>
      17. Мемлекеттік қызметтер көрсету мәселелері бойынша шағымды қарауды уәкілетті органның басшысы, мемлекеттік қызметтер көрсету сапасын бағалау және бақылау жөніндегі уәкілетті орган (бұдан әрі – шағымды қарайтын орган) жүргізеді.</w:t>
      </w:r>
    </w:p>
    <w:bookmarkEnd w:id="31"/>
    <w:p>
      <w:pPr>
        <w:spacing w:after="0"/>
        <w:ind w:left="0"/>
        <w:jc w:val="both"/>
      </w:pPr>
      <w:r>
        <w:rPr>
          <w:rFonts w:ascii="Times New Roman"/>
          <w:b w:val="false"/>
          <w:i w:val="false"/>
          <w:color w:val="000000"/>
          <w:sz w:val="28"/>
        </w:rPr>
        <w:t>
      Шағым уәкілетті органға,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Уәкілетті орган, шешіміне, әрекетіне (әрекетсіздігіне) шағым жасалып отырған лауазымды адам шағым келіп түскен күннен бастап 3 (үш) жұмыс күнінен кешіктірмей осы шағымды шағым қарайтын органға жібереді.</w:t>
      </w:r>
    </w:p>
    <w:p>
      <w:pPr>
        <w:spacing w:after="0"/>
        <w:ind w:left="0"/>
        <w:jc w:val="both"/>
      </w:pPr>
      <w:r>
        <w:rPr>
          <w:rFonts w:ascii="Times New Roman"/>
          <w:b w:val="false"/>
          <w:i w:val="false"/>
          <w:color w:val="000000"/>
          <w:sz w:val="28"/>
        </w:rPr>
        <w:t xml:space="preserve">
      Уәкілетті органның атына келіп түскен Қордың шағымы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оны тіркеген күннен бастап 5 (бес) жұмыс күні ішінде қарауға жатады.</w:t>
      </w:r>
    </w:p>
    <w:p>
      <w:pPr>
        <w:spacing w:after="0"/>
        <w:ind w:left="0"/>
        <w:jc w:val="both"/>
      </w:pPr>
      <w:r>
        <w:rPr>
          <w:rFonts w:ascii="Times New Roman"/>
          <w:b w:val="false"/>
          <w:i w:val="false"/>
          <w:color w:val="000000"/>
          <w:sz w:val="28"/>
        </w:rPr>
        <w:t>
      Шағым қарайтын органның атына келіп түскен Қордың шағымы оны тіркеген күнінен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Қаржы нарығын реттеу және дамыту агенттігі Басқармасының 14.03.2022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32" w:id="32"/>
    <w:p>
      <w:pPr>
        <w:spacing w:after="0"/>
        <w:ind w:left="0"/>
        <w:jc w:val="both"/>
      </w:pPr>
      <w:r>
        <w:rPr>
          <w:rFonts w:ascii="Times New Roman"/>
          <w:b w:val="false"/>
          <w:i w:val="false"/>
          <w:color w:val="000000"/>
          <w:sz w:val="28"/>
        </w:rPr>
        <w:t>
      18. Уәкілетті органның басшысына жіберілетін шағымда:</w:t>
      </w:r>
    </w:p>
    <w:bookmarkEnd w:id="32"/>
    <w:p>
      <w:pPr>
        <w:spacing w:after="0"/>
        <w:ind w:left="0"/>
        <w:jc w:val="both"/>
      </w:pPr>
      <w:r>
        <w:rPr>
          <w:rFonts w:ascii="Times New Roman"/>
          <w:b w:val="false"/>
          <w:i w:val="false"/>
          <w:color w:val="000000"/>
          <w:sz w:val="28"/>
        </w:rPr>
        <w:t>
      1) тегі, аты, сондай-ақ қалауына қарай әкесінің аты (ол бар болса), пошталық мекенжайы (жеке тұлға үшін);</w:t>
      </w:r>
    </w:p>
    <w:p>
      <w:pPr>
        <w:spacing w:after="0"/>
        <w:ind w:left="0"/>
        <w:jc w:val="both"/>
      </w:pPr>
      <w:r>
        <w:rPr>
          <w:rFonts w:ascii="Times New Roman"/>
          <w:b w:val="false"/>
          <w:i w:val="false"/>
          <w:color w:val="000000"/>
          <w:sz w:val="28"/>
        </w:rPr>
        <w:t>
      2) атауы, пошталық мекенжайы, жіберілген нөмірі мен күні (заңды тұлға үшін) көрсетіледі.</w:t>
      </w:r>
    </w:p>
    <w:p>
      <w:pPr>
        <w:spacing w:after="0"/>
        <w:ind w:left="0"/>
        <w:jc w:val="both"/>
      </w:pPr>
      <w:r>
        <w:rPr>
          <w:rFonts w:ascii="Times New Roman"/>
          <w:b w:val="false"/>
          <w:i w:val="false"/>
          <w:color w:val="000000"/>
          <w:sz w:val="28"/>
        </w:rPr>
        <w:t xml:space="preserve">
      Уәкілетті органның кеңсесінде шағымды қабылдаған адамның тегі және аты-жөні, берілген шағымға жауап алудың мерзімі мен орнын көрсете отырып шағымды тіркеу (мөртабан, кіріс нөмірі және күні) уәкілетті орган басшысының шағымды қабылданғанын растау болып табылады. </w:t>
      </w:r>
    </w:p>
    <w:p>
      <w:pPr>
        <w:spacing w:after="0"/>
        <w:ind w:left="0"/>
        <w:jc w:val="both"/>
      </w:pPr>
      <w:r>
        <w:rPr>
          <w:rFonts w:ascii="Times New Roman"/>
          <w:b w:val="false"/>
          <w:i w:val="false"/>
          <w:color w:val="000000"/>
          <w:sz w:val="28"/>
        </w:rPr>
        <w:t>
      Портал арқылы өтініш берген жағдайда шағымдану тәртібі туралы ақпаратты бірыңғай байланыс орталығының 8-800-080-7777 немесе 1414 телефондары арқылы алуға болады.</w:t>
      </w:r>
    </w:p>
    <w:p>
      <w:pPr>
        <w:spacing w:after="0"/>
        <w:ind w:left="0"/>
        <w:jc w:val="both"/>
      </w:pPr>
      <w:r>
        <w:rPr>
          <w:rFonts w:ascii="Times New Roman"/>
          <w:b w:val="false"/>
          <w:i w:val="false"/>
          <w:color w:val="000000"/>
          <w:sz w:val="28"/>
        </w:rPr>
        <w:t>
      Шағым портал арқылы жіберілген жағдайда өтініш берушіге "жеке кабинеттен" шағым туралы ақпарат қолжетімді болады, ол уәкілетті орган шағымды өңдеу (жеткізу, тіркеу, орындалуы туралы белгілер, қарау немесе қараудан бас тарту туралы жауап) барысында жаңартылып отырады.</w:t>
      </w:r>
    </w:p>
    <w:bookmarkStart w:name="z33" w:id="33"/>
    <w:p>
      <w:pPr>
        <w:spacing w:after="0"/>
        <w:ind w:left="0"/>
        <w:jc w:val="left"/>
      </w:pPr>
      <w:r>
        <w:rPr>
          <w:rFonts w:ascii="Times New Roman"/>
          <w:b/>
          <w:i w:val="false"/>
          <w:color w:val="000000"/>
        </w:rPr>
        <w:t xml:space="preserve"> 3-тарау. Лицензияларды тоқтата тұрудың және олардан айырудың тәртібі мен талаптары</w:t>
      </w:r>
    </w:p>
    <w:bookmarkEnd w:id="33"/>
    <w:bookmarkStart w:name="z34" w:id="34"/>
    <w:p>
      <w:pPr>
        <w:spacing w:after="0"/>
        <w:ind w:left="0"/>
        <w:jc w:val="both"/>
      </w:pPr>
      <w:r>
        <w:rPr>
          <w:rFonts w:ascii="Times New Roman"/>
          <w:b w:val="false"/>
          <w:i w:val="false"/>
          <w:color w:val="000000"/>
          <w:sz w:val="28"/>
        </w:rPr>
        <w:t>
      19. Лицензиат лицензияның қолданылуын тоқтату, қызмет түрінің (шағын түрінің) атауын өзгерту және (немесе) қызмет түрін (шағын түрін) алып тастау туралы уәкілетті органға ерікті түрде өтініш берген кезде акционерлердің жалпы жиналысы шешімінің немесе Қазақстан Республикасының бейрезидент-банкі шешімінің (егер лицензиат Қазақстан Республикасы бейрезидент-банкінің филиалы болып табылса) шешімінің негізінде барлық қызмет түрі (шағын түрлері) (лицензияның қолданылуын тоқтату туралы уәкілетті органға ерікті түрде өтініш берген жағдайда) немесе өзгеріс енгізілуге және (немесе) алып тасталуға тиіс қызмет түрі (шағын түрі) бойынша барлық міндеттемелер орындалғаннан кейін күнтізбелік отыз күн ішінде уәкілетті органға ерікті түрде өтініш беруге байланысты лицензияның қолданылуын тоқтатуға, қызмет түрінің (шағын түрінің) атауын өзгертуге және (немесе) қызмет түрін (шағын түрін) алып тастауға уәкілетті органға өтініш береді.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Қаржы нарығын реттеу және дамыту агенттігі Басқармасының 05.02.2021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35" w:id="35"/>
    <w:p>
      <w:pPr>
        <w:spacing w:after="0"/>
        <w:ind w:left="0"/>
        <w:jc w:val="both"/>
      </w:pPr>
      <w:r>
        <w:rPr>
          <w:rFonts w:ascii="Times New Roman"/>
          <w:b w:val="false"/>
          <w:i w:val="false"/>
          <w:color w:val="000000"/>
          <w:sz w:val="28"/>
        </w:rPr>
        <w:t>
      20. Уәкілетті органға лицензияның қолданылуын тоқтату, қызмет түрінің (шағын түрінің) атауын өзгерту және (немесе) қызмет түрін (шағын түрін) алып тастау туралы ақпаратты лицензиат Қазақстан Республикасының барлық аумағында таралатын мерзімді баспасөз басылымдарында қазақ және орыс тілдерінде уәкілетті органға өтініш берілген күнге дейін күнтізбелік алпыс күннен кешіктірмей жариялайды.</w:t>
      </w:r>
    </w:p>
    <w:bookmarkEnd w:id="35"/>
    <w:bookmarkStart w:name="z36" w:id="36"/>
    <w:p>
      <w:pPr>
        <w:spacing w:after="0"/>
        <w:ind w:left="0"/>
        <w:jc w:val="both"/>
      </w:pPr>
      <w:r>
        <w:rPr>
          <w:rFonts w:ascii="Times New Roman"/>
          <w:b w:val="false"/>
          <w:i w:val="false"/>
          <w:color w:val="000000"/>
          <w:sz w:val="28"/>
        </w:rPr>
        <w:t xml:space="preserve">
      21. Лицензиаттың бірінші басшысы қол қойған, уәкілетті органға ерікті түрде өтініш беруге байланысты лицензияның қолданылуын тоқтатуға өтініш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уәкілетті органға мынадай құжаттармен қоса ұсынылады:</w:t>
      </w:r>
    </w:p>
    <w:bookmarkEnd w:id="36"/>
    <w:p>
      <w:pPr>
        <w:spacing w:after="0"/>
        <w:ind w:left="0"/>
        <w:jc w:val="both"/>
      </w:pPr>
      <w:r>
        <w:rPr>
          <w:rFonts w:ascii="Times New Roman"/>
          <w:b w:val="false"/>
          <w:i w:val="false"/>
          <w:color w:val="000000"/>
          <w:sz w:val="28"/>
        </w:rPr>
        <w:t>
      1) уәкілетті органға лицензияның қолданылуын тоқтату, қызмет түрінің (шағын түрінің) атауын өзгерту және (немесе) қызмет түрін (шағын түрін) алып тастау туралы ерікті түрде өтініш жасау туралы лицензиаттың акционерлері жалпы жиналысының шешімі не Қазақстан Республикасы бейрезидент-банкінің (егер лицензиат Қазақстан Республикасы бейрезидент-банкінің филиалы болып табылса) шешімі;</w:t>
      </w:r>
    </w:p>
    <w:p>
      <w:pPr>
        <w:spacing w:after="0"/>
        <w:ind w:left="0"/>
        <w:jc w:val="both"/>
      </w:pPr>
      <w:r>
        <w:rPr>
          <w:rFonts w:ascii="Times New Roman"/>
          <w:b w:val="false"/>
          <w:i w:val="false"/>
          <w:color w:val="000000"/>
          <w:sz w:val="28"/>
        </w:rPr>
        <w:t>
      2) лицензиаттың барлық қызмет түрі (шағын түрлері) немесе өзгеріс енгізілуге және (немесе) алып тасталуға тиіс қызмет түрі (шағын түрі) бойынша міндеттемелердің және қолданыстағы шарттардың жоқ екендігі туралы кепілдеме-хаты;</w:t>
      </w:r>
    </w:p>
    <w:p>
      <w:pPr>
        <w:spacing w:after="0"/>
        <w:ind w:left="0"/>
        <w:jc w:val="both"/>
      </w:pPr>
      <w:r>
        <w:rPr>
          <w:rFonts w:ascii="Times New Roman"/>
          <w:b w:val="false"/>
          <w:i w:val="false"/>
          <w:color w:val="000000"/>
          <w:sz w:val="28"/>
        </w:rPr>
        <w:t>
      3) "Бағалы қағаздардың орталық депозитарийі" АҚ-тың орталық депозитарийдің есепке алу жүйесінде лицензиаттың жеке шотын және жеке шотындағы барлық қосалқы шоттарды жабу туралы хаты немесе "Бағалы қағаздардың орталық депозитарийі" АҚ-тан лицензиаттың атына ашылған жеке шотқа "жоғалған клиент" мәртебесін беру туралы ақпарат;</w:t>
      </w:r>
    </w:p>
    <w:p>
      <w:pPr>
        <w:spacing w:after="0"/>
        <w:ind w:left="0"/>
        <w:jc w:val="both"/>
      </w:pPr>
      <w:r>
        <w:rPr>
          <w:rFonts w:ascii="Times New Roman"/>
          <w:b w:val="false"/>
          <w:i w:val="false"/>
          <w:color w:val="000000"/>
          <w:sz w:val="28"/>
        </w:rPr>
        <w:t>
      4) "Бағалы қағаздардың орталық депозитарийі" АҚ-тың депозитарлық қызмет көрсету шартын, ағымдағы шот шартын және факсимильді хабарлар түріндегі операциялық құжаттарды қабылдау және беру шартын бұзу туралы хаты (лицензияның қолданылуын тоқтату туралы уәкілетті органға ерікті түрде өтініш берген кезде);</w:t>
      </w:r>
    </w:p>
    <w:p>
      <w:pPr>
        <w:spacing w:after="0"/>
        <w:ind w:left="0"/>
        <w:jc w:val="both"/>
      </w:pPr>
      <w:r>
        <w:rPr>
          <w:rFonts w:ascii="Times New Roman"/>
          <w:b w:val="false"/>
          <w:i w:val="false"/>
          <w:color w:val="000000"/>
          <w:sz w:val="28"/>
        </w:rPr>
        <w:t>
      5) барлық қызмет түрі (шағын түрлері) (лицензияның қолданылуын тоқтату туралы уәкілетті органға ерікті түрде өтініш берген кезде) немесе өзгеріс енгізілуге және (немесе) алып тасталуға тиіс қызмет түрі (шағын түрі) бойынша "Қазақстан қор биржасы" АҚ-тың алдында берешектің жоқ екені туралы "Қазақстан қор биржасы" АҚ-тың хаты;</w:t>
      </w:r>
    </w:p>
    <w:p>
      <w:pPr>
        <w:spacing w:after="0"/>
        <w:ind w:left="0"/>
        <w:jc w:val="both"/>
      </w:pPr>
      <w:r>
        <w:rPr>
          <w:rFonts w:ascii="Times New Roman"/>
          <w:b w:val="false"/>
          <w:i w:val="false"/>
          <w:color w:val="000000"/>
          <w:sz w:val="28"/>
        </w:rPr>
        <w:t>
      6) өтініш жіберген күннің алдындағы күні жасалған бухгалтерлік баланс және оған түсіндірме жазба. Бухгалтерлік балансқа түсіндірме жазбада кредиторлық берешек сомаларын және олардың туындау негіздерін көрсете отырып, лицензиаттың кредиторлары туралы (олар болса) ақпарат ашып көрсетіледі.</w:t>
      </w:r>
    </w:p>
    <w:p>
      <w:pPr>
        <w:spacing w:after="0"/>
        <w:ind w:left="0"/>
        <w:jc w:val="both"/>
      </w:pPr>
      <w:r>
        <w:rPr>
          <w:rFonts w:ascii="Times New Roman"/>
          <w:b w:val="false"/>
          <w:i w:val="false"/>
          <w:color w:val="000000"/>
          <w:sz w:val="28"/>
        </w:rPr>
        <w:t>
      Осы тармақтың 3), 4) және 5) тармақшалары трансфер-агент қызметін жүзеге асыратын лицензиатқа қолданылмайды.</w:t>
      </w:r>
    </w:p>
    <w:p>
      <w:pPr>
        <w:spacing w:after="0"/>
        <w:ind w:left="0"/>
        <w:jc w:val="both"/>
      </w:pPr>
      <w:r>
        <w:rPr>
          <w:rFonts w:ascii="Times New Roman"/>
          <w:b w:val="false"/>
          <w:i w:val="false"/>
          <w:color w:val="000000"/>
          <w:sz w:val="28"/>
        </w:rPr>
        <w:t xml:space="preserve">
      Қызмет түрінің (шағын түрінің) атауын өзгерткен кезде лицензиат Қағидаларға </w:t>
      </w:r>
      <w:r>
        <w:rPr>
          <w:rFonts w:ascii="Times New Roman"/>
          <w:b w:val="false"/>
          <w:i w:val="false"/>
          <w:color w:val="000000"/>
          <w:sz w:val="28"/>
        </w:rPr>
        <w:t>3-қосымшаның</w:t>
      </w:r>
      <w:r>
        <w:rPr>
          <w:rFonts w:ascii="Times New Roman"/>
          <w:b w:val="false"/>
          <w:i w:val="false"/>
          <w:color w:val="000000"/>
          <w:sz w:val="28"/>
        </w:rPr>
        <w:t xml:space="preserve"> 8-тармағы бірінші бөлігінің 8) және 12) тармақшаларында көрсетілген құжаттарды қосымша береді.</w:t>
      </w:r>
    </w:p>
    <w:p>
      <w:pPr>
        <w:spacing w:after="0"/>
        <w:ind w:left="0"/>
        <w:jc w:val="both"/>
      </w:pPr>
      <w:r>
        <w:rPr>
          <w:rFonts w:ascii="Times New Roman"/>
          <w:b w:val="false"/>
          <w:i w:val="false"/>
          <w:color w:val="000000"/>
          <w:sz w:val="28"/>
        </w:rPr>
        <w:t>
      Ерікті зейнетақы жарналарын тарту құқығымен инвестициялық портфельді басқару бойынша қызметтің шағын түрі алып тасталған не ерікті зейнетақы жарналарын тарту құқығымен инвестициялық портфельді басқару бойынша қызметтің шағын түрінің атауы ерікті зейнетақы жарналарын тарту құқығынсыз инвестициялық портфельді басқару бойынша қызметтің шағын түріне өзгерген жағдайда ерікті жинақтаушы зейнетақы қоры уәкілетті органға осы тармақта көзделген құжаттармен бірге ерікті жинақтаушы зейнетақы қорының, бірыңғай жинақтаушы зейнетақы қорының, бірыңғай жинақтаушы зейнетақы қорының кастодиан банкінің, ерікті жинақтаушы зейнетақы қорының кастодиан банкінің және ерікті жинақтаушы зейнетақы қорының инвестициялық портфелін басқарушының (ондай бар болса) бірінші басшылары немесе олардың орнындағы адамдар қол қойған ерікті жинақтаушы зейнетақы қорының зейнетақымен қамсыздандыру туралы шарттар бойынша ерікті зейнетақы жарналары есебінен уәкілетті органға зейнетақы активтері мен міндеттемелерін қабылдау-өткізу актісін ұсынады.</w:t>
      </w:r>
    </w:p>
    <w:p>
      <w:pPr>
        <w:spacing w:after="0"/>
        <w:ind w:left="0"/>
        <w:jc w:val="both"/>
      </w:pPr>
      <w:r>
        <w:rPr>
          <w:rFonts w:ascii="Times New Roman"/>
          <w:b w:val="false"/>
          <w:i w:val="false"/>
          <w:color w:val="000000"/>
          <w:sz w:val="28"/>
        </w:rPr>
        <w:t xml:space="preserve">
      Ерікті жинақтаушы зейнетақы қоры уәкілетті органға қызметтің шағын түрін алып тастауға немесе өзгертуге өтініш берген күнге дейін атауынан "ерікті жинақтаушы зейнетақы қоры" деген сөздерді және (немесе) "ЕЖЗҚ" деген аббревиатураларды алып тастау бөлігінде мемлекеттік қайта тіркеуді, сондай-ақ зейнетақымен қамсыздандыру туралы шарттар бойынша ерікті зейнетақы жарналары есебінен зейнетақы активтері мен міндеттемелерін бірыңғай жинақтаушы зейнетақы қорына аударуды Әлеуметтік кодекстің </w:t>
      </w:r>
      <w:r>
        <w:rPr>
          <w:rFonts w:ascii="Times New Roman"/>
          <w:b w:val="false"/>
          <w:i w:val="false"/>
          <w:color w:val="000000"/>
          <w:sz w:val="28"/>
        </w:rPr>
        <w:t>49</w:t>
      </w:r>
      <w:r>
        <w:rPr>
          <w:rFonts w:ascii="Times New Roman"/>
          <w:b w:val="false"/>
          <w:i w:val="false"/>
          <w:color w:val="000000"/>
          <w:sz w:val="28"/>
        </w:rPr>
        <w:t xml:space="preserve"> және </w:t>
      </w:r>
      <w:r>
        <w:rPr>
          <w:rFonts w:ascii="Times New Roman"/>
          <w:b w:val="false"/>
          <w:i w:val="false"/>
          <w:color w:val="000000"/>
          <w:sz w:val="28"/>
        </w:rPr>
        <w:t>51-баптарында</w:t>
      </w:r>
      <w:r>
        <w:rPr>
          <w:rFonts w:ascii="Times New Roman"/>
          <w:b w:val="false"/>
          <w:i w:val="false"/>
          <w:color w:val="000000"/>
          <w:sz w:val="28"/>
        </w:rPr>
        <w:t xml:space="preserve"> көзделген тәртіппен және талаптармен жүзеге асырады.</w:t>
      </w:r>
    </w:p>
    <w:p>
      <w:pPr>
        <w:spacing w:after="0"/>
        <w:ind w:left="0"/>
        <w:jc w:val="both"/>
      </w:pPr>
      <w:r>
        <w:rPr>
          <w:rFonts w:ascii="Times New Roman"/>
          <w:b w:val="false"/>
          <w:i w:val="false"/>
          <w:color w:val="000000"/>
          <w:sz w:val="28"/>
        </w:rPr>
        <w:t xml:space="preserve">
      Ерікті зейнетақы жарналарын тарту құқығымен инвестициялық портфельді басқаруға лицензияның қолданылуын тоқтату туралы уәкілетті органға ерікті түрде өтініш жасау Әлеуметтік кодекстің </w:t>
      </w:r>
      <w:r>
        <w:rPr>
          <w:rFonts w:ascii="Times New Roman"/>
          <w:b w:val="false"/>
          <w:i w:val="false"/>
          <w:color w:val="000000"/>
          <w:sz w:val="28"/>
        </w:rPr>
        <w:t>51-бабында</w:t>
      </w:r>
      <w:r>
        <w:rPr>
          <w:rFonts w:ascii="Times New Roman"/>
          <w:b w:val="false"/>
          <w:i w:val="false"/>
          <w:color w:val="000000"/>
          <w:sz w:val="28"/>
        </w:rPr>
        <w:t xml:space="preserve"> көзделген тәртіппен және талаптармен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Қаржы нарығын реттеу және дамыту агенттігі Басқармасының 26.06.2023 </w:t>
      </w:r>
      <w:r>
        <w:rPr>
          <w:rFonts w:ascii="Times New Roman"/>
          <w:b w:val="false"/>
          <w:i w:val="false"/>
          <w:color w:val="000000"/>
          <w:sz w:val="28"/>
        </w:rPr>
        <w:t>№ 61</w:t>
      </w:r>
      <w:r>
        <w:rPr>
          <w:rFonts w:ascii="Times New Roman"/>
          <w:b w:val="false"/>
          <w:i w:val="false"/>
          <w:color w:val="ff0000"/>
          <w:sz w:val="28"/>
        </w:rPr>
        <w:t xml:space="preserve"> (01.07.2023 бастап қолданысқа енгізіледі) қаулысымен.</w:t>
      </w:r>
      <w:r>
        <w:br/>
      </w:r>
      <w:r>
        <w:rPr>
          <w:rFonts w:ascii="Times New Roman"/>
          <w:b w:val="false"/>
          <w:i w:val="false"/>
          <w:color w:val="000000"/>
          <w:sz w:val="28"/>
        </w:rPr>
        <w:t>
</w:t>
      </w:r>
    </w:p>
    <w:bookmarkStart w:name="z37" w:id="37"/>
    <w:p>
      <w:pPr>
        <w:spacing w:after="0"/>
        <w:ind w:left="0"/>
        <w:jc w:val="both"/>
      </w:pPr>
      <w:r>
        <w:rPr>
          <w:rFonts w:ascii="Times New Roman"/>
          <w:b w:val="false"/>
          <w:i w:val="false"/>
          <w:color w:val="000000"/>
          <w:sz w:val="28"/>
        </w:rPr>
        <w:t xml:space="preserve">
      22. Лицензиаттың бірінші басшысы қол қойған, уәкілетті органға ерікті түрде өтініш беруіне байланысты бағалы қағаздар нарығында инвестициялық портфельді басқару бойынша сақтандыру ұйымының лицензияның қолданылуын тоқтатуға өтініші уәкілетті органға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мынада құжаттармен қоса ұсынылады:</w:t>
      </w:r>
    </w:p>
    <w:bookmarkEnd w:id="37"/>
    <w:p>
      <w:pPr>
        <w:spacing w:after="0"/>
        <w:ind w:left="0"/>
        <w:jc w:val="both"/>
      </w:pPr>
      <w:r>
        <w:rPr>
          <w:rFonts w:ascii="Times New Roman"/>
          <w:b w:val="false"/>
          <w:i w:val="false"/>
          <w:color w:val="000000"/>
          <w:sz w:val="28"/>
        </w:rPr>
        <w:t>
      1) лицензиаттың акционерлері жалпы жиналысының уәкілетті органға лицензияның қолданылуын тоқтату туралы ерікті өтініш жасау туралы шешімі;</w:t>
      </w:r>
    </w:p>
    <w:p>
      <w:pPr>
        <w:spacing w:after="0"/>
        <w:ind w:left="0"/>
        <w:jc w:val="both"/>
      </w:pPr>
      <w:r>
        <w:rPr>
          <w:rFonts w:ascii="Times New Roman"/>
          <w:b w:val="false"/>
          <w:i w:val="false"/>
          <w:color w:val="000000"/>
          <w:sz w:val="28"/>
        </w:rPr>
        <w:t>
      2) лицензиаттың инвестициялық портфельді басқаруға лицензиясы бар басқа ұйымның активтерін беру туралы растайтын құжаттардың көшірмелерімен қоса міндеттемелердің және қолданыстағы шарттардың жоқ екендігі туралы не шарттың бұзылғаны туралы кепілдеме-хаты;</w:t>
      </w:r>
    </w:p>
    <w:p>
      <w:pPr>
        <w:spacing w:after="0"/>
        <w:ind w:left="0"/>
        <w:jc w:val="both"/>
      </w:pPr>
      <w:r>
        <w:rPr>
          <w:rFonts w:ascii="Times New Roman"/>
          <w:b w:val="false"/>
          <w:i w:val="false"/>
          <w:color w:val="000000"/>
          <w:sz w:val="28"/>
        </w:rPr>
        <w:t>
      3) "Бағалы қағаздардың орталық депозитарийі" АҚ-тың депоненттердің жеке шоттарында ашылған сақтандыру ұйымының сақтанушының инвестицияларға қатысу талабын көздейтін сақтандыру шарттары бойынша инвестициялау мақсатында сақтанушылардан алынған сақтандыру сыйлықақыларын және оларды инвестициялаудан алынған кірістерді (зиянды) есепке алуға арналған барлық қосалқы шоттарын орталық депозитарийдің есепке алу жүйесінде жабу туралы хаты;</w:t>
      </w:r>
    </w:p>
    <w:p>
      <w:pPr>
        <w:spacing w:after="0"/>
        <w:ind w:left="0"/>
        <w:jc w:val="both"/>
      </w:pPr>
      <w:r>
        <w:rPr>
          <w:rFonts w:ascii="Times New Roman"/>
          <w:b w:val="false"/>
          <w:i w:val="false"/>
          <w:color w:val="000000"/>
          <w:sz w:val="28"/>
        </w:rPr>
        <w:t>
      4) инвестициялық қордың (басқа да клиенттердің) активтері бойынша өтініш жіберген күннің алдындағы күні жасалған бухгалтерлік баланс және оған түсіндірме жазба.</w:t>
      </w:r>
    </w:p>
    <w:bookmarkStart w:name="z38" w:id="38"/>
    <w:p>
      <w:pPr>
        <w:spacing w:after="0"/>
        <w:ind w:left="0"/>
        <w:jc w:val="both"/>
      </w:pPr>
      <w:r>
        <w:rPr>
          <w:rFonts w:ascii="Times New Roman"/>
          <w:b w:val="false"/>
          <w:i w:val="false"/>
          <w:color w:val="000000"/>
          <w:sz w:val="28"/>
        </w:rPr>
        <w:t>
      23. Уәкілетті органға ерікті өтініш жасауға байланысты лицензияның қолданылуын тоқтатуға өтінішті уәкілетті орган Қағидалардың 21-тармағында көрсетілген, Қазақстан Республикасы заңнамасының талаптарына сәйкес ресімделген құжаттар келіп түскен күннен бастап үш ай ішінде қарайды.</w:t>
      </w:r>
    </w:p>
    <w:bookmarkEnd w:id="38"/>
    <w:bookmarkStart w:name="z39" w:id="39"/>
    <w:p>
      <w:pPr>
        <w:spacing w:after="0"/>
        <w:ind w:left="0"/>
        <w:jc w:val="both"/>
      </w:pPr>
      <w:r>
        <w:rPr>
          <w:rFonts w:ascii="Times New Roman"/>
          <w:b w:val="false"/>
          <w:i w:val="false"/>
          <w:color w:val="000000"/>
          <w:sz w:val="28"/>
        </w:rPr>
        <w:t>
      24. Лицензияның қолданылуын тоқтату туралы уәкілетті органға ерікті түрде өтініш беру, қызмет түрінің (шағын түрінің) атауын өзгерту және (немесе) қызмет түрін (шағын түрін) алып тастау мынадай талаптар орындалған:</w:t>
      </w:r>
    </w:p>
    <w:bookmarkEnd w:id="39"/>
    <w:p>
      <w:pPr>
        <w:spacing w:after="0"/>
        <w:ind w:left="0"/>
        <w:jc w:val="both"/>
      </w:pPr>
      <w:r>
        <w:rPr>
          <w:rFonts w:ascii="Times New Roman"/>
          <w:b w:val="false"/>
          <w:i w:val="false"/>
          <w:color w:val="000000"/>
          <w:sz w:val="28"/>
        </w:rPr>
        <w:t>
      1) Қағидалардың 21-тармағында көрсетілген құжаттардың толық пакеті ұсынылған;</w:t>
      </w:r>
    </w:p>
    <w:p>
      <w:pPr>
        <w:spacing w:after="0"/>
        <w:ind w:left="0"/>
        <w:jc w:val="both"/>
      </w:pPr>
      <w:r>
        <w:rPr>
          <w:rFonts w:ascii="Times New Roman"/>
          <w:b w:val="false"/>
          <w:i w:val="false"/>
          <w:color w:val="000000"/>
          <w:sz w:val="28"/>
        </w:rPr>
        <w:t>
      2) қызмет түрінің (шағын түрінің) барлық түрлері (лицензияның қолданылуын тоқтату туралы уәкілетті органға ерікті түрде өтініш берілген жағдайда) немесе өзгертуге және (немесе) алып тастауға тиіс қызметтің түрі (шағын түрі) бойынша міндеттемелер болмаған жағдайда жүзеге асырылады.</w:t>
      </w:r>
    </w:p>
    <w:bookmarkStart w:name="z40" w:id="40"/>
    <w:p>
      <w:pPr>
        <w:spacing w:after="0"/>
        <w:ind w:left="0"/>
        <w:jc w:val="both"/>
      </w:pPr>
      <w:r>
        <w:rPr>
          <w:rFonts w:ascii="Times New Roman"/>
          <w:b w:val="false"/>
          <w:i w:val="false"/>
          <w:color w:val="000000"/>
          <w:sz w:val="28"/>
        </w:rPr>
        <w:t>
      25. Лицензиат уәкілетті органға ерікті түрде өтініш беруіне байланысты уәкілетті органның лицензияны қайта ресімдеу, лицензияның қолданылуын тоқтату туралы хатын алғаннан кейін 10 (он) жұмыс күні ішінде егер лицензия қағаздағы нысанда берілсе, уәкілетті органға бұрынғы лицензияның түпнұсқасын қайтарады.</w:t>
      </w:r>
    </w:p>
    <w:bookmarkEnd w:id="40"/>
    <w:bookmarkStart w:name="z41" w:id="41"/>
    <w:p>
      <w:pPr>
        <w:spacing w:after="0"/>
        <w:ind w:left="0"/>
        <w:jc w:val="both"/>
      </w:pPr>
      <w:r>
        <w:rPr>
          <w:rFonts w:ascii="Times New Roman"/>
          <w:b w:val="false"/>
          <w:i w:val="false"/>
          <w:color w:val="000000"/>
          <w:sz w:val="28"/>
        </w:rPr>
        <w:t>
      26. Лицензияның қолданылуын тоқтата тұру Қазақстан Республикасының заңнамалық актілерінде көзделген негіздер бойынша жүргізіледі.</w:t>
      </w:r>
    </w:p>
    <w:bookmarkEnd w:id="41"/>
    <w:p>
      <w:pPr>
        <w:spacing w:after="0"/>
        <w:ind w:left="0"/>
        <w:jc w:val="both"/>
      </w:pPr>
      <w:r>
        <w:rPr>
          <w:rFonts w:ascii="Times New Roman"/>
          <w:b w:val="false"/>
          <w:i w:val="false"/>
          <w:color w:val="000000"/>
          <w:sz w:val="28"/>
        </w:rPr>
        <w:t>
      Лицензиядан айыру Қазақстан Республикасының заңнамалық актілерінде көзделген негіздер бойынша және лицензиядан айыруға байланысы жоқ негіздер бойынша лицензиясы бар заңды тұлғаны тарату туралы сот шешімі бойынша жүргізіледі.</w:t>
      </w:r>
    </w:p>
    <w:p>
      <w:pPr>
        <w:spacing w:after="0"/>
        <w:ind w:left="0"/>
        <w:jc w:val="both"/>
      </w:pPr>
      <w:r>
        <w:rPr>
          <w:rFonts w:ascii="Times New Roman"/>
          <w:b w:val="false"/>
          <w:i w:val="false"/>
          <w:color w:val="000000"/>
          <w:sz w:val="28"/>
        </w:rPr>
        <w:t>
      Уәкілетті орган қызметтің барлық немесе жекелеген түрлері (шағын түрлері) бойынша лицензияның қолданылуын тоқтата тұрады немесе лицензиатты лицензиядан айырады.</w:t>
      </w:r>
    </w:p>
    <w:bookmarkStart w:name="z42" w:id="42"/>
    <w:p>
      <w:pPr>
        <w:spacing w:after="0"/>
        <w:ind w:left="0"/>
        <w:jc w:val="both"/>
      </w:pPr>
      <w:r>
        <w:rPr>
          <w:rFonts w:ascii="Times New Roman"/>
          <w:b w:val="false"/>
          <w:i w:val="false"/>
          <w:color w:val="000000"/>
          <w:sz w:val="28"/>
        </w:rPr>
        <w:t>
      27. Уәкілетті органның қызметтің барлық немесе жекелеген түрлері (шағын түрлері) бойынша лицензияның қолданылуын тоқтата тұру немесе одан лицензиядан айыру туралы шешімі лицензиатқа орындау үшін көрсетілген шешім қабылданған күннен бастап 3 (үш) жұмыс күні ішінде жазбаша түрде жіберіледі.</w:t>
      </w:r>
    </w:p>
    <w:bookmarkEnd w:id="42"/>
    <w:p>
      <w:pPr>
        <w:spacing w:after="0"/>
        <w:ind w:left="0"/>
        <w:jc w:val="both"/>
      </w:pPr>
      <w:r>
        <w:rPr>
          <w:rFonts w:ascii="Times New Roman"/>
          <w:b w:val="false"/>
          <w:i w:val="false"/>
          <w:color w:val="000000"/>
          <w:sz w:val="28"/>
        </w:rPr>
        <w:t>
      Уәкілетті органның инвестициялық портфельді басқарушы лицензиясының қолданылуын тоқтата тұру немесе лицензиясынан айыру туралы шешімі орындау үшін бірмезгілде инвестициялық портфельді басқарушыға және осы инвестициялық портфельді басқарушы клиенттерінің шоттары ашылған кастодиандарға көрсетілген шешім қабылданған күннен бастап 3 (үш) жұмыс күні ішінде жазбаша түрде жіберіледі.</w:t>
      </w:r>
    </w:p>
    <w:bookmarkStart w:name="z43" w:id="43"/>
    <w:p>
      <w:pPr>
        <w:spacing w:after="0"/>
        <w:ind w:left="0"/>
        <w:jc w:val="both"/>
      </w:pPr>
      <w:r>
        <w:rPr>
          <w:rFonts w:ascii="Times New Roman"/>
          <w:b w:val="false"/>
          <w:i w:val="false"/>
          <w:color w:val="000000"/>
          <w:sz w:val="28"/>
        </w:rPr>
        <w:t>
      28. Лицензиат лицензияның қолданылуын тоқтата тұру немесе лицензиядан айыру (оның ішінде қызметтің жекелеген түрлері (шағын түрлері) бойынша) туралы ақпаратты уәкілетті органның лицензияның қолданылуын тоқтата тұру немесе одан айыру туралы шешімін алғаннан кейін екі жұмыс күнінен кешіктірмей өзінің интернет-ресурсында жариялайды.</w:t>
      </w:r>
    </w:p>
    <w:bookmarkEnd w:id="43"/>
    <w:bookmarkStart w:name="z44" w:id="44"/>
    <w:p>
      <w:pPr>
        <w:spacing w:after="0"/>
        <w:ind w:left="0"/>
        <w:jc w:val="both"/>
      </w:pPr>
      <w:r>
        <w:rPr>
          <w:rFonts w:ascii="Times New Roman"/>
          <w:b w:val="false"/>
          <w:i w:val="false"/>
          <w:color w:val="000000"/>
          <w:sz w:val="28"/>
        </w:rPr>
        <w:t>
      29. Лицензиясының қолданылуы, оның ішінде қызметтің жекелеген түрлері (шағын түрлері) бойынша тоқтата тұрылған лицензиат ай сайын әр айдың онынан кешіктірмей (лицензияның қолданылуы жаңартылған не лицензияны тоқтата тұру мерзімі аяқталған күнге дейін) уәкілетті органға өзінің анықталған бұзушылықтарды жою жөнінде жүргізген іс-шаралары туралы хабарлайды.</w:t>
      </w:r>
    </w:p>
    <w:bookmarkEnd w:id="44"/>
    <w:bookmarkStart w:name="z45" w:id="45"/>
    <w:p>
      <w:pPr>
        <w:spacing w:after="0"/>
        <w:ind w:left="0"/>
        <w:jc w:val="both"/>
      </w:pPr>
      <w:r>
        <w:rPr>
          <w:rFonts w:ascii="Times New Roman"/>
          <w:b w:val="false"/>
          <w:i w:val="false"/>
          <w:color w:val="000000"/>
          <w:sz w:val="28"/>
        </w:rPr>
        <w:t>
      30. Егер лицензия қағаздағы нысанда берілсе, лицензиат уәкілетті органның қызметтің барлық немесе жекелеген түрлері (шағын түрлері) бойынша лицензиядан айыру туралы шешімін алғаннан кейін 10 (он) жұмыс күнінен кешіктірмей лицензиат уәкілетті органға лицензияның түпнұсқасын қайтарады.</w:t>
      </w:r>
    </w:p>
    <w:bookmarkEnd w:id="45"/>
    <w:p>
      <w:pPr>
        <w:spacing w:after="0"/>
        <w:ind w:left="0"/>
        <w:jc w:val="both"/>
      </w:pPr>
      <w:r>
        <w:rPr>
          <w:rFonts w:ascii="Times New Roman"/>
          <w:b w:val="false"/>
          <w:i w:val="false"/>
          <w:color w:val="000000"/>
          <w:sz w:val="28"/>
        </w:rPr>
        <w:t xml:space="preserve">
      Уәкілетті органның қызметтің барлық немесе жекелеген түрлері (шағын түрлері) бойынша лицензиядан айыру туралы шешімін алған күннен бастап күнтізбелік 120 (бір жүз жиырма) күн ішінде оған қатысты осы шешім қабылданған тұлға қызметтің барлық түрлері немесе өзі лицензиядан айырылған қызметтің түрлері (шағын түрлері) бойынша шарттардың барлық міндеттемелерін орындайды және уәкілетті органға Қағидалардың </w:t>
      </w:r>
      <w:r>
        <w:rPr>
          <w:rFonts w:ascii="Times New Roman"/>
          <w:b w:val="false"/>
          <w:i w:val="false"/>
          <w:color w:val="000000"/>
          <w:sz w:val="28"/>
        </w:rPr>
        <w:t>21-тармағының</w:t>
      </w:r>
      <w:r>
        <w:rPr>
          <w:rFonts w:ascii="Times New Roman"/>
          <w:b w:val="false"/>
          <w:i w:val="false"/>
          <w:color w:val="000000"/>
          <w:sz w:val="28"/>
        </w:rPr>
        <w:t xml:space="preserve"> 3), 4), 5) және 6) тармақшаларында көрсетілген құжаттарды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Қаржы нарығын реттеу және дамыту агенттігі Басқармасының 05.02.2021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Бағалы қағаздар нарығында </w:t>
            </w:r>
            <w:r>
              <w:br/>
            </w:r>
            <w:r>
              <w:rPr>
                <w:rFonts w:ascii="Times New Roman"/>
                <w:b w:val="false"/>
                <w:i w:val="false"/>
                <w:color w:val="000000"/>
                <w:sz w:val="20"/>
              </w:rPr>
              <w:t xml:space="preserve">кәсіби қызмет түрлерін жүзеге </w:t>
            </w:r>
            <w:r>
              <w:br/>
            </w:r>
            <w:r>
              <w:rPr>
                <w:rFonts w:ascii="Times New Roman"/>
                <w:b w:val="false"/>
                <w:i w:val="false"/>
                <w:color w:val="000000"/>
                <w:sz w:val="20"/>
              </w:rPr>
              <w:t xml:space="preserve">асыруға лицензияларды беру, </w:t>
            </w:r>
            <w:r>
              <w:br/>
            </w:r>
            <w:r>
              <w:rPr>
                <w:rFonts w:ascii="Times New Roman"/>
                <w:b w:val="false"/>
                <w:i w:val="false"/>
                <w:color w:val="000000"/>
                <w:sz w:val="20"/>
              </w:rPr>
              <w:t xml:space="preserve">оларды тоқтата тұру </w:t>
            </w:r>
            <w:r>
              <w:br/>
            </w:r>
            <w:r>
              <w:rPr>
                <w:rFonts w:ascii="Times New Roman"/>
                <w:b w:val="false"/>
                <w:i w:val="false"/>
                <w:color w:val="000000"/>
                <w:sz w:val="20"/>
              </w:rPr>
              <w:t xml:space="preserve">және олардан айыру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(уәкілетті органның </w:t>
            </w:r>
            <w:r>
              <w:br/>
            </w:r>
            <w:r>
              <w:rPr>
                <w:rFonts w:ascii="Times New Roman"/>
                <w:b w:val="false"/>
                <w:i w:val="false"/>
                <w:color w:val="000000"/>
                <w:sz w:val="20"/>
              </w:rPr>
              <w:t>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толық атауы)</w:t>
            </w:r>
          </w:p>
        </w:tc>
      </w:tr>
    </w:tbl>
    <w:bookmarkStart w:name="z47" w:id="46"/>
    <w:p>
      <w:pPr>
        <w:spacing w:after="0"/>
        <w:ind w:left="0"/>
        <w:jc w:val="left"/>
      </w:pPr>
      <w:r>
        <w:rPr>
          <w:rFonts w:ascii="Times New Roman"/>
          <w:b/>
          <w:i w:val="false"/>
          <w:color w:val="000000"/>
        </w:rPr>
        <w:t xml:space="preserve"> Өтініш</w:t>
      </w:r>
    </w:p>
    <w:bookmarkEnd w:id="46"/>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(бағалы қағаздар нарығындағы қызмет түрлерін (шағын түрін) көрсету)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жүзеге асыру құқығына лицензия беруді сұраймын. </w:t>
      </w:r>
    </w:p>
    <w:p>
      <w:pPr>
        <w:spacing w:after="0"/>
        <w:ind w:left="0"/>
        <w:jc w:val="both"/>
      </w:pPr>
      <w:r>
        <w:rPr>
          <w:rFonts w:ascii="Times New Roman"/>
          <w:b w:val="false"/>
          <w:i w:val="false"/>
          <w:color w:val="000000"/>
          <w:sz w:val="28"/>
        </w:rPr>
        <w:t xml:space="preserve">
      Өтініш беруші туралы мәлімет: </w:t>
      </w:r>
    </w:p>
    <w:bookmarkStart w:name="z48" w:id="47"/>
    <w:p>
      <w:pPr>
        <w:spacing w:after="0"/>
        <w:ind w:left="0"/>
        <w:jc w:val="both"/>
      </w:pPr>
      <w:r>
        <w:rPr>
          <w:rFonts w:ascii="Times New Roman"/>
          <w:b w:val="false"/>
          <w:i w:val="false"/>
          <w:color w:val="000000"/>
          <w:sz w:val="28"/>
        </w:rPr>
        <w:t xml:space="preserve">
      1.Орналасқан жері_________________________________________________ </w:t>
      </w:r>
    </w:p>
    <w:bookmarkEnd w:id="47"/>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(индекс, облыс, қала, аудан, көше, үйдің нөмірі)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(телефон нөмірі, факс нөмірі, электрондық пошта мекенжайы, интернет-ресурс) </w:t>
      </w:r>
    </w:p>
    <w:bookmarkStart w:name="z49" w:id="48"/>
    <w:p>
      <w:pPr>
        <w:spacing w:after="0"/>
        <w:ind w:left="0"/>
        <w:jc w:val="both"/>
      </w:pPr>
      <w:r>
        <w:rPr>
          <w:rFonts w:ascii="Times New Roman"/>
          <w:b w:val="false"/>
          <w:i w:val="false"/>
          <w:color w:val="000000"/>
          <w:sz w:val="28"/>
        </w:rPr>
        <w:t xml:space="preserve">
      2. Мемлекеттік тіркеу (қайта тіркеу) туралы мәліметтер (Қазақстан Республикасының </w:t>
      </w:r>
    </w:p>
    <w:bookmarkEnd w:id="48"/>
    <w:p>
      <w:pPr>
        <w:spacing w:after="0"/>
        <w:ind w:left="0"/>
        <w:jc w:val="both"/>
      </w:pPr>
      <w:r>
        <w:rPr>
          <w:rFonts w:ascii="Times New Roman"/>
          <w:b w:val="false"/>
          <w:i w:val="false"/>
          <w:color w:val="000000"/>
          <w:sz w:val="28"/>
        </w:rPr>
        <w:t xml:space="preserve">
      бейрезиденті-заңды тұлға үшін), бизнес - сәйкестендіру нөмірі (бар болса):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bookmarkStart w:name="z50" w:id="49"/>
    <w:p>
      <w:pPr>
        <w:spacing w:after="0"/>
        <w:ind w:left="0"/>
        <w:jc w:val="both"/>
      </w:pPr>
      <w:r>
        <w:rPr>
          <w:rFonts w:ascii="Times New Roman"/>
          <w:b w:val="false"/>
          <w:i w:val="false"/>
          <w:color w:val="000000"/>
          <w:sz w:val="28"/>
        </w:rPr>
        <w:t xml:space="preserve">
      3. Жіберілетін құжаттар тізбесі, олардың әрқайсысы бойынша даналар мен </w:t>
      </w:r>
    </w:p>
    <w:bookmarkEnd w:id="49"/>
    <w:p>
      <w:pPr>
        <w:spacing w:after="0"/>
        <w:ind w:left="0"/>
        <w:jc w:val="both"/>
      </w:pPr>
      <w:r>
        <w:rPr>
          <w:rFonts w:ascii="Times New Roman"/>
          <w:b w:val="false"/>
          <w:i w:val="false"/>
          <w:color w:val="000000"/>
          <w:sz w:val="28"/>
        </w:rPr>
        <w:t xml:space="preserve">
      парақтардың саны: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Өтініш беруші өтінішке қоса берілген құжаттардың (ақпараттың) дәйектілігіне, сондай-ақ уәкілетті органға өтінішті қарауына байланысты сұратылатын қосымша ақпарат пен құжаттарды уақтылы ұсынатынын растайды. </w:t>
      </w:r>
    </w:p>
    <w:p>
      <w:pPr>
        <w:spacing w:after="0"/>
        <w:ind w:left="0"/>
        <w:jc w:val="both"/>
      </w:pPr>
      <w:r>
        <w:rPr>
          <w:rFonts w:ascii="Times New Roman"/>
          <w:b w:val="false"/>
          <w:i w:val="false"/>
          <w:color w:val="000000"/>
          <w:sz w:val="28"/>
        </w:rPr>
        <w:t xml:space="preserve">
      Өтініш беруші ақпараттық жүйелердегі заңмен қорғалатын құпияны құрайтын мәліметтерді пайдалануға келісімін береді.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(өтініш беруге уәкілетті тұлғаның тегі, аты, әкесінің аты (ол бар болса)</w:t>
      </w:r>
    </w:p>
    <w:p>
      <w:pPr>
        <w:spacing w:after="0"/>
        <w:ind w:left="0"/>
        <w:jc w:val="both"/>
      </w:pPr>
      <w:r>
        <w:rPr>
          <w:rFonts w:ascii="Times New Roman"/>
          <w:b w:val="false"/>
          <w:i w:val="false"/>
          <w:color w:val="000000"/>
          <w:sz w:val="28"/>
        </w:rPr>
        <w:t xml:space="preserve">
      _________________________ </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Бағалы қағаздар нарығында </w:t>
            </w:r>
            <w:r>
              <w:br/>
            </w:r>
            <w:r>
              <w:rPr>
                <w:rFonts w:ascii="Times New Roman"/>
                <w:b w:val="false"/>
                <w:i w:val="false"/>
                <w:color w:val="000000"/>
                <w:sz w:val="20"/>
              </w:rPr>
              <w:t xml:space="preserve">кәсіби қызмет түрлерін жүзеге </w:t>
            </w:r>
            <w:r>
              <w:br/>
            </w:r>
            <w:r>
              <w:rPr>
                <w:rFonts w:ascii="Times New Roman"/>
                <w:b w:val="false"/>
                <w:i w:val="false"/>
                <w:color w:val="000000"/>
                <w:sz w:val="20"/>
              </w:rPr>
              <w:t xml:space="preserve">асыруға лицензияларды беру, </w:t>
            </w:r>
            <w:r>
              <w:br/>
            </w:r>
            <w:r>
              <w:rPr>
                <w:rFonts w:ascii="Times New Roman"/>
                <w:b w:val="false"/>
                <w:i w:val="false"/>
                <w:color w:val="000000"/>
                <w:sz w:val="20"/>
              </w:rPr>
              <w:t xml:space="preserve">оларды тоқтата тұру және </w:t>
            </w:r>
            <w:r>
              <w:br/>
            </w:r>
            <w:r>
              <w:rPr>
                <w:rFonts w:ascii="Times New Roman"/>
                <w:b w:val="false"/>
                <w:i w:val="false"/>
                <w:color w:val="000000"/>
                <w:sz w:val="20"/>
              </w:rPr>
              <w:t xml:space="preserve">олардан айыру қағидаларына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(уәкілетті органның толық </w:t>
            </w:r>
            <w:r>
              <w:br/>
            </w:r>
            <w:r>
              <w:rPr>
                <w:rFonts w:ascii="Times New Roman"/>
                <w:b w:val="false"/>
                <w:i w:val="false"/>
                <w:color w:val="000000"/>
                <w:sz w:val="20"/>
              </w:rPr>
              <w:t>атауы)</w:t>
            </w:r>
            <w:r>
              <w:br/>
            </w:r>
            <w:r>
              <w:rPr>
                <w:rFonts w:ascii="Times New Roman"/>
                <w:b w:val="false"/>
                <w:i w:val="false"/>
                <w:color w:val="000000"/>
                <w:sz w:val="20"/>
              </w:rPr>
              <w:t>___________________________</w:t>
            </w:r>
            <w:r>
              <w:br/>
            </w:r>
            <w:r>
              <w:rPr>
                <w:rFonts w:ascii="Times New Roman"/>
                <w:b w:val="false"/>
                <w:i w:val="false"/>
                <w:color w:val="000000"/>
                <w:sz w:val="20"/>
              </w:rPr>
              <w:t xml:space="preserve">(банктің, Қазақстан </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банкі филиалының, ислам </w:t>
            </w:r>
            <w:r>
              <w:br/>
            </w:r>
            <w:r>
              <w:rPr>
                <w:rFonts w:ascii="Times New Roman"/>
                <w:b w:val="false"/>
                <w:i w:val="false"/>
                <w:color w:val="000000"/>
                <w:sz w:val="20"/>
              </w:rPr>
              <w:t xml:space="preserve">банкінің,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бейрезидент-ислам банкі </w:t>
            </w:r>
            <w:r>
              <w:br/>
            </w:r>
            <w:r>
              <w:rPr>
                <w:rFonts w:ascii="Times New Roman"/>
                <w:b w:val="false"/>
                <w:i w:val="false"/>
                <w:color w:val="000000"/>
                <w:sz w:val="20"/>
              </w:rPr>
              <w:t>филиалының атауы )</w:t>
            </w:r>
          </w:p>
        </w:tc>
      </w:tr>
    </w:tbl>
    <w:bookmarkStart w:name="z52" w:id="50"/>
    <w:p>
      <w:pPr>
        <w:spacing w:after="0"/>
        <w:ind w:left="0"/>
        <w:jc w:val="left"/>
      </w:pPr>
      <w:r>
        <w:rPr>
          <w:rFonts w:ascii="Times New Roman"/>
          <w:b/>
          <w:i w:val="false"/>
          <w:color w:val="000000"/>
        </w:rPr>
        <w:t xml:space="preserve"> Бағалы қағаздар нарығында қызметті жүзеге асыруға лицензия беру туралы өтініш</w:t>
      </w:r>
    </w:p>
    <w:bookmarkEnd w:id="50"/>
    <w:p>
      <w:pPr>
        <w:spacing w:after="0"/>
        <w:ind w:left="0"/>
        <w:jc w:val="both"/>
      </w:pPr>
      <w:r>
        <w:rPr>
          <w:rFonts w:ascii="Times New Roman"/>
          <w:b w:val="false"/>
          <w:i w:val="false"/>
          <w:color w:val="ff0000"/>
          <w:sz w:val="28"/>
        </w:rPr>
        <w:t xml:space="preserve">
      Ескерту. 2-қосымша жаңа редакцияда - ҚР Қаржы нарығын реттеу және дамыту агенттігі Басқармасының 05.02.2021 </w:t>
      </w:r>
      <w:r>
        <w:rPr>
          <w:rFonts w:ascii="Times New Roman"/>
          <w:b w:val="false"/>
          <w:i w:val="false"/>
          <w:color w:val="ff0000"/>
          <w:sz w:val="28"/>
        </w:rPr>
        <w:t>№ 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бағалы қағаздар нарығында қызметті жүзеге асыруға лицензия беруіңізді сұраймын.</w:t>
      </w:r>
    </w:p>
    <w:p>
      <w:pPr>
        <w:spacing w:after="0"/>
        <w:ind w:left="0"/>
        <w:jc w:val="both"/>
      </w:pPr>
      <w:r>
        <w:rPr>
          <w:rFonts w:ascii="Times New Roman"/>
          <w:b w:val="false"/>
          <w:i w:val="false"/>
          <w:color w:val="000000"/>
          <w:sz w:val="28"/>
        </w:rPr>
        <w:t>
      Банк, Қазақстан Республикасының бейрезидент-банкі филиалы, ислам банкі, Қазақстан Республикасының бейрезидент-ислам банкі филиалы туралы мәліметтер:</w:t>
      </w:r>
    </w:p>
    <w:p>
      <w:pPr>
        <w:spacing w:after="0"/>
        <w:ind w:left="0"/>
        <w:jc w:val="both"/>
      </w:pPr>
      <w:r>
        <w:rPr>
          <w:rFonts w:ascii="Times New Roman"/>
          <w:b w:val="false"/>
          <w:i w:val="false"/>
          <w:color w:val="000000"/>
          <w:sz w:val="28"/>
        </w:rPr>
        <w:t>
      1. Атауы, орналасқан жері және нақты мекенжайы:</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(индекс, облыс, қала, аудан, көше, үйдің, офистің нөмірі,</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телефон нөмірі, факс нөмірі, электрондық пошта мекенжайы, интернет-ресурс)</w:t>
      </w:r>
    </w:p>
    <w:p>
      <w:pPr>
        <w:spacing w:after="0"/>
        <w:ind w:left="0"/>
        <w:jc w:val="both"/>
      </w:pPr>
      <w:r>
        <w:rPr>
          <w:rFonts w:ascii="Times New Roman"/>
          <w:b w:val="false"/>
          <w:i w:val="false"/>
          <w:color w:val="000000"/>
          <w:sz w:val="28"/>
        </w:rPr>
        <w:t>
      2. Бірінші рет алынған лицензия туралы деректер:</w:t>
      </w:r>
    </w:p>
    <w:p>
      <w:pPr>
        <w:spacing w:after="0"/>
        <w:ind w:left="0"/>
        <w:jc w:val="both"/>
      </w:pPr>
      <w:r>
        <w:rPr>
          <w:rFonts w:ascii="Times New Roman"/>
          <w:b w:val="false"/>
          <w:i w:val="false"/>
          <w:color w:val="000000"/>
          <w:sz w:val="28"/>
        </w:rPr>
        <w:t>
      Қазақстан Республикасының банк заңнамасында көзделген банк операцияларын және өзге де операцияларды жүргізуге:</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xml:space="preserve">
      (нөмірі, күні, лицензия берген мемлекеттік органның атауы) </w:t>
      </w:r>
    </w:p>
    <w:p>
      <w:pPr>
        <w:spacing w:after="0"/>
        <w:ind w:left="0"/>
        <w:jc w:val="both"/>
      </w:pPr>
      <w:r>
        <w:rPr>
          <w:rFonts w:ascii="Times New Roman"/>
          <w:b w:val="false"/>
          <w:i w:val="false"/>
          <w:color w:val="000000"/>
          <w:sz w:val="28"/>
        </w:rPr>
        <w:t>
      Қазақстан Республикасының банк заңнамасында көзделген банк операцияларын және өзге де операцияларды жүргізуге және бағалы қағаздар нарығында қызметті жүзеге асыруға</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__________</w:t>
      </w:r>
    </w:p>
    <w:p>
      <w:pPr>
        <w:spacing w:after="0"/>
        <w:ind w:left="0"/>
        <w:jc w:val="both"/>
      </w:pPr>
      <w:r>
        <w:rPr>
          <w:rFonts w:ascii="Times New Roman"/>
          <w:b w:val="false"/>
          <w:i w:val="false"/>
          <w:color w:val="000000"/>
          <w:sz w:val="28"/>
        </w:rPr>
        <w:t>
      (нөмірі, күні, лицензия берген мемлекеттік органның атауы)</w:t>
      </w:r>
    </w:p>
    <w:p>
      <w:pPr>
        <w:spacing w:after="0"/>
        <w:ind w:left="0"/>
        <w:jc w:val="both"/>
      </w:pPr>
      <w:r>
        <w:rPr>
          <w:rFonts w:ascii="Times New Roman"/>
          <w:b w:val="false"/>
          <w:i w:val="false"/>
          <w:color w:val="000000"/>
          <w:sz w:val="28"/>
        </w:rPr>
        <w:t>
      3. Жіберілген құжаттардың тізбесі, олардың әрқайсысы бойынша даналары мен парақтарының саны: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Банк, Қазақстан Республикасы бейрезидент-банкінің филиалы, ислам банкі, Қазақстан Республикасы бейрезидент-ислам банкінің филиалы өтінішке қоса берілген құжаттардың (ақпараттың) дәйектілігін, сондай-ақ өтінішті қарауға байланысты сұратылатын қосымша ақпаратты және құжаттарды уәкілетті органға уақытылы берілуін растайды.</w:t>
      </w:r>
    </w:p>
    <w:p>
      <w:pPr>
        <w:spacing w:after="0"/>
        <w:ind w:left="0"/>
        <w:jc w:val="both"/>
      </w:pPr>
      <w:r>
        <w:rPr>
          <w:rFonts w:ascii="Times New Roman"/>
          <w:b w:val="false"/>
          <w:i w:val="false"/>
          <w:color w:val="000000"/>
          <w:sz w:val="28"/>
        </w:rPr>
        <w:t>
      Банк, Қазақстан Республикасы бейрезидент-банкінің филиалы, ислам банкі, Қазақстан Республикасы бейрезидент-ислам банкінің филиалы ақпараттық жүйелердегі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Банктің, ислам банкінің атқарушы органы басшысының, Қазақстан Республикасы бейрезидент-банкінің филиалы, Қазақстан Республикасы бейрезидент-ислам банкінің филиалы басшысының не өтінішті беруге уәкілетті адамның тегі, аты, әкесінің аты (ол бар болса).</w:t>
      </w:r>
    </w:p>
    <w:p>
      <w:pPr>
        <w:spacing w:after="0"/>
        <w:ind w:left="0"/>
        <w:jc w:val="both"/>
      </w:pPr>
      <w:r>
        <w:rPr>
          <w:rFonts w:ascii="Times New Roman"/>
          <w:b w:val="false"/>
          <w:i w:val="false"/>
          <w:color w:val="000000"/>
          <w:sz w:val="28"/>
        </w:rPr>
        <w:t xml:space="preserve">
      ________________ </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Бағалы қағаздар нарығында </w:t>
            </w:r>
            <w:r>
              <w:br/>
            </w:r>
            <w:r>
              <w:rPr>
                <w:rFonts w:ascii="Times New Roman"/>
                <w:b w:val="false"/>
                <w:i w:val="false"/>
                <w:color w:val="000000"/>
                <w:sz w:val="20"/>
              </w:rPr>
              <w:t xml:space="preserve">кәсіби қызмет түрлерін жүзеге </w:t>
            </w:r>
            <w:r>
              <w:br/>
            </w:r>
            <w:r>
              <w:rPr>
                <w:rFonts w:ascii="Times New Roman"/>
                <w:b w:val="false"/>
                <w:i w:val="false"/>
                <w:color w:val="000000"/>
                <w:sz w:val="20"/>
              </w:rPr>
              <w:t xml:space="preserve">асыруға лицензияларды беру, </w:t>
            </w:r>
            <w:r>
              <w:br/>
            </w:r>
            <w:r>
              <w:rPr>
                <w:rFonts w:ascii="Times New Roman"/>
                <w:b w:val="false"/>
                <w:i w:val="false"/>
                <w:color w:val="000000"/>
                <w:sz w:val="20"/>
              </w:rPr>
              <w:t xml:space="preserve">оларды тоқтата тұру және </w:t>
            </w:r>
            <w:r>
              <w:br/>
            </w:r>
            <w:r>
              <w:rPr>
                <w:rFonts w:ascii="Times New Roman"/>
                <w:b w:val="false"/>
                <w:i w:val="false"/>
                <w:color w:val="000000"/>
                <w:sz w:val="20"/>
              </w:rPr>
              <w:t xml:space="preserve">олардан айыру қағидаларына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8" w:id="51"/>
    <w:p>
      <w:pPr>
        <w:spacing w:after="0"/>
        <w:ind w:left="0"/>
        <w:jc w:val="left"/>
      </w:pPr>
      <w:r>
        <w:rPr>
          <w:rFonts w:ascii="Times New Roman"/>
          <w:b/>
          <w:i w:val="false"/>
          <w:color w:val="000000"/>
        </w:rPr>
        <w:t xml:space="preserve"> "Бағалы қағаздар нарығында қызметті жүзеге асыруға лицензия беру" мемлекеттік қызметін көрсетуге қойылатын негізгі талаптар тізбесі</w:t>
      </w:r>
    </w:p>
    <w:bookmarkEnd w:id="51"/>
    <w:p>
      <w:pPr>
        <w:spacing w:after="0"/>
        <w:ind w:left="0"/>
        <w:jc w:val="both"/>
      </w:pPr>
      <w:r>
        <w:rPr>
          <w:rFonts w:ascii="Times New Roman"/>
          <w:b w:val="false"/>
          <w:i w:val="false"/>
          <w:color w:val="ff0000"/>
          <w:sz w:val="28"/>
        </w:rPr>
        <w:t xml:space="preserve">
      Ескерту. 3-қосымша жаңа редакцияда - ҚР Қаржы нарығын реттеу және дамыту агенттігі Басқармасының 26.06.2023 </w:t>
      </w:r>
      <w:r>
        <w:rPr>
          <w:rFonts w:ascii="Times New Roman"/>
          <w:b w:val="false"/>
          <w:i w:val="false"/>
          <w:color w:val="ff0000"/>
          <w:sz w:val="28"/>
        </w:rPr>
        <w:t>№ 61</w:t>
      </w:r>
      <w:r>
        <w:rPr>
          <w:rFonts w:ascii="Times New Roman"/>
          <w:b w:val="false"/>
          <w:i w:val="false"/>
          <w:color w:val="ff0000"/>
          <w:sz w:val="28"/>
        </w:rPr>
        <w:t xml:space="preserve"> (01.07.2023 бастап қолданысқа енгізіледі); өзгеріс енгізілді - ҚР Қаржы нарығын реттеу және дамыту агенттігі Басқармасының 25.11.2025 </w:t>
      </w:r>
      <w:r>
        <w:rPr>
          <w:rFonts w:ascii="Times New Roman"/>
          <w:b w:val="false"/>
          <w:i w:val="false"/>
          <w:color w:val="ff0000"/>
          <w:sz w:val="28"/>
        </w:rPr>
        <w:t>№ 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194"/>
        <w:gridCol w:w="10732"/>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10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egov. kz "электрондық үкімет" веб-порталы www. egov. kz (бұдан әрі - портал).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10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берген кезде – 30 (отыз) жұмыс күнінен кешіктірмей;</w:t>
            </w:r>
            <w:r>
              <w:br/>
            </w:r>
            <w:r>
              <w:rPr>
                <w:rFonts w:ascii="Times New Roman"/>
                <w:b w:val="false"/>
                <w:i w:val="false"/>
                <w:color w:val="000000"/>
                <w:sz w:val="20"/>
              </w:rPr>
              <w:t>
лицензияны қайта ресімдеген кезде – 3 (үш) жұмыс күні ішінде;</w:t>
            </w:r>
            <w:r>
              <w:br/>
            </w:r>
            <w:r>
              <w:rPr>
                <w:rFonts w:ascii="Times New Roman"/>
                <w:b w:val="false"/>
                <w:i w:val="false"/>
                <w:color w:val="000000"/>
                <w:sz w:val="20"/>
              </w:rPr>
              <w:t>
көрсетілетін қызметті алушы бөлу немесе бөліну нысанында қайта ұйымдастырылған жағдайда – 30 (отыз) жұмыс күнінен кешіктірмей;</w:t>
            </w:r>
            <w:r>
              <w:br/>
            </w:r>
            <w:r>
              <w:rPr>
                <w:rFonts w:ascii="Times New Roman"/>
                <w:b w:val="false"/>
                <w:i w:val="false"/>
                <w:color w:val="000000"/>
                <w:sz w:val="20"/>
              </w:rPr>
              <w:t>
лицензияның телнұсқаларын берген кезде – 2 (екі) жұмыс күні ішінде.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10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автомататтандырылған)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10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 қызметті жүзеге асыруға лицензия беру (бұдан әрі-лицензия), қайта ресімдеу, лицензияның телнұсқаларын беру не мемлекеттік қызмет көрсетуден бас тарту туралы уәжді жауап.</w:t>
            </w:r>
            <w:r>
              <w:br/>
            </w:r>
            <w:r>
              <w:rPr>
                <w:rFonts w:ascii="Times New Roman"/>
                <w:b w:val="false"/>
                <w:i w:val="false"/>
                <w:color w:val="000000"/>
                <w:sz w:val="20"/>
              </w:rPr>
              <w:t>
Мемлекеттік қызмет көрсету нәтижесін ұсыну нысаны - электрондық.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ақы мөлшері Қазақстан Республикасының заңнамасында көзделген жағдайларда оны алу тәсілдері</w:t>
            </w:r>
          </w:p>
        </w:tc>
        <w:tc>
          <w:tcPr>
            <w:tcW w:w="10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мыналармен айналысу құқығына лицензия беру үшін лицензиялық алым:</w:t>
            </w:r>
            <w:r>
              <w:br/>
            </w:r>
            <w:r>
              <w:rPr>
                <w:rFonts w:ascii="Times New Roman"/>
                <w:b w:val="false"/>
                <w:i w:val="false"/>
                <w:color w:val="000000"/>
                <w:sz w:val="20"/>
              </w:rPr>
              <w:t>
брокерлік қызмет - 30 (отыз) айлық есептік көрсеткіш (бұдан әрі - АЕК);</w:t>
            </w:r>
            <w:r>
              <w:br/>
            </w:r>
            <w:r>
              <w:rPr>
                <w:rFonts w:ascii="Times New Roman"/>
                <w:b w:val="false"/>
                <w:i w:val="false"/>
                <w:color w:val="000000"/>
                <w:sz w:val="20"/>
              </w:rPr>
              <w:t>
дилерлік қызмет - 30 (отыз) АЕК;</w:t>
            </w:r>
            <w:r>
              <w:br/>
            </w:r>
            <w:r>
              <w:rPr>
                <w:rFonts w:ascii="Times New Roman"/>
                <w:b w:val="false"/>
                <w:i w:val="false"/>
                <w:color w:val="000000"/>
                <w:sz w:val="20"/>
              </w:rPr>
              <w:t>
инвестициялық портфельді басқару жөніндегі қызмет - 30 (отыз) АЕК;</w:t>
            </w:r>
            <w:r>
              <w:br/>
            </w:r>
            <w:r>
              <w:rPr>
                <w:rFonts w:ascii="Times New Roman"/>
                <w:b w:val="false"/>
                <w:i w:val="false"/>
                <w:color w:val="000000"/>
                <w:sz w:val="20"/>
              </w:rPr>
              <w:t>
кастодиандық қызмет - 30 (отыз) АЕК;</w:t>
            </w:r>
            <w:r>
              <w:br/>
            </w:r>
            <w:r>
              <w:rPr>
                <w:rFonts w:ascii="Times New Roman"/>
                <w:b w:val="false"/>
                <w:i w:val="false"/>
                <w:color w:val="000000"/>
                <w:sz w:val="20"/>
              </w:rPr>
              <w:t>
трансфер-агенттік қызмет - 10 (он) АЕК;</w:t>
            </w:r>
            <w:r>
              <w:br/>
            </w:r>
            <w:r>
              <w:rPr>
                <w:rFonts w:ascii="Times New Roman"/>
                <w:b w:val="false"/>
                <w:i w:val="false"/>
                <w:color w:val="000000"/>
                <w:sz w:val="20"/>
              </w:rPr>
              <w:t>
бағалы қағаздармен және өзге де қаржы құралдармен сауда-саттықты ұйымдастыру жөніндегі қызмет - 10 (он) АЕК;</w:t>
            </w:r>
            <w:r>
              <w:br/>
            </w:r>
            <w:r>
              <w:rPr>
                <w:rFonts w:ascii="Times New Roman"/>
                <w:b w:val="false"/>
                <w:i w:val="false"/>
                <w:color w:val="000000"/>
                <w:sz w:val="20"/>
              </w:rPr>
              <w:t>
қаржы құралдарымен мәмілелер бойынша клиринг қызметі - 40 (қырық) АЕК;</w:t>
            </w:r>
            <w:r>
              <w:br/>
            </w:r>
            <w:r>
              <w:rPr>
                <w:rFonts w:ascii="Times New Roman"/>
                <w:b w:val="false"/>
                <w:i w:val="false"/>
                <w:color w:val="000000"/>
                <w:sz w:val="20"/>
              </w:rPr>
              <w:t>
банктердің, Қазақстан Республикасының бейрезидент-банктері филиалдарының бағалы қағаздар нарығында кәсіби қызметі – 800 (сегіз жүз) АЕК;</w:t>
            </w:r>
            <w:r>
              <w:br/>
            </w:r>
            <w:r>
              <w:rPr>
                <w:rFonts w:ascii="Times New Roman"/>
                <w:b w:val="false"/>
                <w:i w:val="false"/>
                <w:color w:val="000000"/>
                <w:sz w:val="20"/>
              </w:rPr>
              <w:t>
2) лицензияны қайта ресімдеу үшін лицензиялық алым осы тармақтың 1) тармақшасында белгіленген тиісті мөлшерлеменің 10 (он) пайызын құрайды;</w:t>
            </w:r>
            <w:r>
              <w:br/>
            </w:r>
            <w:r>
              <w:rPr>
                <w:rFonts w:ascii="Times New Roman"/>
                <w:b w:val="false"/>
                <w:i w:val="false"/>
                <w:color w:val="000000"/>
                <w:sz w:val="20"/>
              </w:rPr>
              <w:t>
3) лицензияның телнұсқасын беру үшін лицензиялық алым осы тармақтың 1) тармақшасында белгіленген тиісті мөлшерлеменің 100 (бір жүз) пайызын құрайды.</w:t>
            </w:r>
            <w:r>
              <w:br/>
            </w:r>
            <w:r>
              <w:rPr>
                <w:rFonts w:ascii="Times New Roman"/>
                <w:b w:val="false"/>
                <w:i w:val="false"/>
                <w:color w:val="000000"/>
                <w:sz w:val="20"/>
              </w:rPr>
              <w:t>
Лицензиялық алымды төлеу қолма-қол ақша немесе қолма-қол ақшасыз нысанда екінші деңгейдегі банктер немесе банктік операциялардың жекелеген түрлерін жүзеге асыратын ұйымдар, сондай-ақ қолма-қол ақшасыз нысанда "электрондық үкіметтің" төлем шлюзі арқылы жүзеге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уәкілетті орган – Қазақстан Республикасының еңбек заңнамасына сәйкес демалыс және мереке күндерінен басқа сағат 13.00-ден 14.30-ға дейінгі түскі үзіліспен дүйсенбіден бастап жұма аралығында сағат 9.00-ден бастап 18.30-ға дейін белгіленген жұмыс кестесіне сәйкес;</w:t>
            </w:r>
            <w:r>
              <w:br/>
            </w:r>
            <w:r>
              <w:rPr>
                <w:rFonts w:ascii="Times New Roman"/>
                <w:b w:val="false"/>
                <w:i w:val="false"/>
                <w:color w:val="000000"/>
                <w:sz w:val="20"/>
              </w:rPr>
              <w:t>
2) портал – жөндеу жұмыстарының жүргізілуіне байланысты болатын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еңбек заңнамасына сәйкес өтініштерді қабылдау және мемлекеттік қызметті көрсету нәтижесін беру келесі жұмыс күні жүзеге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көрсетуге қажетті құжаттар тізбесі </w:t>
            </w:r>
          </w:p>
        </w:tc>
        <w:tc>
          <w:tcPr>
            <w:tcW w:w="10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(лицензия алу үшін) қажетті құжаттар тізбесі:</w:t>
            </w:r>
            <w:r>
              <w:br/>
            </w:r>
            <w:r>
              <w:rPr>
                <w:rFonts w:ascii="Times New Roman"/>
                <w:b w:val="false"/>
                <w:i w:val="false"/>
                <w:color w:val="000000"/>
                <w:sz w:val="20"/>
              </w:rPr>
              <w:t xml:space="preserve">
1)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көрсетілетін қызметті алушының уәкілетті адамының ЭЦҚ-мен куәландырылған электрондық құжат нысанындағы өтініш;</w:t>
            </w:r>
            <w:r>
              <w:br/>
            </w:r>
            <w:r>
              <w:rPr>
                <w:rFonts w:ascii="Times New Roman"/>
                <w:b w:val="false"/>
                <w:i w:val="false"/>
                <w:color w:val="000000"/>
                <w:sz w:val="20"/>
              </w:rPr>
              <w:t>
2) "электрондық үкіметтің" төлем шлюзі арқылы төлем жасау жағдайларын қоспағанда, лицензиялық алымның төленгенi туралы құжаттың электрондық көшірмесі;</w:t>
            </w:r>
            <w:r>
              <w:br/>
            </w:r>
            <w:r>
              <w:rPr>
                <w:rFonts w:ascii="Times New Roman"/>
                <w:b w:val="false"/>
                <w:i w:val="false"/>
                <w:color w:val="000000"/>
                <w:sz w:val="20"/>
              </w:rPr>
              <w:t>
3) көрсетілетін қызметті алушының жарғылық капиталының ең төмен мөлшерінің төленгенін растайтын құжаттардың электрондық көшірмелері;</w:t>
            </w:r>
            <w:r>
              <w:br/>
            </w:r>
            <w:r>
              <w:rPr>
                <w:rFonts w:ascii="Times New Roman"/>
                <w:b w:val="false"/>
                <w:i w:val="false"/>
                <w:color w:val="000000"/>
                <w:sz w:val="20"/>
              </w:rPr>
              <w:t xml:space="preserve">
4) құжаттарды ұсыну күнінің алдындағы күнгі жағдай бойынша Қағидаларға 6-қосымшаға сәйкес электрондық құжат нысанында акционер (қатысушы) туралы мәліметтер (заңды тұлға үшін) және Қағидаларға </w:t>
            </w:r>
            <w:r>
              <w:rPr>
                <w:rFonts w:ascii="Times New Roman"/>
                <w:b w:val="false"/>
                <w:i w:val="false"/>
                <w:color w:val="000000"/>
                <w:sz w:val="20"/>
              </w:rPr>
              <w:t>7-қосымшаға</w:t>
            </w:r>
            <w:r>
              <w:rPr>
                <w:rFonts w:ascii="Times New Roman"/>
                <w:b w:val="false"/>
                <w:i w:val="false"/>
                <w:color w:val="000000"/>
                <w:sz w:val="20"/>
              </w:rPr>
              <w:t xml:space="preserve"> сәйкес нысан бойынша акционер (қатысушы) туралы мәліметтер (жеке тұлға үшін);</w:t>
            </w:r>
            <w:r>
              <w:br/>
            </w:r>
            <w:r>
              <w:rPr>
                <w:rFonts w:ascii="Times New Roman"/>
                <w:b w:val="false"/>
                <w:i w:val="false"/>
                <w:color w:val="000000"/>
                <w:sz w:val="20"/>
              </w:rPr>
              <w:t>
5) Қазақстан Республикасының бейрезидент- көрсетілетін қызметті алушысының қатысушысы (акционері) шет мемлекеттің заңнамасы бойынша заңды тұлға болып табылатынын куәландыратын және бейрезидент-заңды тұлғаны тіркеген орган, тіркеу нөмірі, тіркеу күні мен орны туралы ақпарат қамтылған, мемлекеттік тілде және орыс тілінде нотариат куәландырған аудармасы бар сауда тізілімінен заңды үзінді-көшірме немесе басқа да заңды құжаттың электрондық көшірмесі;</w:t>
            </w:r>
            <w:r>
              <w:br/>
            </w:r>
            <w:r>
              <w:rPr>
                <w:rFonts w:ascii="Times New Roman"/>
                <w:b w:val="false"/>
                <w:i w:val="false"/>
                <w:color w:val="000000"/>
                <w:sz w:val="20"/>
              </w:rPr>
              <w:t xml:space="preserve">
6) Нормативтік құқықтық актілерді мемлекеттік тіркеу тізілімінде № 30383 болып тіркелген, Қазақстан Республикасының Қаржы нарығын реттеу және дамыту агенттігі Басқармасының 2022 жылғы 28 қазандағы № 79 қаулысымен бекітілген Мінсіз іскерлік беделінің болмау өлшемшарттарын қоса алғанда, өтініш берушінің (лицензиаттың), бірыңғай жинақтаушы зейнетақы қорының, ерікті жинақтаушы зейнетақы қорының басшы қызметкерін тағайындауға (сайлауға) қаржы нарығы мен қаржы ұйымдарын реттеу, бақылау және қадағалау жөніндегі уәкілетті органның келісім беру </w:t>
            </w:r>
            <w:r>
              <w:rPr>
                <w:rFonts w:ascii="Times New Roman"/>
                <w:b w:val="false"/>
                <w:i w:val="false"/>
                <w:color w:val="000000"/>
                <w:sz w:val="20"/>
              </w:rPr>
              <w:t>қағидаларына</w:t>
            </w:r>
            <w:r>
              <w:rPr>
                <w:rFonts w:ascii="Times New Roman"/>
                <w:b w:val="false"/>
                <w:i w:val="false"/>
                <w:color w:val="000000"/>
                <w:sz w:val="20"/>
              </w:rPr>
              <w:t xml:space="preserve"> және келісім алу үшін қажетті құжаттарға сәйкес басшы қызметкерлерді келісу үшін ұсынылатын құжаттардың электрондық көшірмелері;</w:t>
            </w:r>
            <w:r>
              <w:br/>
            </w:r>
            <w:r>
              <w:rPr>
                <w:rFonts w:ascii="Times New Roman"/>
                <w:b w:val="false"/>
                <w:i w:val="false"/>
                <w:color w:val="000000"/>
                <w:sz w:val="20"/>
              </w:rPr>
              <w:t>
7) электрондық құжат нысанындағы қызметкерлердің тегі, аты және болған кезде әкесінің аты, олардың атқаратын лауазымдары көрсетілген штат кестесі;</w:t>
            </w:r>
            <w:r>
              <w:br/>
            </w:r>
            <w:r>
              <w:rPr>
                <w:rFonts w:ascii="Times New Roman"/>
                <w:b w:val="false"/>
                <w:i w:val="false"/>
                <w:color w:val="000000"/>
                <w:sz w:val="20"/>
              </w:rPr>
              <w:t>
8) электрондық құжат нысанындағы бағалы қағаздар нарығындағы қызметті жүзеге асыру функциясы жүктелетін құрылымдық бөлімшелер туралы ереже;</w:t>
            </w:r>
            <w:r>
              <w:br/>
            </w:r>
            <w:r>
              <w:rPr>
                <w:rFonts w:ascii="Times New Roman"/>
                <w:b w:val="false"/>
                <w:i w:val="false"/>
                <w:color w:val="000000"/>
                <w:sz w:val="20"/>
              </w:rPr>
              <w:t>
9) көрсетілетін қызметті алушыда бағалы қағаздар нарығында Қазақстан Республикасының заңнамасына сәйкес қызметті жүзеге асыруға қажетті бағдарламалық-техникалық құралдардың және өзге де жабдықтың болуын растайтын мынадай құжаттардың электрондық көшірмелері қажет:</w:t>
            </w:r>
            <w:r>
              <w:br/>
            </w:r>
            <w:r>
              <w:rPr>
                <w:rFonts w:ascii="Times New Roman"/>
                <w:b w:val="false"/>
                <w:i w:val="false"/>
                <w:color w:val="000000"/>
                <w:sz w:val="20"/>
              </w:rPr>
              <w:t>
жабдықты жеткізу шарты;</w:t>
            </w:r>
            <w:r>
              <w:br/>
            </w:r>
            <w:r>
              <w:rPr>
                <w:rFonts w:ascii="Times New Roman"/>
                <w:b w:val="false"/>
                <w:i w:val="false"/>
                <w:color w:val="000000"/>
                <w:sz w:val="20"/>
              </w:rPr>
              <w:t>
жабдықты қабылдау-өткізу актісі;</w:t>
            </w:r>
            <w:r>
              <w:br/>
            </w:r>
            <w:r>
              <w:rPr>
                <w:rFonts w:ascii="Times New Roman"/>
                <w:b w:val="false"/>
                <w:i w:val="false"/>
                <w:color w:val="000000"/>
                <w:sz w:val="20"/>
              </w:rPr>
              <w:t>
лицензиялардың санын көрсете отырып, бағдарламалық қамтылымды әзірлеу және (немесе) жеткізу шарты;</w:t>
            </w:r>
            <w:r>
              <w:br/>
            </w:r>
            <w:r>
              <w:rPr>
                <w:rFonts w:ascii="Times New Roman"/>
                <w:b w:val="false"/>
                <w:i w:val="false"/>
                <w:color w:val="000000"/>
                <w:sz w:val="20"/>
              </w:rPr>
              <w:t>
бағдарламалық қамтылымды қабылдау-өткізу акті;</w:t>
            </w:r>
            <w:r>
              <w:br/>
            </w:r>
            <w:r>
              <w:rPr>
                <w:rFonts w:ascii="Times New Roman"/>
                <w:b w:val="false"/>
                <w:i w:val="false"/>
                <w:color w:val="000000"/>
                <w:sz w:val="20"/>
              </w:rPr>
              <w:t>
қорғау мен қауіпсіздікті ұйымдастыру бойынша құжаттар (ақпаратты резервтеу тәртібінің сипаты, деректерге қолжетімділікті бөлу тетіктерінің сипаты, қалпына келтіру жоспары, ішкі бақылау тетіктері).</w:t>
            </w:r>
            <w:r>
              <w:br/>
            </w:r>
            <w:r>
              <w:rPr>
                <w:rFonts w:ascii="Times New Roman"/>
                <w:b w:val="false"/>
                <w:i w:val="false"/>
                <w:color w:val="000000"/>
                <w:sz w:val="20"/>
              </w:rPr>
              <w:t>
Көрсетілетін қызметті алушы бағдарламалық өнімді дербес әзірлеген не басқа тұлға көрсетілетін қызметті алушыға бағдарламалық өнімді ақысыз берген жағдайда, осы тармақшаның екінші, үшінші, төртінші, бесінші абзацтарында көрсетілген құжаттар ұсынылмайды;</w:t>
            </w:r>
            <w:r>
              <w:br/>
            </w:r>
            <w:r>
              <w:rPr>
                <w:rFonts w:ascii="Times New Roman"/>
                <w:b w:val="false"/>
                <w:i w:val="false"/>
                <w:color w:val="000000"/>
                <w:sz w:val="20"/>
              </w:rPr>
              <w:t>
Ұсынылған құжаттарда мынадай ақпарат көрсетіледі: пайдаланылатын бағдарламалық қамтылымның атауы (серверлік операциялық жүйелер, дерекқорды басқару жүйелері), нұсқалар, лицензияның бар екендігі туралы мәліметтер;</w:t>
            </w:r>
            <w:r>
              <w:br/>
            </w:r>
            <w:r>
              <w:rPr>
                <w:rFonts w:ascii="Times New Roman"/>
                <w:b w:val="false"/>
                <w:i w:val="false"/>
                <w:color w:val="000000"/>
                <w:sz w:val="20"/>
              </w:rPr>
              <w:t>
10) көрсетілетін қызметті алушының өтініш берудің алдындағы соңғы тоқсанның соңындағы электрондық құжат нысанындағы бухгалтерлік балансы;</w:t>
            </w:r>
            <w:r>
              <w:br/>
            </w:r>
            <w:r>
              <w:rPr>
                <w:rFonts w:ascii="Times New Roman"/>
                <w:b w:val="false"/>
                <w:i w:val="false"/>
                <w:color w:val="000000"/>
                <w:sz w:val="20"/>
              </w:rPr>
              <w:t>
11) ағымдағы жылы құрылған акционерлік қоғамдарды қоспағанда, көрсетілетін қызметті алушының атқарушы органының бірінші басшысы және оның бас бухгалтері қол қойған, аудиторлық есеппен расталған көрсетілетін қызметті алушының соңғы аяқталған жылғы қаржылық есептілігінің электрондық көшірмесі;</w:t>
            </w:r>
            <w:r>
              <w:br/>
            </w:r>
            <w:r>
              <w:rPr>
                <w:rFonts w:ascii="Times New Roman"/>
                <w:b w:val="false"/>
                <w:i w:val="false"/>
                <w:color w:val="000000"/>
                <w:sz w:val="20"/>
              </w:rPr>
              <w:t>
12) директорлар кеңесі бекіткен жақын арадағы үш жылға арналған электрондық құжат нысанындағы бизнес-жоспар (акционерлік қоғамнан басқа өзге де ұйымдық-құқықтық нысанда құрылған трансфер-агенттің бизнес-жоспарын заңды тұлғаның атқарушы органы бекітеді, Қазақстан Республикасының бейрезидент-банкі филиалының бизнес-жоспары Қазақстан Республикасы бейрезидент-банкінің шешімімен бекітіледі).</w:t>
            </w:r>
            <w:r>
              <w:br/>
            </w:r>
            <w:r>
              <w:rPr>
                <w:rFonts w:ascii="Times New Roman"/>
                <w:b w:val="false"/>
                <w:i w:val="false"/>
                <w:color w:val="000000"/>
                <w:sz w:val="20"/>
              </w:rPr>
              <w:t>
Бизнес-жоспарда мынадай мәселелер көрсетіледі:</w:t>
            </w:r>
            <w:r>
              <w:br/>
            </w:r>
            <w:r>
              <w:rPr>
                <w:rFonts w:ascii="Times New Roman"/>
                <w:b w:val="false"/>
                <w:i w:val="false"/>
                <w:color w:val="000000"/>
                <w:sz w:val="20"/>
              </w:rPr>
              <w:t>
лицензияны алу мақсаттары;</w:t>
            </w:r>
            <w:r>
              <w:br/>
            </w:r>
            <w:r>
              <w:rPr>
                <w:rFonts w:ascii="Times New Roman"/>
                <w:b w:val="false"/>
                <w:i w:val="false"/>
                <w:color w:val="000000"/>
                <w:sz w:val="20"/>
              </w:rPr>
              <w:t>
көрсетілетін қызметті алушының қызметінің негізгі бағыттарының сипаттамасы және қызметі бағытталған нарық сегментіне шолу;</w:t>
            </w:r>
            <w:r>
              <w:br/>
            </w:r>
            <w:r>
              <w:rPr>
                <w:rFonts w:ascii="Times New Roman"/>
                <w:b w:val="false"/>
                <w:i w:val="false"/>
                <w:color w:val="000000"/>
                <w:sz w:val="20"/>
              </w:rPr>
              <w:t>
қызмет шегінде болжамды көрсетілетін қызметтер, оларды бағалау тәртібі туралы ақпарат, сондай-ақ оларды сату талаптары мен көлемі бойынша жоспарлар;</w:t>
            </w:r>
            <w:r>
              <w:br/>
            </w:r>
            <w:r>
              <w:rPr>
                <w:rFonts w:ascii="Times New Roman"/>
                <w:b w:val="false"/>
                <w:i w:val="false"/>
                <w:color w:val="000000"/>
                <w:sz w:val="20"/>
              </w:rPr>
              <w:t>
қызметіне байланысты негізгі тәуекелдер, оларды бағалау және меншікті капиталы есебінен өтеу тәсілдері, меншікті капиталы жеткіліктілігінің мәні, тәуекелдерді басқару және ішкі бақылау рәсімдері туралы ақпарат;</w:t>
            </w:r>
            <w:r>
              <w:br/>
            </w:r>
            <w:r>
              <w:rPr>
                <w:rFonts w:ascii="Times New Roman"/>
                <w:b w:val="false"/>
                <w:i w:val="false"/>
                <w:color w:val="000000"/>
                <w:sz w:val="20"/>
              </w:rPr>
              <w:t>
қаржы жоспары, оның ішінде алғашқы үш қаржы (операциялық) жылындағы кірістер мен шығыстар болжамы, көрсетілген кезең ішіндегі шығындылықтың жол берілетін коэффициенттері;</w:t>
            </w:r>
            <w:r>
              <w:br/>
            </w:r>
            <w:r>
              <w:rPr>
                <w:rFonts w:ascii="Times New Roman"/>
                <w:b w:val="false"/>
                <w:i w:val="false"/>
                <w:color w:val="000000"/>
                <w:sz w:val="20"/>
              </w:rPr>
              <w:t>
инвестициялық саясат, компания қызметін қаржыландыру көздері;</w:t>
            </w:r>
            <w:r>
              <w:br/>
            </w:r>
            <w:r>
              <w:rPr>
                <w:rFonts w:ascii="Times New Roman"/>
                <w:b w:val="false"/>
                <w:i w:val="false"/>
                <w:color w:val="000000"/>
                <w:sz w:val="20"/>
              </w:rPr>
              <w:t>
инвестициялық комитет пен ішкі аудит қызметін қоса алғанда, өтініш берушінің ұйымдық құрылымы, корпоративтік басқару рәсімдерін іске асыру тәсілдерінің сипаттамасы, сондай-ақ мамандардың білім деңгейіне қойылатын талаптар;</w:t>
            </w:r>
            <w:r>
              <w:br/>
            </w:r>
            <w:r>
              <w:rPr>
                <w:rFonts w:ascii="Times New Roman"/>
                <w:b w:val="false"/>
                <w:i w:val="false"/>
                <w:color w:val="000000"/>
                <w:sz w:val="20"/>
              </w:rPr>
              <w:t>
13) электрондық құжат нысандағы сауда-саттықты ұйымдастырушының қызметтерін пайдаланатын субъектілермен сауда-саттықты ұйымдастырушының өзара қарым-қатынасын айқындайтын бағалы қағаздармен және өзге қаржы құралдарымен сауда-саттықты ұйымдастыру жөніндегі қызметті жүзеге асырудың ішкі қағидалары (бағалы қағаздармен және өзге қаржы құралдарымен сауда-саттықты ұйымдастыру жөніндегі қызметті жүзеге асыруға лицензия алу үшін үміткер көрсетілген қызметті алушылар үшін);</w:t>
            </w:r>
            <w:r>
              <w:br/>
            </w:r>
            <w:r>
              <w:rPr>
                <w:rFonts w:ascii="Times New Roman"/>
                <w:b w:val="false"/>
                <w:i w:val="false"/>
                <w:color w:val="000000"/>
                <w:sz w:val="20"/>
              </w:rPr>
              <w:t>
14) электрондық құжат нысандағы клирингтік ұйымның қызметтерін пайдаланатын субъектілермен клирингтік ұйымның өзара қарым-қатынасын айқындайтын қаржы құралдарымен мәмілелер бойынша клирингтік қызметті жүзеге асырудың ішкі қағидалары (қаржы құралдарымен мәмілелер бойынша клирингтік қызметті жүзеге асыруға лицензия алу үшін үміткер көрсетілген қызметті алушылар үшін).</w:t>
            </w:r>
            <w:r>
              <w:br/>
            </w:r>
            <w:r>
              <w:rPr>
                <w:rFonts w:ascii="Times New Roman"/>
                <w:b w:val="false"/>
                <w:i w:val="false"/>
                <w:color w:val="000000"/>
                <w:sz w:val="20"/>
              </w:rPr>
              <w:t>
Бағалы қағаздар нарығындағы қызметті жүзеге асыруға лицензиясы бар заңды тұлғалар бағалы қағаздар нарығында қызметтің қосымша түрін жүзеге асыруға лицензия алу үшін осы тармақтың бірінші бөлігінің 1), 2), 8) және 12) тармақшаларында көрсетілген құжаттарды ұсынады.</w:t>
            </w:r>
            <w:r>
              <w:br/>
            </w:r>
            <w:r>
              <w:rPr>
                <w:rFonts w:ascii="Times New Roman"/>
                <w:b w:val="false"/>
                <w:i w:val="false"/>
                <w:color w:val="000000"/>
                <w:sz w:val="20"/>
              </w:rPr>
              <w:t>
Орталық депозитарий бағалы қағаздар нарығында кастодиандық қызметті жүзеге асыруға лицензия алу үшін осы тармақтың бірінші бөлігінің 1), 2), 8) және 12) тармақшаларында көрсетілген құжаттарды ұсынады.</w:t>
            </w:r>
            <w:r>
              <w:br/>
            </w:r>
            <w:r>
              <w:rPr>
                <w:rFonts w:ascii="Times New Roman"/>
                <w:b w:val="false"/>
                <w:i w:val="false"/>
                <w:color w:val="000000"/>
                <w:sz w:val="20"/>
              </w:rPr>
              <w:t>
Қазақстан Республикасының аумағында тіркелген сауда-саттықты ұйымдастырушы қаржы құралдарымен мәмілелер бойынша клирингтік қызметті жүзеге асыруға лицензия алу үшін осы тармақтың бірінші бөлігінің 1), 2), 13) және 14) тармақшаларында көрсетілген құжаттарды ұсынады.</w:t>
            </w:r>
            <w:r>
              <w:br/>
            </w:r>
            <w:r>
              <w:rPr>
                <w:rFonts w:ascii="Times New Roman"/>
                <w:b w:val="false"/>
                <w:i w:val="false"/>
                <w:color w:val="000000"/>
                <w:sz w:val="20"/>
              </w:rPr>
              <w:t>
Бағалы қағаздар нарығында кәсіби қызмет түрлерін жүзеге асыруға лицензия алу үшін мемлекеттік қызмет көрсету үшін банк, Қазақстан Республикасы бейрезидент-банкінің филиалы, ислам банкі, Қазақстан Республикасы бейрезидент-ислам банкінің филиалы уәкілетті органға Қағидаларға 1-қосымшаға сәйкес нысан бойынша бағалы қағаздар нарығында қызметті жүзеге асыруға лицензия беру туралы өтінішті осы тармақтың бірінші бөлігінің 2), 7), 8), 9), 12) тармақшаларында көрсетілген құжаттарды қоса бере отырып ұсынады.</w:t>
            </w:r>
            <w:r>
              <w:br/>
            </w:r>
            <w:r>
              <w:rPr>
                <w:rFonts w:ascii="Times New Roman"/>
                <w:b w:val="false"/>
                <w:i w:val="false"/>
                <w:color w:val="000000"/>
                <w:sz w:val="20"/>
              </w:rPr>
              <w:t xml:space="preserve">
"Өмірді сақтандыру" саласында қызметін жүзеге асыратын сақтандыру ұйымының бағалы қағаздар нарығында инвестициялық портфельді басқару жөніндегі қызметті жүзеге асыруға арналған лицензия алу үшін мемлекеттік қызмет көрсету үшін осы тармақтың бірінші бөлігінің 1), 2), 8) және 9) тармақшаларында көрсетілген құжаттарды, сондай-ақ инвестициялық комитеттің құрамы туралы мәліметтерді қоса алғанда, осы комитет туралы ережені және Нормативтік құқықтық актілерді мемлекеттік тіркеу тізілімінде № 17462 болып тіркелген, Қазақстан Республикасы Ұлттық Банкі Басқармасының 2018 жылғы 27 тамыздағы № 198 қаулысымен бекітілген Сақтандыру (қайта сақтандыру) ұйымдары, Қазақстан Республикасы бейрезидент-сақтандыру (қайта сақтандыру) ұйымдарының филиалдары үшін тәуекелдерді басқару және ішкі бақылау жүйесін қалыптастыру </w:t>
            </w:r>
            <w:r>
              <w:rPr>
                <w:rFonts w:ascii="Times New Roman"/>
                <w:b w:val="false"/>
                <w:i w:val="false"/>
                <w:color w:val="000000"/>
                <w:sz w:val="20"/>
              </w:rPr>
              <w:t>қағидаларына</w:t>
            </w:r>
            <w:r>
              <w:rPr>
                <w:rFonts w:ascii="Times New Roman"/>
                <w:b w:val="false"/>
                <w:i w:val="false"/>
                <w:color w:val="000000"/>
                <w:sz w:val="20"/>
              </w:rPr>
              <w:t xml:space="preserve"> сәйкес тәуекелдерді басқару жүйесінің жұмысын айқындайтын ішкі қағидаларды электрондық құжаттар нысанында ұсыну қажет.</w:t>
            </w:r>
            <w:r>
              <w:br/>
            </w:r>
            <w:r>
              <w:rPr>
                <w:rFonts w:ascii="Times New Roman"/>
                <w:b w:val="false"/>
                <w:i w:val="false"/>
                <w:color w:val="000000"/>
                <w:sz w:val="20"/>
              </w:rPr>
              <w:t>
Мемлекеттік қызмет көрсету үшін (лицензия телнұсқасын алу үшін) қажетті құжаттар тізбесі (егер бұдан бұрын берілген лицензия қағаз нысанда ресімделген болса):</w:t>
            </w:r>
            <w:r>
              <w:br/>
            </w:r>
            <w:r>
              <w:rPr>
                <w:rFonts w:ascii="Times New Roman"/>
                <w:b w:val="false"/>
                <w:i w:val="false"/>
                <w:color w:val="000000"/>
                <w:sz w:val="20"/>
              </w:rPr>
              <w:t>
1) көрсетілетін қызметті алушының ЭЦҚ-мен куәландырылған электрондық құжат нысанындағы сұрау салу;</w:t>
            </w:r>
            <w:r>
              <w:br/>
            </w:r>
            <w:r>
              <w:rPr>
                <w:rFonts w:ascii="Times New Roman"/>
                <w:b w:val="false"/>
                <w:i w:val="false"/>
                <w:color w:val="000000"/>
                <w:sz w:val="20"/>
              </w:rPr>
              <w:t>
2) "электрондық үкіметтің" төлем шлюзі арқылы төлем жасау жағдайларын қоспағанда, лицензиялық алымды төлегені туралы құжаттың электрондық көшірмесі.</w:t>
            </w:r>
            <w:r>
              <w:br/>
            </w:r>
            <w:r>
              <w:rPr>
                <w:rFonts w:ascii="Times New Roman"/>
                <w:b w:val="false"/>
                <w:i w:val="false"/>
                <w:color w:val="000000"/>
                <w:sz w:val="20"/>
              </w:rPr>
              <w:t>
мемлекеттік қызмет көрсету үшін (лицензияны қайта ресімдеу үшін) қажетті құжаттар тізбесі:</w:t>
            </w:r>
            <w:r>
              <w:br/>
            </w:r>
            <w:r>
              <w:rPr>
                <w:rFonts w:ascii="Times New Roman"/>
                <w:b w:val="false"/>
                <w:i w:val="false"/>
                <w:color w:val="000000"/>
                <w:sz w:val="20"/>
              </w:rPr>
              <w:t>
1) Қағидаларға 8-қосымшаға сәйкес нысан бойынша көрсетілетін қызметті алушының ЭЦҚ-мен куәландырылған электрондық құжат нысанындағы өтініш;</w:t>
            </w:r>
            <w:r>
              <w:br/>
            </w:r>
            <w:r>
              <w:rPr>
                <w:rFonts w:ascii="Times New Roman"/>
                <w:b w:val="false"/>
                <w:i w:val="false"/>
                <w:color w:val="000000"/>
                <w:sz w:val="20"/>
              </w:rPr>
              <w:t>
2) "электрондық үкіметтің" төлем шлюзі арқылы төлем жасау жағдайларын қоспағанда, лицензиялық алымды төлегені туралы құжаттың электрондық көшірмесі;</w:t>
            </w:r>
            <w:r>
              <w:br/>
            </w:r>
            <w:r>
              <w:rPr>
                <w:rFonts w:ascii="Times New Roman"/>
                <w:b w:val="false"/>
                <w:i w:val="false"/>
                <w:color w:val="000000"/>
                <w:sz w:val="20"/>
              </w:rPr>
              <w:t>
3) ақпараты мемлекеттік ақпараттық жүйелерде қамтылған құжаттарды қоспағанда, лицензияны қайта ресімдеуге негіз болған өзгерістер туралы ақпараты бар құжаттардың көшірмесі (құжаттардың электрондық көшірмелері түрінде).</w:t>
            </w:r>
            <w:r>
              <w:br/>
            </w:r>
            <w:r>
              <w:rPr>
                <w:rFonts w:ascii="Times New Roman"/>
                <w:b w:val="false"/>
                <w:i w:val="false"/>
                <w:color w:val="000000"/>
                <w:sz w:val="20"/>
              </w:rPr>
              <w:t>
Уәкілетті орган тиісті мемлекеттік ақпараттық жүйелерден "электрондық үкімет" шлюзі арқылы:</w:t>
            </w:r>
            <w:r>
              <w:br/>
            </w:r>
            <w:r>
              <w:rPr>
                <w:rFonts w:ascii="Times New Roman"/>
                <w:b w:val="false"/>
                <w:i w:val="false"/>
                <w:color w:val="000000"/>
                <w:sz w:val="20"/>
              </w:rPr>
              <w:t>
Қазақстан Республикасы резидент-жеке тұлғасының жеке басын куәландыратын;</w:t>
            </w:r>
            <w:r>
              <w:br/>
            </w:r>
            <w:r>
              <w:rPr>
                <w:rFonts w:ascii="Times New Roman"/>
                <w:b w:val="false"/>
                <w:i w:val="false"/>
                <w:color w:val="000000"/>
                <w:sz w:val="20"/>
              </w:rPr>
              <w:t>
Қазақстан Республикасының резидент-жеке тұлғасында алынбаған немесе өтелмеген соттылығының жоқ екенін растайтын;</w:t>
            </w:r>
            <w:r>
              <w:br/>
            </w:r>
            <w:r>
              <w:rPr>
                <w:rFonts w:ascii="Times New Roman"/>
                <w:b w:val="false"/>
                <w:i w:val="false"/>
                <w:color w:val="000000"/>
                <w:sz w:val="20"/>
              </w:rPr>
              <w:t>
Қазақстан Республикасының резидент-заңды тұлғасын мемлекеттік тіркеу (қайта тіркеу) туралы құжаттарда көрсетілген мәліметтерді алады.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негіздеме</w:t>
            </w:r>
          </w:p>
        </w:tc>
        <w:tc>
          <w:tcPr>
            <w:tcW w:w="10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негіздемелер:</w:t>
            </w:r>
            <w:r>
              <w:br/>
            </w:r>
            <w:r>
              <w:rPr>
                <w:rFonts w:ascii="Times New Roman"/>
                <w:b w:val="false"/>
                <w:i w:val="false"/>
                <w:color w:val="000000"/>
                <w:sz w:val="20"/>
              </w:rPr>
              <w:t>
1) заңды тұлғалардың осы санаты үшін Қазақстан Республикасының заңдарында қызметтің түрімен айналысуға тыйым салынуы;</w:t>
            </w:r>
            <w:r>
              <w:br/>
            </w:r>
            <w:r>
              <w:rPr>
                <w:rFonts w:ascii="Times New Roman"/>
                <w:b w:val="false"/>
                <w:i w:val="false"/>
                <w:color w:val="000000"/>
                <w:sz w:val="20"/>
              </w:rPr>
              <w:t>
2) қызмет түріне лицензия беруге өтініш берілген жағдайда қызметтің жекелеген түрлерімен айналысу құқығы үшін лицензиялық алымның енгізілмеуі;</w:t>
            </w:r>
            <w:r>
              <w:br/>
            </w:r>
            <w:r>
              <w:rPr>
                <w:rFonts w:ascii="Times New Roman"/>
                <w:b w:val="false"/>
                <w:i w:val="false"/>
                <w:color w:val="000000"/>
                <w:sz w:val="20"/>
              </w:rPr>
              <w:t xml:space="preserve">
3) көрсетілетін қызметті алушы "Бағалы қағаздар рыногы туралы" Заңының </w:t>
            </w:r>
            <w:r>
              <w:rPr>
                <w:rFonts w:ascii="Times New Roman"/>
                <w:b w:val="false"/>
                <w:i w:val="false"/>
                <w:color w:val="000000"/>
                <w:sz w:val="20"/>
              </w:rPr>
              <w:t>48-бабының</w:t>
            </w:r>
            <w:r>
              <w:rPr>
                <w:rFonts w:ascii="Times New Roman"/>
                <w:b w:val="false"/>
                <w:i w:val="false"/>
                <w:color w:val="000000"/>
                <w:sz w:val="20"/>
              </w:rPr>
              <w:t xml:space="preserve"> 1-тармағында белгіленген біліктілік талаптарына сәйкес келмеген;</w:t>
            </w:r>
            <w:r>
              <w:br/>
            </w:r>
            <w:r>
              <w:rPr>
                <w:rFonts w:ascii="Times New Roman"/>
                <w:b w:val="false"/>
                <w:i w:val="false"/>
                <w:color w:val="000000"/>
                <w:sz w:val="20"/>
              </w:rPr>
              <w:t>
4) көрсетілетін қызметті алушыға қатысты лицензиялауға жататын қызметті немесе қызметтің жекелеген түрлерін тоқтата тұру немесе тыйым салу туралы заңды күшіне енген сот шешімінің (үкімінің) болуы;</w:t>
            </w:r>
            <w:r>
              <w:br/>
            </w:r>
            <w:r>
              <w:rPr>
                <w:rFonts w:ascii="Times New Roman"/>
                <w:b w:val="false"/>
                <w:i w:val="false"/>
                <w:color w:val="000000"/>
                <w:sz w:val="20"/>
              </w:rPr>
              <w:t>
5) сот орындаушысының ұйғарымы негізінде көрсетілетін қызметті алушы-борышкерге соттың лицензия беруге уақытша тыйым салуы мемлекеттік қызмет көрсетуден бас тартуға негіз болып табылады.</w:t>
            </w:r>
            <w:r>
              <w:br/>
            </w:r>
            <w:r>
              <w:rPr>
                <w:rFonts w:ascii="Times New Roman"/>
                <w:b w:val="false"/>
                <w:i w:val="false"/>
                <w:color w:val="000000"/>
                <w:sz w:val="20"/>
              </w:rPr>
              <w:t>
Мына жағдайлар:</w:t>
            </w:r>
            <w:r>
              <w:br/>
            </w:r>
            <w:r>
              <w:rPr>
                <w:rFonts w:ascii="Times New Roman"/>
                <w:b w:val="false"/>
                <w:i w:val="false"/>
                <w:color w:val="000000"/>
                <w:sz w:val="20"/>
              </w:rPr>
              <w:t>
лицензияларды қайта ресiмдеу кезiнде жекелеген қызмет түрлерiмен айналысу құқығы үшiн лицензиялық алым төленбеуі;</w:t>
            </w:r>
            <w:r>
              <w:br/>
            </w:r>
            <w:r>
              <w:rPr>
                <w:rFonts w:ascii="Times New Roman"/>
                <w:b w:val="false"/>
                <w:i w:val="false"/>
                <w:color w:val="000000"/>
                <w:sz w:val="20"/>
              </w:rPr>
              <w:t>
осы Тізбенің 8-тармағының бесінші бөлігінде көрсетілген құжаттардың тиісінше ресімделмеуі лицензияны қайта ресімдеуден бас тартуға негіздер болып табылады.</w:t>
            </w:r>
            <w:r>
              <w:br/>
            </w:r>
            <w:r>
              <w:rPr>
                <w:rFonts w:ascii="Times New Roman"/>
                <w:b w:val="false"/>
                <w:i w:val="false"/>
                <w:color w:val="000000"/>
                <w:sz w:val="20"/>
              </w:rPr>
              <w:t>
Лицензияның телнұсқаларын беру кезінде жекелеген қызмет түрлерімен айналысу құқығы үшін лицензиялық алымға ақы төлемеу лицензияның телнұсқасын беруден бас тартуға негіз болып табылады.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өзге де талаптар</w:t>
            </w:r>
          </w:p>
        </w:tc>
        <w:tc>
          <w:tcPr>
            <w:tcW w:w="10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мен мемлекеттік қызмет көрсету мәселелері бойынша анықтама қызметтерінің байланыс телефондары уәкілетті органның ресми интернет-ресурсында орналастырылған.</w:t>
            </w:r>
            <w:r>
              <w:br/>
            </w:r>
            <w:r>
              <w:rPr>
                <w:rFonts w:ascii="Times New Roman"/>
                <w:b w:val="false"/>
                <w:i w:val="false"/>
                <w:color w:val="000000"/>
                <w:sz w:val="20"/>
              </w:rPr>
              <w:t>
Көрсетілетін қызметті алушы мемлекеттік қызмет көрсетудің тәртібі мен мәртебесі туралы ақпаратты "жеке кабинет" порталы арқылы қашықтан қолжеткізу режимінде, сондай-ақ мемлекеттік қызмет көрсету мәселелері бойынша Бірыңғай байланыс орталығынан алу мүмкіндігіне ие.</w:t>
            </w:r>
            <w:r>
              <w:br/>
            </w:r>
            <w:r>
              <w:rPr>
                <w:rFonts w:ascii="Times New Roman"/>
                <w:b w:val="false"/>
                <w:i w:val="false"/>
                <w:color w:val="000000"/>
                <w:sz w:val="20"/>
              </w:rPr>
              <w:t>
Порталда іркілістер не техникалық қателер анықталған жағдайда мемлекеттік қызметтер көрсету мәселелері жөніндегі Бірыңғай байланыс орталығына жүгіну қажет.</w:t>
            </w:r>
            <w:r>
              <w:br/>
            </w:r>
            <w:r>
              <w:rPr>
                <w:rFonts w:ascii="Times New Roman"/>
                <w:b w:val="false"/>
                <w:i w:val="false"/>
                <w:color w:val="000000"/>
                <w:sz w:val="20"/>
              </w:rPr>
              <w:t>
Бірыңғай байланыс орталығы: 8-800-080-7777 немесе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Бағалы қағаздар нарығында </w:t>
            </w:r>
            <w:r>
              <w:br/>
            </w:r>
            <w:r>
              <w:rPr>
                <w:rFonts w:ascii="Times New Roman"/>
                <w:b w:val="false"/>
                <w:i w:val="false"/>
                <w:color w:val="000000"/>
                <w:sz w:val="20"/>
              </w:rPr>
              <w:t xml:space="preserve">кәсіби қызмет түрлерін жүзеге </w:t>
            </w:r>
            <w:r>
              <w:br/>
            </w:r>
            <w:r>
              <w:rPr>
                <w:rFonts w:ascii="Times New Roman"/>
                <w:b w:val="false"/>
                <w:i w:val="false"/>
                <w:color w:val="000000"/>
                <w:sz w:val="20"/>
              </w:rPr>
              <w:t xml:space="preserve">асыруға лицензияларды беру, </w:t>
            </w:r>
            <w:r>
              <w:br/>
            </w:r>
            <w:r>
              <w:rPr>
                <w:rFonts w:ascii="Times New Roman"/>
                <w:b w:val="false"/>
                <w:i w:val="false"/>
                <w:color w:val="000000"/>
                <w:sz w:val="20"/>
              </w:rPr>
              <w:t xml:space="preserve">оларды тоқтата тұру </w:t>
            </w:r>
            <w:r>
              <w:br/>
            </w:r>
            <w:r>
              <w:rPr>
                <w:rFonts w:ascii="Times New Roman"/>
                <w:b w:val="false"/>
                <w:i w:val="false"/>
                <w:color w:val="000000"/>
                <w:sz w:val="20"/>
              </w:rPr>
              <w:t xml:space="preserve">және олардан айыру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0" w:id="52"/>
    <w:p>
      <w:pPr>
        <w:spacing w:after="0"/>
        <w:ind w:left="0"/>
        <w:jc w:val="left"/>
      </w:pPr>
      <w:r>
        <w:rPr>
          <w:rFonts w:ascii="Times New Roman"/>
          <w:b/>
          <w:i w:val="false"/>
          <w:color w:val="000000"/>
        </w:rPr>
        <w:t xml:space="preserve"> Қазақстан Республикасының елтаңбасы</w:t>
      </w:r>
    </w:p>
    <w:bookmarkEnd w:id="52"/>
    <w:p>
      <w:pPr>
        <w:spacing w:after="0"/>
        <w:ind w:left="0"/>
        <w:jc w:val="both"/>
      </w:pPr>
      <w:r>
        <w:rPr>
          <w:rFonts w:ascii="Times New Roman"/>
          <w:b w:val="false"/>
          <w:i w:val="false"/>
          <w:color w:val="000000"/>
          <w:sz w:val="28"/>
        </w:rPr>
        <w:t>
      ____________________________________________________________________</w:t>
      </w:r>
    </w:p>
    <w:p>
      <w:pPr>
        <w:spacing w:after="0"/>
        <w:ind w:left="0"/>
        <w:jc w:val="left"/>
      </w:pPr>
      <w:r>
        <w:rPr>
          <w:rFonts w:ascii="Times New Roman"/>
          <w:b/>
          <w:i w:val="false"/>
          <w:color w:val="000000"/>
        </w:rPr>
        <w:t xml:space="preserve"> Уәкілетті органның толық атауы Бағалы қағаздар нарығында қызметті жүзеге асыруға лицензия</w:t>
      </w:r>
    </w:p>
    <w:p>
      <w:pPr>
        <w:spacing w:after="0"/>
        <w:ind w:left="0"/>
        <w:jc w:val="both"/>
      </w:pPr>
      <w:r>
        <w:rPr>
          <w:rFonts w:ascii="Times New Roman"/>
          <w:b w:val="false"/>
          <w:i w:val="false"/>
          <w:color w:val="000000"/>
          <w:sz w:val="28"/>
        </w:rPr>
        <w:t>
      Лицензияның нөмірі _______             берілген күні ___ жылғы "__"______</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____________________________________________________________берілген </w:t>
      </w:r>
    </w:p>
    <w:p>
      <w:pPr>
        <w:spacing w:after="0"/>
        <w:ind w:left="0"/>
        <w:jc w:val="both"/>
      </w:pPr>
      <w:r>
        <w:rPr>
          <w:rFonts w:ascii="Times New Roman"/>
          <w:b w:val="false"/>
          <w:i w:val="false"/>
          <w:color w:val="000000"/>
          <w:sz w:val="28"/>
        </w:rPr>
        <w:t xml:space="preserve">
                              (лицензиаттың толық атауы) </w:t>
      </w:r>
    </w:p>
    <w:p>
      <w:pPr>
        <w:spacing w:after="0"/>
        <w:ind w:left="0"/>
        <w:jc w:val="both"/>
      </w:pPr>
      <w:r>
        <w:rPr>
          <w:rFonts w:ascii="Times New Roman"/>
          <w:b w:val="false"/>
          <w:i w:val="false"/>
          <w:color w:val="000000"/>
          <w:sz w:val="28"/>
        </w:rPr>
        <w:t xml:space="preserve">
      Осы лицензия бағалы қағаздар нарығында мынадай қызмет түрлерін жүзеге асыруға </w:t>
      </w:r>
    </w:p>
    <w:p>
      <w:pPr>
        <w:spacing w:after="0"/>
        <w:ind w:left="0"/>
        <w:jc w:val="both"/>
      </w:pPr>
      <w:r>
        <w:rPr>
          <w:rFonts w:ascii="Times New Roman"/>
          <w:b w:val="false"/>
          <w:i w:val="false"/>
          <w:color w:val="000000"/>
          <w:sz w:val="28"/>
        </w:rPr>
        <w:t xml:space="preserve">
      құқық береді: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Алғаш алынған бағалы қағаздар нарығында қызметті жүзеге асыру үшін лицензиялар </w:t>
      </w:r>
    </w:p>
    <w:p>
      <w:pPr>
        <w:spacing w:after="0"/>
        <w:ind w:left="0"/>
        <w:jc w:val="both"/>
      </w:pPr>
      <w:r>
        <w:rPr>
          <w:rFonts w:ascii="Times New Roman"/>
          <w:b w:val="false"/>
          <w:i w:val="false"/>
          <w:color w:val="000000"/>
          <w:sz w:val="28"/>
        </w:rPr>
        <w:t xml:space="preserve">
      туралы деректер: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(нөмірі, күні, лицензия берген мемлекеттік органның атауы) </w:t>
      </w:r>
    </w:p>
    <w:p>
      <w:pPr>
        <w:spacing w:after="0"/>
        <w:ind w:left="0"/>
        <w:jc w:val="both"/>
      </w:pPr>
      <w:r>
        <w:rPr>
          <w:rFonts w:ascii="Times New Roman"/>
          <w:b w:val="false"/>
          <w:i w:val="false"/>
          <w:color w:val="000000"/>
          <w:sz w:val="28"/>
        </w:rPr>
        <w:t xml:space="preserve">
      Төраға (Төрағаның орынбасары) </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Алматы қаласы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Бағалы қағаздар нарығында </w:t>
            </w:r>
            <w:r>
              <w:br/>
            </w:r>
            <w:r>
              <w:rPr>
                <w:rFonts w:ascii="Times New Roman"/>
                <w:b w:val="false"/>
                <w:i w:val="false"/>
                <w:color w:val="000000"/>
                <w:sz w:val="20"/>
              </w:rPr>
              <w:t xml:space="preserve">кәсіби қызмет түрлерін жүзеге </w:t>
            </w:r>
            <w:r>
              <w:br/>
            </w:r>
            <w:r>
              <w:rPr>
                <w:rFonts w:ascii="Times New Roman"/>
                <w:b w:val="false"/>
                <w:i w:val="false"/>
                <w:color w:val="000000"/>
                <w:sz w:val="20"/>
              </w:rPr>
              <w:t xml:space="preserve">асыруға лицензияларды беру, </w:t>
            </w:r>
            <w:r>
              <w:br/>
            </w:r>
            <w:r>
              <w:rPr>
                <w:rFonts w:ascii="Times New Roman"/>
                <w:b w:val="false"/>
                <w:i w:val="false"/>
                <w:color w:val="000000"/>
                <w:sz w:val="20"/>
              </w:rPr>
              <w:t xml:space="preserve">оларды тоқтата тұру </w:t>
            </w:r>
            <w:r>
              <w:br/>
            </w:r>
            <w:r>
              <w:rPr>
                <w:rFonts w:ascii="Times New Roman"/>
                <w:b w:val="false"/>
                <w:i w:val="false"/>
                <w:color w:val="000000"/>
                <w:sz w:val="20"/>
              </w:rPr>
              <w:t xml:space="preserve">және олардан айыру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2" w:id="53"/>
    <w:p>
      <w:pPr>
        <w:spacing w:after="0"/>
        <w:ind w:left="0"/>
        <w:jc w:val="left"/>
      </w:pPr>
      <w:r>
        <w:rPr>
          <w:rFonts w:ascii="Times New Roman"/>
          <w:b/>
          <w:i w:val="false"/>
          <w:color w:val="000000"/>
        </w:rPr>
        <w:t xml:space="preserve"> Уәкілетті органға ерікті жүгінуге байланысты лицензияның қолданылуын тоқтата тұруға, қызмет түрінің (кіші түрінің) атауын өзгертуге және (немесе) қызметтің түрін (кіші түрін) алып тастауға</w:t>
      </w:r>
    </w:p>
    <w:bookmarkEnd w:id="53"/>
    <w:p>
      <w:pPr>
        <w:spacing w:after="0"/>
        <w:ind w:left="0"/>
        <w:jc w:val="both"/>
      </w:pPr>
      <w:r>
        <w:rPr>
          <w:rFonts w:ascii="Times New Roman"/>
          <w:b w:val="false"/>
          <w:i w:val="false"/>
          <w:color w:val="ff0000"/>
          <w:sz w:val="28"/>
        </w:rPr>
        <w:t xml:space="preserve">
      Ескерту. 5-қосымша жаңа редакцияда - ҚР Қаржы нарығын реттеу және дамыту агенттігі Басқармасының 26.06.2023 </w:t>
      </w:r>
      <w:r>
        <w:rPr>
          <w:rFonts w:ascii="Times New Roman"/>
          <w:b w:val="false"/>
          <w:i w:val="false"/>
          <w:color w:val="ff0000"/>
          <w:sz w:val="28"/>
        </w:rPr>
        <w:t>№ 61</w:t>
      </w:r>
      <w:r>
        <w:rPr>
          <w:rFonts w:ascii="Times New Roman"/>
          <w:b w:val="false"/>
          <w:i w:val="false"/>
          <w:color w:val="ff0000"/>
          <w:sz w:val="28"/>
        </w:rPr>
        <w:t xml:space="preserve"> (01.07.2023 бастап қолданысқа енгізіледі) қаулысымен.</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(лицензиаттың атауы)</w:t>
      </w:r>
    </w:p>
    <w:p>
      <w:pPr>
        <w:spacing w:after="0"/>
        <w:ind w:left="0"/>
        <w:jc w:val="both"/>
      </w:pPr>
      <w:r>
        <w:rPr>
          <w:rFonts w:ascii="Times New Roman"/>
          <w:b w:val="false"/>
          <w:i w:val="false"/>
          <w:color w:val="000000"/>
          <w:sz w:val="28"/>
        </w:rPr>
        <w:t>
      акционерлерінің жалпы жиналысының</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(өткізу орны)</w:t>
      </w:r>
    </w:p>
    <w:p>
      <w:pPr>
        <w:spacing w:after="0"/>
        <w:ind w:left="0"/>
        <w:jc w:val="both"/>
      </w:pPr>
      <w:r>
        <w:rPr>
          <w:rFonts w:ascii="Times New Roman"/>
          <w:b w:val="false"/>
          <w:i w:val="false"/>
          <w:color w:val="000000"/>
          <w:sz w:val="28"/>
        </w:rPr>
        <w:t xml:space="preserve">
      20__ жылғы "__" _____________ № ____ шешіміне сәйкес бағалы қағаздар нарығында қызметті жүзеге асыруға берілген 20__ жылғы "_"_____ №_____лицензияның қолданылуын тоқтата тұруын, бағалы қағаздар нарығында </w:t>
      </w:r>
    </w:p>
    <w:p>
      <w:pPr>
        <w:spacing w:after="0"/>
        <w:ind w:left="0"/>
        <w:jc w:val="both"/>
      </w:pPr>
      <w:r>
        <w:rPr>
          <w:rFonts w:ascii="Times New Roman"/>
          <w:b w:val="false"/>
          <w:i w:val="false"/>
          <w:color w:val="000000"/>
          <w:sz w:val="28"/>
        </w:rPr>
        <w:t xml:space="preserve">
      қызметті жүзеге асыруға берілген 20__жылғы "__" ________ № ______ </w:t>
      </w:r>
    </w:p>
    <w:p>
      <w:pPr>
        <w:spacing w:after="0"/>
        <w:ind w:left="0"/>
        <w:jc w:val="both"/>
      </w:pPr>
      <w:r>
        <w:rPr>
          <w:rFonts w:ascii="Times New Roman"/>
          <w:b w:val="false"/>
          <w:i w:val="false"/>
          <w:color w:val="000000"/>
          <w:sz w:val="28"/>
        </w:rPr>
        <w:t>
      лицензиядан төмендегі қызметтің түрін (кіші түрін) өзгертуін:</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(қызмет түрінің (кіші түрінің) атауы)</w:t>
      </w:r>
    </w:p>
    <w:p>
      <w:pPr>
        <w:spacing w:after="0"/>
        <w:ind w:left="0"/>
        <w:jc w:val="both"/>
      </w:pPr>
      <w:r>
        <w:rPr>
          <w:rFonts w:ascii="Times New Roman"/>
          <w:b w:val="false"/>
          <w:i w:val="false"/>
          <w:color w:val="000000"/>
          <w:sz w:val="28"/>
        </w:rPr>
        <w:t>
      бағалы қағаздар нарығында қызметті жүзеге асыруға берілген</w:t>
      </w:r>
    </w:p>
    <w:p>
      <w:pPr>
        <w:spacing w:after="0"/>
        <w:ind w:left="0"/>
        <w:jc w:val="both"/>
      </w:pPr>
      <w:r>
        <w:rPr>
          <w:rFonts w:ascii="Times New Roman"/>
          <w:b w:val="false"/>
          <w:i w:val="false"/>
          <w:color w:val="000000"/>
          <w:sz w:val="28"/>
        </w:rPr>
        <w:t>
      20__жылғы "__"________№_____лицензиядан төмендегі қызметтің түрін (кіші түрін) алып тастауын:</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(қызмет түрінің (кіші түрінің) атауы)</w:t>
      </w:r>
    </w:p>
    <w:p>
      <w:pPr>
        <w:spacing w:after="0"/>
        <w:ind w:left="0"/>
        <w:jc w:val="both"/>
      </w:pPr>
      <w:r>
        <w:rPr>
          <w:rFonts w:ascii="Times New Roman"/>
          <w:b w:val="false"/>
          <w:i w:val="false"/>
          <w:color w:val="000000"/>
          <w:sz w:val="28"/>
        </w:rPr>
        <w:t>
      жүзеге асыруды (керегін таңдап алу) сұрайды.</w:t>
      </w:r>
    </w:p>
    <w:p>
      <w:pPr>
        <w:spacing w:after="0"/>
        <w:ind w:left="0"/>
        <w:jc w:val="both"/>
      </w:pPr>
      <w:r>
        <w:rPr>
          <w:rFonts w:ascii="Times New Roman"/>
          <w:b w:val="false"/>
          <w:i w:val="false"/>
          <w:color w:val="000000"/>
          <w:sz w:val="28"/>
        </w:rPr>
        <w:t>
      Лицензиат өтінішке қоса берілген құжаттар мен ақпараттың дәйектілігін, сондай-ақ өтінішті қарауға байланысты сұратылатын қосымша ақпараттың және құжаттардың уәкілетті органға уақтылы берілуін растайды.</w:t>
      </w:r>
    </w:p>
    <w:p>
      <w:pPr>
        <w:spacing w:after="0"/>
        <w:ind w:left="0"/>
        <w:jc w:val="both"/>
      </w:pPr>
      <w:r>
        <w:rPr>
          <w:rFonts w:ascii="Times New Roman"/>
          <w:b w:val="false"/>
          <w:i w:val="false"/>
          <w:color w:val="000000"/>
          <w:sz w:val="28"/>
        </w:rPr>
        <w:t>
      Қоса берілген құжаттар (жіберілген құжаттардың атаулы тізбесін, әрқайсысы бойынша дана және парақ санын көрсету керек):</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Лицензиаттың атқарушы органының басшысының не өтініш беруге уәкілетті тұлғаның тегі, аты, әкесінің аты (ол бар болса) (растайтын құжаттарды қоса бере отырып)</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(күні)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Бағалы қағаздар нарығында </w:t>
            </w:r>
            <w:r>
              <w:br/>
            </w:r>
            <w:r>
              <w:rPr>
                <w:rFonts w:ascii="Times New Roman"/>
                <w:b w:val="false"/>
                <w:i w:val="false"/>
                <w:color w:val="000000"/>
                <w:sz w:val="20"/>
              </w:rPr>
              <w:t xml:space="preserve">кәсіби қызмет түрлерін жүзеге </w:t>
            </w:r>
            <w:r>
              <w:br/>
            </w:r>
            <w:r>
              <w:rPr>
                <w:rFonts w:ascii="Times New Roman"/>
                <w:b w:val="false"/>
                <w:i w:val="false"/>
                <w:color w:val="000000"/>
                <w:sz w:val="20"/>
              </w:rPr>
              <w:t xml:space="preserve">асыруға лицензияларды беру, </w:t>
            </w:r>
            <w:r>
              <w:br/>
            </w:r>
            <w:r>
              <w:rPr>
                <w:rFonts w:ascii="Times New Roman"/>
                <w:b w:val="false"/>
                <w:i w:val="false"/>
                <w:color w:val="000000"/>
                <w:sz w:val="20"/>
              </w:rPr>
              <w:t xml:space="preserve">оларды тоқтата тұру </w:t>
            </w:r>
            <w:r>
              <w:br/>
            </w:r>
            <w:r>
              <w:rPr>
                <w:rFonts w:ascii="Times New Roman"/>
                <w:b w:val="false"/>
                <w:i w:val="false"/>
                <w:color w:val="000000"/>
                <w:sz w:val="20"/>
              </w:rPr>
              <w:t xml:space="preserve">және олардан айыру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64" w:id="54"/>
    <w:p>
      <w:pPr>
        <w:spacing w:after="0"/>
        <w:ind w:left="0"/>
        <w:jc w:val="left"/>
      </w:pPr>
      <w:r>
        <w:rPr>
          <w:rFonts w:ascii="Times New Roman"/>
          <w:b/>
          <w:i w:val="false"/>
          <w:color w:val="000000"/>
        </w:rPr>
        <w:t xml:space="preserve"> Акционер (қатысушы) туралы мәліметтер (заңды тұлға үшін)</w:t>
      </w:r>
    </w:p>
    <w:bookmarkEnd w:id="54"/>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(өтініш берушінің толық атауы)</w:t>
      </w:r>
    </w:p>
    <w:p>
      <w:pPr>
        <w:spacing w:after="0"/>
        <w:ind w:left="0"/>
        <w:jc w:val="both"/>
      </w:pPr>
      <w:r>
        <w:rPr>
          <w:rFonts w:ascii="Times New Roman"/>
          <w:b w:val="false"/>
          <w:i w:val="false"/>
          <w:color w:val="000000"/>
          <w:sz w:val="28"/>
        </w:rPr>
        <w:t xml:space="preserve">
      20 __ жылғы "___" __________ </w:t>
      </w:r>
    </w:p>
    <w:bookmarkStart w:name="z65" w:id="55"/>
    <w:p>
      <w:pPr>
        <w:spacing w:after="0"/>
        <w:ind w:left="0"/>
        <w:jc w:val="both"/>
      </w:pPr>
      <w:r>
        <w:rPr>
          <w:rFonts w:ascii="Times New Roman"/>
          <w:b w:val="false"/>
          <w:i w:val="false"/>
          <w:color w:val="000000"/>
          <w:sz w:val="28"/>
        </w:rPr>
        <w:t xml:space="preserve">
      1. Акционер (қатысушы): </w:t>
      </w:r>
    </w:p>
    <w:bookmarkEnd w:id="55"/>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w:t>
      </w:r>
    </w:p>
    <w:bookmarkStart w:name="z66" w:id="56"/>
    <w:p>
      <w:pPr>
        <w:spacing w:after="0"/>
        <w:ind w:left="0"/>
        <w:jc w:val="both"/>
      </w:pPr>
      <w:r>
        <w:rPr>
          <w:rFonts w:ascii="Times New Roman"/>
          <w:b w:val="false"/>
          <w:i w:val="false"/>
          <w:color w:val="000000"/>
          <w:sz w:val="28"/>
        </w:rPr>
        <w:t xml:space="preserve">
      2. Орналасқан жері және нақты мекенжайы </w:t>
      </w:r>
    </w:p>
    <w:bookmarkEnd w:id="56"/>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(пошта индексі, қаласы, көшесі, телефон нөмірі, электрондық пошта мекенжайы </w:t>
      </w:r>
    </w:p>
    <w:p>
      <w:pPr>
        <w:spacing w:after="0"/>
        <w:ind w:left="0"/>
        <w:jc w:val="both"/>
      </w:pPr>
      <w:r>
        <w:rPr>
          <w:rFonts w:ascii="Times New Roman"/>
          <w:b w:val="false"/>
          <w:i w:val="false"/>
          <w:color w:val="000000"/>
          <w:sz w:val="28"/>
        </w:rPr>
        <w:t xml:space="preserve">
      (ол бар болса) </w:t>
      </w:r>
    </w:p>
    <w:bookmarkStart w:name="z67" w:id="57"/>
    <w:p>
      <w:pPr>
        <w:spacing w:after="0"/>
        <w:ind w:left="0"/>
        <w:jc w:val="both"/>
      </w:pPr>
      <w:r>
        <w:rPr>
          <w:rFonts w:ascii="Times New Roman"/>
          <w:b w:val="false"/>
          <w:i w:val="false"/>
          <w:color w:val="000000"/>
          <w:sz w:val="28"/>
        </w:rPr>
        <w:t xml:space="preserve">
      3. Мемлекеттік тіркеу (қайта тіркеу) туралы мәлімет (Қазақстан Республикасының </w:t>
      </w:r>
    </w:p>
    <w:bookmarkEnd w:id="57"/>
    <w:p>
      <w:pPr>
        <w:spacing w:after="0"/>
        <w:ind w:left="0"/>
        <w:jc w:val="both"/>
      </w:pPr>
      <w:r>
        <w:rPr>
          <w:rFonts w:ascii="Times New Roman"/>
          <w:b w:val="false"/>
          <w:i w:val="false"/>
          <w:color w:val="000000"/>
          <w:sz w:val="28"/>
        </w:rPr>
        <w:t xml:space="preserve">
      бейрезиденті заңды тұлға үшін) 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(құжаттың атауы, нөмірі мен берілген күні, кім берген) </w:t>
      </w:r>
    </w:p>
    <w:bookmarkStart w:name="z68" w:id="58"/>
    <w:p>
      <w:pPr>
        <w:spacing w:after="0"/>
        <w:ind w:left="0"/>
        <w:jc w:val="both"/>
      </w:pPr>
      <w:r>
        <w:rPr>
          <w:rFonts w:ascii="Times New Roman"/>
          <w:b w:val="false"/>
          <w:i w:val="false"/>
          <w:color w:val="000000"/>
          <w:sz w:val="28"/>
        </w:rPr>
        <w:t xml:space="preserve">
      4. Бизнес-сәйкестендіру нөмірі (бар болса) </w:t>
      </w:r>
    </w:p>
    <w:bookmarkEnd w:id="58"/>
    <w:p>
      <w:pPr>
        <w:spacing w:after="0"/>
        <w:ind w:left="0"/>
        <w:jc w:val="both"/>
      </w:pPr>
      <w:r>
        <w:rPr>
          <w:rFonts w:ascii="Times New Roman"/>
          <w:b w:val="false"/>
          <w:i w:val="false"/>
          <w:color w:val="000000"/>
          <w:sz w:val="28"/>
        </w:rPr>
        <w:t xml:space="preserve">
      ___________________________________________________________________ </w:t>
      </w:r>
    </w:p>
    <w:bookmarkStart w:name="z69" w:id="59"/>
    <w:p>
      <w:pPr>
        <w:spacing w:after="0"/>
        <w:ind w:left="0"/>
        <w:jc w:val="both"/>
      </w:pPr>
      <w:r>
        <w:rPr>
          <w:rFonts w:ascii="Times New Roman"/>
          <w:b w:val="false"/>
          <w:i w:val="false"/>
          <w:color w:val="000000"/>
          <w:sz w:val="28"/>
        </w:rPr>
        <w:t xml:space="preserve">
      5. Қызмет түрі _______________________________________________________ </w:t>
      </w:r>
    </w:p>
    <w:bookmarkEnd w:id="59"/>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(қызметтің негізгі түрлерін көрсету) </w:t>
      </w:r>
    </w:p>
    <w:bookmarkStart w:name="z70" w:id="60"/>
    <w:p>
      <w:pPr>
        <w:spacing w:after="0"/>
        <w:ind w:left="0"/>
        <w:jc w:val="both"/>
      </w:pPr>
      <w:r>
        <w:rPr>
          <w:rFonts w:ascii="Times New Roman"/>
          <w:b w:val="false"/>
          <w:i w:val="false"/>
          <w:color w:val="000000"/>
          <w:sz w:val="28"/>
        </w:rPr>
        <w:t xml:space="preserve">
      6. Қазақстан Республикасының резиденті не бейрезиденті (қажеттінің астын сызу </w:t>
      </w:r>
    </w:p>
    <w:bookmarkEnd w:id="60"/>
    <w:p>
      <w:pPr>
        <w:spacing w:after="0"/>
        <w:ind w:left="0"/>
        <w:jc w:val="both"/>
      </w:pPr>
      <w:r>
        <w:rPr>
          <w:rFonts w:ascii="Times New Roman"/>
          <w:b w:val="false"/>
          <w:i w:val="false"/>
          <w:color w:val="000000"/>
          <w:sz w:val="28"/>
        </w:rPr>
        <w:t xml:space="preserve">
      керек):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bookmarkStart w:name="z71" w:id="61"/>
    <w:p>
      <w:pPr>
        <w:spacing w:after="0"/>
        <w:ind w:left="0"/>
        <w:jc w:val="both"/>
      </w:pPr>
      <w:r>
        <w:rPr>
          <w:rFonts w:ascii="Times New Roman"/>
          <w:b w:val="false"/>
          <w:i w:val="false"/>
          <w:color w:val="000000"/>
          <w:sz w:val="28"/>
        </w:rPr>
        <w:t xml:space="preserve">
      7. Акционерге тиесілі дауыс беруші акциялар санының өтініш берушінің дауыс беруші акцияларының жалпы санына пайыздық арақатысы немесе өтініш берушінің жарғылық капиталына қатысу үлесі: </w:t>
      </w:r>
    </w:p>
    <w:bookmarkEnd w:id="61"/>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bookmarkStart w:name="z72" w:id="62"/>
    <w:p>
      <w:pPr>
        <w:spacing w:after="0"/>
        <w:ind w:left="0"/>
        <w:jc w:val="both"/>
      </w:pPr>
      <w:r>
        <w:rPr>
          <w:rFonts w:ascii="Times New Roman"/>
          <w:b w:val="false"/>
          <w:i w:val="false"/>
          <w:color w:val="000000"/>
          <w:sz w:val="28"/>
        </w:rPr>
        <w:t xml:space="preserve">
      8. Өтініш берушілердің акцияларына ақы төлеуге ақша енгізу алдында өтініш берушінің акционері (қатысушы) меншікті капитал мөлшері (өтініш берушінің жарғылық капиталына қатысу үлесі) және өтініш берушінің акциялары үшін ақы төлеуге енгізілген сома (өтініш берушінің жарғылық капиталына қатысу үлесі): </w:t>
      </w:r>
    </w:p>
    <w:bookmarkEnd w:id="62"/>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bookmarkStart w:name="z73" w:id="63"/>
    <w:p>
      <w:pPr>
        <w:spacing w:after="0"/>
        <w:ind w:left="0"/>
        <w:jc w:val="both"/>
      </w:pPr>
      <w:r>
        <w:rPr>
          <w:rFonts w:ascii="Times New Roman"/>
          <w:b w:val="false"/>
          <w:i w:val="false"/>
          <w:color w:val="000000"/>
          <w:sz w:val="28"/>
        </w:rPr>
        <w:t>
      9. Акционер, қатысушы ретінде өзге заңды тұлғаларды құруға және қызметіне өтініш берушінің акционері (қатысушысы) қатысуы жөніндегі мәліметтер:</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0"/>
        <w:gridCol w:w="2170"/>
        <w:gridCol w:w="5789"/>
        <w:gridCol w:w="2171"/>
      </w:tblGrid>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атауы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беруші акцияларының пайызы не жарғылық капиталына қатысу үлесі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түрі</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74" w:id="64"/>
    <w:p>
      <w:pPr>
        <w:spacing w:after="0"/>
        <w:ind w:left="0"/>
        <w:jc w:val="both"/>
      </w:pPr>
      <w:r>
        <w:rPr>
          <w:rFonts w:ascii="Times New Roman"/>
          <w:b w:val="false"/>
          <w:i w:val="false"/>
          <w:color w:val="000000"/>
          <w:sz w:val="28"/>
        </w:rPr>
        <w:t xml:space="preserve">
      10. Ұйымдардың толық атауы, орналасқан жері көрсетілген өтініш берушінің акционері (қатысушы) қатысатын өнеркәсіптік, банктік, қаржылық топтар, холдингтер, концерндер, қауымдастықтар, консорциумдар туралы мәліметтер: </w:t>
      </w:r>
    </w:p>
    <w:bookmarkEnd w:id="64"/>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bookmarkStart w:name="z75" w:id="65"/>
    <w:p>
      <w:pPr>
        <w:spacing w:after="0"/>
        <w:ind w:left="0"/>
        <w:jc w:val="both"/>
      </w:pPr>
      <w:r>
        <w:rPr>
          <w:rFonts w:ascii="Times New Roman"/>
          <w:b w:val="false"/>
          <w:i w:val="false"/>
          <w:color w:val="000000"/>
          <w:sz w:val="28"/>
        </w:rPr>
        <w:t xml:space="preserve">
      11. Осы қосымшаның 9 және 10-тармақтарына сәйкес көрсетілмеген, бірақ Қазақстан Республикасының заңнамасына сәйкес сондай болып табылатын акционер (қатысушы), өтініш берушінің басқа үлестес тұлғалары туралы мәліметтер </w:t>
      </w:r>
    </w:p>
    <w:bookmarkEnd w:id="65"/>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bookmarkStart w:name="z76" w:id="66"/>
    <w:p>
      <w:pPr>
        <w:spacing w:after="0"/>
        <w:ind w:left="0"/>
        <w:jc w:val="both"/>
      </w:pPr>
      <w:r>
        <w:rPr>
          <w:rFonts w:ascii="Times New Roman"/>
          <w:b w:val="false"/>
          <w:i w:val="false"/>
          <w:color w:val="000000"/>
          <w:sz w:val="28"/>
        </w:rPr>
        <w:t xml:space="preserve">
      12. Өтініш беруші акционерінің (қатысушының) басшысы туралы мәліметтер: </w:t>
      </w:r>
    </w:p>
    <w:bookmarkEnd w:id="66"/>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xml:space="preserve">
      20___ жылғы "_____" 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Бағалы қағаздар нарығында </w:t>
            </w:r>
            <w:r>
              <w:br/>
            </w:r>
            <w:r>
              <w:rPr>
                <w:rFonts w:ascii="Times New Roman"/>
                <w:b w:val="false"/>
                <w:i w:val="false"/>
                <w:color w:val="000000"/>
                <w:sz w:val="20"/>
              </w:rPr>
              <w:t xml:space="preserve">кәсіби қызмет түрлерін жүзеге </w:t>
            </w:r>
            <w:r>
              <w:br/>
            </w:r>
            <w:r>
              <w:rPr>
                <w:rFonts w:ascii="Times New Roman"/>
                <w:b w:val="false"/>
                <w:i w:val="false"/>
                <w:color w:val="000000"/>
                <w:sz w:val="20"/>
              </w:rPr>
              <w:t xml:space="preserve">асыруға лицензияларды беру, </w:t>
            </w:r>
            <w:r>
              <w:br/>
            </w:r>
            <w:r>
              <w:rPr>
                <w:rFonts w:ascii="Times New Roman"/>
                <w:b w:val="false"/>
                <w:i w:val="false"/>
                <w:color w:val="000000"/>
                <w:sz w:val="20"/>
              </w:rPr>
              <w:t xml:space="preserve">оларды тоқтата тұру </w:t>
            </w:r>
            <w:r>
              <w:br/>
            </w:r>
            <w:r>
              <w:rPr>
                <w:rFonts w:ascii="Times New Roman"/>
                <w:b w:val="false"/>
                <w:i w:val="false"/>
                <w:color w:val="000000"/>
                <w:sz w:val="20"/>
              </w:rPr>
              <w:t xml:space="preserve">және олардан айыру </w:t>
            </w:r>
            <w:r>
              <w:br/>
            </w:r>
            <w:r>
              <w:rPr>
                <w:rFonts w:ascii="Times New Roman"/>
                <w:b w:val="false"/>
                <w:i w:val="false"/>
                <w:color w:val="000000"/>
                <w:sz w:val="20"/>
              </w:rPr>
              <w:t>қағидаларына</w:t>
            </w:r>
            <w:r>
              <w:br/>
            </w:r>
            <w:r>
              <w:rPr>
                <w:rFonts w:ascii="Times New Roman"/>
                <w:b w:val="false"/>
                <w:i w:val="false"/>
                <w:color w:val="000000"/>
                <w:sz w:val="20"/>
              </w:rPr>
              <w:t xml:space="preserve">7-қосымша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8" w:id="67"/>
    <w:p>
      <w:pPr>
        <w:spacing w:after="0"/>
        <w:ind w:left="0"/>
        <w:jc w:val="left"/>
      </w:pPr>
      <w:r>
        <w:rPr>
          <w:rFonts w:ascii="Times New Roman"/>
          <w:b/>
          <w:i w:val="false"/>
          <w:color w:val="000000"/>
        </w:rPr>
        <w:t xml:space="preserve"> Акционер (қатысушы) туралы мәліметтер (жеке тұлға үшін)</w:t>
      </w:r>
    </w:p>
    <w:bookmarkEnd w:id="67"/>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(өтініш берушінің толық атауы)</w:t>
      </w:r>
    </w:p>
    <w:p>
      <w:pPr>
        <w:spacing w:after="0"/>
        <w:ind w:left="0"/>
        <w:jc w:val="both"/>
      </w:pPr>
      <w:r>
        <w:rPr>
          <w:rFonts w:ascii="Times New Roman"/>
          <w:b w:val="false"/>
          <w:i w:val="false"/>
          <w:color w:val="000000"/>
          <w:sz w:val="28"/>
        </w:rPr>
        <w:t xml:space="preserve">
      20 __ жылғы "___" ___________ </w:t>
      </w:r>
    </w:p>
    <w:bookmarkStart w:name="z79" w:id="68"/>
    <w:p>
      <w:pPr>
        <w:spacing w:after="0"/>
        <w:ind w:left="0"/>
        <w:jc w:val="both"/>
      </w:pPr>
      <w:r>
        <w:rPr>
          <w:rFonts w:ascii="Times New Roman"/>
          <w:b w:val="false"/>
          <w:i w:val="false"/>
          <w:color w:val="000000"/>
          <w:sz w:val="28"/>
        </w:rPr>
        <w:t xml:space="preserve">
      1. Акционер (қатысушы) </w:t>
      </w:r>
    </w:p>
    <w:bookmarkEnd w:id="68"/>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бар болса) </w:t>
      </w:r>
    </w:p>
    <w:bookmarkStart w:name="z80" w:id="69"/>
    <w:p>
      <w:pPr>
        <w:spacing w:after="0"/>
        <w:ind w:left="0"/>
        <w:jc w:val="both"/>
      </w:pPr>
      <w:r>
        <w:rPr>
          <w:rFonts w:ascii="Times New Roman"/>
          <w:b w:val="false"/>
          <w:i w:val="false"/>
          <w:color w:val="000000"/>
          <w:sz w:val="28"/>
        </w:rPr>
        <w:t xml:space="preserve">
      2. Туған күні </w:t>
      </w:r>
    </w:p>
    <w:bookmarkEnd w:id="69"/>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bookmarkStart w:name="z81" w:id="70"/>
    <w:p>
      <w:pPr>
        <w:spacing w:after="0"/>
        <w:ind w:left="0"/>
        <w:jc w:val="both"/>
      </w:pPr>
      <w:r>
        <w:rPr>
          <w:rFonts w:ascii="Times New Roman"/>
          <w:b w:val="false"/>
          <w:i w:val="false"/>
          <w:color w:val="000000"/>
          <w:sz w:val="28"/>
        </w:rPr>
        <w:t xml:space="preserve">
      3. Азаматтығы </w:t>
      </w:r>
    </w:p>
    <w:bookmarkEnd w:id="70"/>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bookmarkStart w:name="z82" w:id="71"/>
    <w:p>
      <w:pPr>
        <w:spacing w:after="0"/>
        <w:ind w:left="0"/>
        <w:jc w:val="both"/>
      </w:pPr>
      <w:r>
        <w:rPr>
          <w:rFonts w:ascii="Times New Roman"/>
          <w:b w:val="false"/>
          <w:i w:val="false"/>
          <w:color w:val="000000"/>
          <w:sz w:val="28"/>
        </w:rPr>
        <w:t xml:space="preserve">
      4. Жеке басын куәландыратын құжаттың деректері (шетелдіктер, азаматтығы жоқ </w:t>
      </w:r>
    </w:p>
    <w:bookmarkEnd w:id="71"/>
    <w:p>
      <w:pPr>
        <w:spacing w:after="0"/>
        <w:ind w:left="0"/>
        <w:jc w:val="both"/>
      </w:pPr>
      <w:r>
        <w:rPr>
          <w:rFonts w:ascii="Times New Roman"/>
          <w:b w:val="false"/>
          <w:i w:val="false"/>
          <w:color w:val="000000"/>
          <w:sz w:val="28"/>
        </w:rPr>
        <w:t xml:space="preserve">
      адамдар үшін)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(құжаттың атауы, нөмірі, сериясы және берілген күні, кім берген) </w:t>
      </w:r>
    </w:p>
    <w:bookmarkStart w:name="z83" w:id="72"/>
    <w:p>
      <w:pPr>
        <w:spacing w:after="0"/>
        <w:ind w:left="0"/>
        <w:jc w:val="both"/>
      </w:pPr>
      <w:r>
        <w:rPr>
          <w:rFonts w:ascii="Times New Roman"/>
          <w:b w:val="false"/>
          <w:i w:val="false"/>
          <w:color w:val="000000"/>
          <w:sz w:val="28"/>
        </w:rPr>
        <w:t xml:space="preserve">
      5. Жеке сәйкестендіру нөмірі (бар болса) </w:t>
      </w:r>
    </w:p>
    <w:bookmarkEnd w:id="72"/>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bookmarkStart w:name="z84" w:id="73"/>
    <w:p>
      <w:pPr>
        <w:spacing w:after="0"/>
        <w:ind w:left="0"/>
        <w:jc w:val="both"/>
      </w:pPr>
      <w:r>
        <w:rPr>
          <w:rFonts w:ascii="Times New Roman"/>
          <w:b w:val="false"/>
          <w:i w:val="false"/>
          <w:color w:val="000000"/>
          <w:sz w:val="28"/>
        </w:rPr>
        <w:t xml:space="preserve">
      6. Тұрғылықты жері және заңды мекенжайы ___________________________ </w:t>
      </w:r>
    </w:p>
    <w:bookmarkEnd w:id="73"/>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(пошта индексі, облысы,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қаласы, ауданы, көшесі, үйінің, кеңсенің нөмірі, электрондық пошта мекенжайы) </w:t>
      </w:r>
    </w:p>
    <w:bookmarkStart w:name="z85" w:id="74"/>
    <w:p>
      <w:pPr>
        <w:spacing w:after="0"/>
        <w:ind w:left="0"/>
        <w:jc w:val="both"/>
      </w:pPr>
      <w:r>
        <w:rPr>
          <w:rFonts w:ascii="Times New Roman"/>
          <w:b w:val="false"/>
          <w:i w:val="false"/>
          <w:color w:val="000000"/>
          <w:sz w:val="28"/>
        </w:rPr>
        <w:t xml:space="preserve">
      7. Телефон нөмірі (қаланың коды, үй және жұмыс)_________________ </w:t>
      </w:r>
    </w:p>
    <w:bookmarkEnd w:id="74"/>
    <w:bookmarkStart w:name="z86" w:id="75"/>
    <w:p>
      <w:pPr>
        <w:spacing w:after="0"/>
        <w:ind w:left="0"/>
        <w:jc w:val="both"/>
      </w:pPr>
      <w:r>
        <w:rPr>
          <w:rFonts w:ascii="Times New Roman"/>
          <w:b w:val="false"/>
          <w:i w:val="false"/>
          <w:color w:val="000000"/>
          <w:sz w:val="28"/>
        </w:rPr>
        <w:t xml:space="preserve">
      8. Еңбек қызметі туралы мәліметтер </w:t>
      </w:r>
    </w:p>
    <w:bookmarkEnd w:id="75"/>
    <w:p>
      <w:pPr>
        <w:spacing w:after="0"/>
        <w:ind w:left="0"/>
        <w:jc w:val="both"/>
      </w:pPr>
      <w:r>
        <w:rPr>
          <w:rFonts w:ascii="Times New Roman"/>
          <w:b w:val="false"/>
          <w:i w:val="false"/>
          <w:color w:val="000000"/>
          <w:sz w:val="28"/>
        </w:rPr>
        <w:t xml:space="preserve">
      Осы тармақта бүкіл еңбек қызметi (сондай-ақ басқару органында мүшелігі), </w:t>
      </w:r>
    </w:p>
    <w:p>
      <w:pPr>
        <w:spacing w:after="0"/>
        <w:ind w:left="0"/>
        <w:jc w:val="both"/>
      </w:pPr>
      <w:r>
        <w:rPr>
          <w:rFonts w:ascii="Times New Roman"/>
          <w:b w:val="false"/>
          <w:i w:val="false"/>
          <w:color w:val="000000"/>
          <w:sz w:val="28"/>
        </w:rPr>
        <w:t xml:space="preserve">
      оның iшiнде жоғарғы оқу орнын аяқтаған сәттен бастап, сондай-ақ еңбек қызметін </w:t>
      </w:r>
    </w:p>
    <w:p>
      <w:pPr>
        <w:spacing w:after="0"/>
        <w:ind w:left="0"/>
        <w:jc w:val="both"/>
      </w:pPr>
      <w:r>
        <w:rPr>
          <w:rFonts w:ascii="Times New Roman"/>
          <w:b w:val="false"/>
          <w:i w:val="false"/>
          <w:color w:val="000000"/>
          <w:sz w:val="28"/>
        </w:rPr>
        <w:t>
      жүзеге асырмаған кезең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5"/>
        <w:gridCol w:w="2809"/>
        <w:gridCol w:w="5549"/>
        <w:gridCol w:w="985"/>
        <w:gridCol w:w="986"/>
        <w:gridCol w:w="986"/>
      </w:tblGrid>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кезеңі (күні, айы, жылы)</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(егер қаржы ұйымы Қазақстан Республикасының бейрезиденті болып табылса, қаржы ұйымын тіркеу орнын көрсете отырып)</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жазасының болуы</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Лауазымынан босату себептері</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87" w:id="76"/>
    <w:p>
      <w:pPr>
        <w:spacing w:after="0"/>
        <w:ind w:left="0"/>
        <w:jc w:val="both"/>
      </w:pPr>
      <w:r>
        <w:rPr>
          <w:rFonts w:ascii="Times New Roman"/>
          <w:b w:val="false"/>
          <w:i w:val="false"/>
          <w:color w:val="000000"/>
          <w:sz w:val="28"/>
        </w:rPr>
        <w:t xml:space="preserve">
      9. Акционерге тиесілі дауыс беруші акциялар санының өтініш берушінің дауыс беруші акцияларының жалпы санына пайыздық арақатысы немесе өтініш берушінің жарғылық капиталына қатысу үлесі: </w:t>
      </w:r>
    </w:p>
    <w:bookmarkEnd w:id="76"/>
    <w:p>
      <w:pPr>
        <w:spacing w:after="0"/>
        <w:ind w:left="0"/>
        <w:jc w:val="both"/>
      </w:pPr>
      <w:r>
        <w:rPr>
          <w:rFonts w:ascii="Times New Roman"/>
          <w:b w:val="false"/>
          <w:i w:val="false"/>
          <w:color w:val="000000"/>
          <w:sz w:val="28"/>
        </w:rPr>
        <w:t xml:space="preserve">
      __________________________________________________________________ </w:t>
      </w:r>
    </w:p>
    <w:bookmarkStart w:name="z88" w:id="77"/>
    <w:p>
      <w:pPr>
        <w:spacing w:after="0"/>
        <w:ind w:left="0"/>
        <w:jc w:val="both"/>
      </w:pPr>
      <w:r>
        <w:rPr>
          <w:rFonts w:ascii="Times New Roman"/>
          <w:b w:val="false"/>
          <w:i w:val="false"/>
          <w:color w:val="000000"/>
          <w:sz w:val="28"/>
        </w:rPr>
        <w:t xml:space="preserve">
      10. Өтініш берушілердің акцияларына ақы төлеуге ақша енгізу алдында өтініш берушінің акционері (қатысушы) меншікті капитал мөлшері (өтініш берушінің жарғылық капиталына қатысу үлесі) және өтініш берушінің акциялары үшін ақы төлеу сомасы (өтініш берушінің жарғылық капиталына қатысу үлесі): </w:t>
      </w:r>
    </w:p>
    <w:bookmarkEnd w:id="77"/>
    <w:p>
      <w:pPr>
        <w:spacing w:after="0"/>
        <w:ind w:left="0"/>
        <w:jc w:val="both"/>
      </w:pPr>
      <w:r>
        <w:rPr>
          <w:rFonts w:ascii="Times New Roman"/>
          <w:b w:val="false"/>
          <w:i w:val="false"/>
          <w:color w:val="000000"/>
          <w:sz w:val="28"/>
        </w:rPr>
        <w:t xml:space="preserve">
      __________________________________________________________________ </w:t>
      </w:r>
    </w:p>
    <w:bookmarkStart w:name="z89" w:id="78"/>
    <w:p>
      <w:pPr>
        <w:spacing w:after="0"/>
        <w:ind w:left="0"/>
        <w:jc w:val="both"/>
      </w:pPr>
      <w:r>
        <w:rPr>
          <w:rFonts w:ascii="Times New Roman"/>
          <w:b w:val="false"/>
          <w:i w:val="false"/>
          <w:color w:val="000000"/>
          <w:sz w:val="28"/>
        </w:rPr>
        <w:t>
      11. Қатысушы, акционер ретінде өзге заңды тұлғаларды құруға және қызметіне өтініш беруші акционердің (қатысушының) қатысуы жөніндегі мәліметтер:</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0"/>
        <w:gridCol w:w="2170"/>
        <w:gridCol w:w="5789"/>
        <w:gridCol w:w="2171"/>
      </w:tblGrid>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атауы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беруші акцияларының пайызы не жарғылық капиталына қатысу үлесі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түрі</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90" w:id="79"/>
    <w:p>
      <w:pPr>
        <w:spacing w:after="0"/>
        <w:ind w:left="0"/>
        <w:jc w:val="both"/>
      </w:pPr>
      <w:r>
        <w:rPr>
          <w:rFonts w:ascii="Times New Roman"/>
          <w:b w:val="false"/>
          <w:i w:val="false"/>
          <w:color w:val="000000"/>
          <w:sz w:val="28"/>
        </w:rPr>
        <w:t xml:space="preserve">
      12. Осы қосымшаның 11-тармағында көрсетілмеген, бірақ Қазақстан Республикасының заңнамасына сәйкес сондай болып табылатын өтініш берушінің акционері (қатысушысы) басқа үлестес тұлғалары туралы мәліметтер: </w:t>
      </w:r>
    </w:p>
    <w:bookmarkEnd w:id="79"/>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Осы ақпаратты өзім тексергенімді және оның дәйекті және толық екендігін, сондай-ақ мінсіз іскерлік беделдің болуын растаймын. </w:t>
      </w:r>
    </w:p>
    <w:p>
      <w:pPr>
        <w:spacing w:after="0"/>
        <w:ind w:left="0"/>
        <w:jc w:val="both"/>
      </w:pPr>
      <w:r>
        <w:rPr>
          <w:rFonts w:ascii="Times New Roman"/>
          <w:b w:val="false"/>
          <w:i w:val="false"/>
          <w:color w:val="000000"/>
          <w:sz w:val="28"/>
        </w:rPr>
        <w:t>
      Дербес деректерді жинау мен өңдеуге және ақпараттық жүйелердегі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xml:space="preserve">
       20___ жылғы "_____" 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Бағалы қағаздар нарығында </w:t>
            </w:r>
            <w:r>
              <w:br/>
            </w:r>
            <w:r>
              <w:rPr>
                <w:rFonts w:ascii="Times New Roman"/>
                <w:b w:val="false"/>
                <w:i w:val="false"/>
                <w:color w:val="000000"/>
                <w:sz w:val="20"/>
              </w:rPr>
              <w:t xml:space="preserve">кәсіби қызмет түрлерін жүзеге </w:t>
            </w:r>
            <w:r>
              <w:br/>
            </w:r>
            <w:r>
              <w:rPr>
                <w:rFonts w:ascii="Times New Roman"/>
                <w:b w:val="false"/>
                <w:i w:val="false"/>
                <w:color w:val="000000"/>
                <w:sz w:val="20"/>
              </w:rPr>
              <w:t xml:space="preserve">асыруға лицензияларды беру, </w:t>
            </w:r>
            <w:r>
              <w:br/>
            </w:r>
            <w:r>
              <w:rPr>
                <w:rFonts w:ascii="Times New Roman"/>
                <w:b w:val="false"/>
                <w:i w:val="false"/>
                <w:color w:val="000000"/>
                <w:sz w:val="20"/>
              </w:rPr>
              <w:t xml:space="preserve">оларды тоқтата тұру </w:t>
            </w:r>
            <w:r>
              <w:br/>
            </w:r>
            <w:r>
              <w:rPr>
                <w:rFonts w:ascii="Times New Roman"/>
                <w:b w:val="false"/>
                <w:i w:val="false"/>
                <w:color w:val="000000"/>
                <w:sz w:val="20"/>
              </w:rPr>
              <w:t xml:space="preserve">және олардан айыру </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____________________________</w:t>
            </w:r>
            <w:r>
              <w:br/>
            </w:r>
            <w:r>
              <w:rPr>
                <w:rFonts w:ascii="Times New Roman"/>
                <w:b w:val="false"/>
                <w:i w:val="false"/>
                <w:color w:val="000000"/>
                <w:sz w:val="20"/>
              </w:rPr>
              <w:t xml:space="preserve">(уәкілетті органның </w:t>
            </w:r>
            <w:r>
              <w:br/>
            </w:r>
            <w:r>
              <w:rPr>
                <w:rFonts w:ascii="Times New Roman"/>
                <w:b w:val="false"/>
                <w:i w:val="false"/>
                <w:color w:val="000000"/>
                <w:sz w:val="20"/>
              </w:rPr>
              <w:t>толық атауы)</w:t>
            </w:r>
            <w:r>
              <w:br/>
            </w:r>
            <w:r>
              <w:rPr>
                <w:rFonts w:ascii="Times New Roman"/>
                <w:b w:val="false"/>
                <w:i w:val="false"/>
                <w:color w:val="000000"/>
                <w:sz w:val="20"/>
              </w:rPr>
              <w:t xml:space="preserve"> ___________________________</w:t>
            </w:r>
            <w:r>
              <w:br/>
            </w:r>
            <w:r>
              <w:rPr>
                <w:rFonts w:ascii="Times New Roman"/>
                <w:b w:val="false"/>
                <w:i w:val="false"/>
                <w:color w:val="000000"/>
                <w:sz w:val="20"/>
              </w:rPr>
              <w:t>(өтініш берушінің толық атауы)</w:t>
            </w:r>
          </w:p>
        </w:tc>
      </w:tr>
    </w:tbl>
    <w:bookmarkStart w:name="z92" w:id="80"/>
    <w:p>
      <w:pPr>
        <w:spacing w:after="0"/>
        <w:ind w:left="0"/>
        <w:jc w:val="left"/>
      </w:pPr>
      <w:r>
        <w:rPr>
          <w:rFonts w:ascii="Times New Roman"/>
          <w:b/>
          <w:i w:val="false"/>
          <w:color w:val="000000"/>
        </w:rPr>
        <w:t xml:space="preserve"> Өтініш</w:t>
      </w:r>
    </w:p>
    <w:bookmarkEnd w:id="80"/>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(лицензияны қайта ресімдеу себебін көрсету керек) </w:t>
      </w:r>
    </w:p>
    <w:p>
      <w:pPr>
        <w:spacing w:after="0"/>
        <w:ind w:left="0"/>
        <w:jc w:val="both"/>
      </w:pPr>
      <w:r>
        <w:rPr>
          <w:rFonts w:ascii="Times New Roman"/>
          <w:b w:val="false"/>
          <w:i w:val="false"/>
          <w:color w:val="000000"/>
          <w:sz w:val="28"/>
        </w:rPr>
        <w:t xml:space="preserve">
      байланысты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(лицензияның атауын көрсету керек) </w:t>
      </w:r>
    </w:p>
    <w:p>
      <w:pPr>
        <w:spacing w:after="0"/>
        <w:ind w:left="0"/>
        <w:jc w:val="both"/>
      </w:pPr>
      <w:r>
        <w:rPr>
          <w:rFonts w:ascii="Times New Roman"/>
          <w:b w:val="false"/>
          <w:i w:val="false"/>
          <w:color w:val="000000"/>
          <w:sz w:val="28"/>
        </w:rPr>
        <w:t xml:space="preserve">
      лицензияны қайта ресімдеуді сұраймын </w:t>
      </w:r>
    </w:p>
    <w:p>
      <w:pPr>
        <w:spacing w:after="0"/>
        <w:ind w:left="0"/>
        <w:jc w:val="both"/>
      </w:pPr>
      <w:r>
        <w:rPr>
          <w:rFonts w:ascii="Times New Roman"/>
          <w:b w:val="false"/>
          <w:i w:val="false"/>
          <w:color w:val="000000"/>
          <w:sz w:val="28"/>
        </w:rPr>
        <w:t xml:space="preserve">
      Жіберілетін құжаттар тізбесі, олардың әрқайсысы бойынша даналар мен парақтардың </w:t>
      </w:r>
    </w:p>
    <w:p>
      <w:pPr>
        <w:spacing w:after="0"/>
        <w:ind w:left="0"/>
        <w:jc w:val="both"/>
      </w:pPr>
      <w:r>
        <w:rPr>
          <w:rFonts w:ascii="Times New Roman"/>
          <w:b w:val="false"/>
          <w:i w:val="false"/>
          <w:color w:val="000000"/>
          <w:sz w:val="28"/>
        </w:rPr>
        <w:t xml:space="preserve">
      саны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Өтініш беруші өтінішпен қоса берілген құжаттар мен ақпараттың дәйектілігін, сондай-ақ өтінішті қарауға байланысты сұралатын қосымша ақпараттың және құжаттардың уәкілетті органға уақтылы берілуін растайды. </w:t>
      </w:r>
    </w:p>
    <w:p>
      <w:pPr>
        <w:spacing w:after="0"/>
        <w:ind w:left="0"/>
        <w:jc w:val="both"/>
      </w:pPr>
      <w:r>
        <w:rPr>
          <w:rFonts w:ascii="Times New Roman"/>
          <w:b w:val="false"/>
          <w:i w:val="false"/>
          <w:color w:val="000000"/>
          <w:sz w:val="28"/>
        </w:rPr>
        <w:t xml:space="preserve">
      Өтініш беруші ақпараттық жүйелердегі заңмен қорғалатын құпияны құрайтын мәліметтерді пайдалануға келісім береді. </w:t>
      </w:r>
    </w:p>
    <w:p>
      <w:pPr>
        <w:spacing w:after="0"/>
        <w:ind w:left="0"/>
        <w:jc w:val="both"/>
      </w:pPr>
      <w:r>
        <w:rPr>
          <w:rFonts w:ascii="Times New Roman"/>
          <w:b w:val="false"/>
          <w:i w:val="false"/>
          <w:color w:val="000000"/>
          <w:sz w:val="28"/>
        </w:rPr>
        <w:t xml:space="preserve">
      Өтініш берушінің атқарушы органының басшысының не өтініш беруге уәкілетті тұлғаның тегі, аты, әкесінің аты (ол бар болса) (растайтын құжаттарды қоса бере отырып)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Бағалы қағаздар нарығында </w:t>
            </w:r>
            <w:r>
              <w:br/>
            </w:r>
            <w:r>
              <w:rPr>
                <w:rFonts w:ascii="Times New Roman"/>
                <w:b w:val="false"/>
                <w:i w:val="false"/>
                <w:color w:val="000000"/>
                <w:sz w:val="20"/>
              </w:rPr>
              <w:t xml:space="preserve">кәсіби қызмет түрлерін жүзеге </w:t>
            </w:r>
            <w:r>
              <w:br/>
            </w:r>
            <w:r>
              <w:rPr>
                <w:rFonts w:ascii="Times New Roman"/>
                <w:b w:val="false"/>
                <w:i w:val="false"/>
                <w:color w:val="000000"/>
                <w:sz w:val="20"/>
              </w:rPr>
              <w:t xml:space="preserve">асыруға лицензияларды беру, </w:t>
            </w:r>
            <w:r>
              <w:br/>
            </w:r>
            <w:r>
              <w:rPr>
                <w:rFonts w:ascii="Times New Roman"/>
                <w:b w:val="false"/>
                <w:i w:val="false"/>
                <w:color w:val="000000"/>
                <w:sz w:val="20"/>
              </w:rPr>
              <w:t xml:space="preserve">оларды тоқтата тұру және </w:t>
            </w:r>
            <w:r>
              <w:br/>
            </w:r>
            <w:r>
              <w:rPr>
                <w:rFonts w:ascii="Times New Roman"/>
                <w:b w:val="false"/>
                <w:i w:val="false"/>
                <w:color w:val="000000"/>
                <w:sz w:val="20"/>
              </w:rPr>
              <w:t xml:space="preserve">олардан айыру қағидаларына </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8" w:id="81"/>
    <w:p>
      <w:pPr>
        <w:spacing w:after="0"/>
        <w:ind w:left="0"/>
        <w:jc w:val="left"/>
      </w:pPr>
      <w:r>
        <w:rPr>
          <w:rFonts w:ascii="Times New Roman"/>
          <w:b/>
          <w:i w:val="false"/>
          <w:color w:val="000000"/>
        </w:rPr>
        <w:t xml:space="preserve"> Қазақстан Республикасының Елтаңбасы Уәкілетті органның толық атауы Қазақстан Республикасының банк заңнамасында көзделген банк операцияларын және өзге де операцияларды жүргізуге және бағалы қағаздар нарығында қызметті жүзеге асыруға лицензия</w:t>
      </w:r>
    </w:p>
    <w:bookmarkEnd w:id="81"/>
    <w:p>
      <w:pPr>
        <w:spacing w:after="0"/>
        <w:ind w:left="0"/>
        <w:jc w:val="both"/>
      </w:pPr>
      <w:r>
        <w:rPr>
          <w:rFonts w:ascii="Times New Roman"/>
          <w:b w:val="false"/>
          <w:i w:val="false"/>
          <w:color w:val="ff0000"/>
          <w:sz w:val="28"/>
        </w:rPr>
        <w:t xml:space="preserve">
      Ескерту. Қағида 9-қосымшамен толықтырылды - ҚР Қаржы нарығын реттеу және дамыту агенттігі Басқармасының 05.02.2021 </w:t>
      </w:r>
      <w:r>
        <w:rPr>
          <w:rFonts w:ascii="Times New Roman"/>
          <w:b w:val="false"/>
          <w:i w:val="false"/>
          <w:color w:val="ff0000"/>
          <w:sz w:val="28"/>
        </w:rPr>
        <w:t>№ 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both"/>
      </w:pPr>
      <w:r>
        <w:rPr>
          <w:rFonts w:ascii="Times New Roman"/>
          <w:b w:val="false"/>
          <w:i w:val="false"/>
          <w:color w:val="000000"/>
          <w:sz w:val="28"/>
        </w:rPr>
        <w:t>
      Лицензия нөмірі__________             Берілген күні "___" ______ ____ жыл</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(банктің, Қазақстан Республикасы бейрезидент-банкі филиалының атауы)</w:t>
      </w:r>
    </w:p>
    <w:p>
      <w:pPr>
        <w:spacing w:after="0"/>
        <w:ind w:left="0"/>
        <w:jc w:val="both"/>
      </w:pPr>
      <w:r>
        <w:rPr>
          <w:rFonts w:ascii="Times New Roman"/>
          <w:b w:val="false"/>
          <w:i w:val="false"/>
          <w:color w:val="000000"/>
          <w:sz w:val="28"/>
        </w:rPr>
        <w:t>
      Осы лицензия операциялардың (ұлттық және (немесе) шетел валютасында) мына түрлерін):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банк операцияларын жүргізуге;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Қазақстан Республикасының банк заңнамасында көзделген өзге де операцияларды жүргізуге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бағалы қағаздар нарығындағы қызметті жүзеге асыруға құқық береді: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Банк операцияларын және Қазақстан Республикасының банк заңнамасында көзделген өзге де операцияларды жүргізуге бірінші рет алынған лицензия туралы деректер:</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(лицензия берген мемлекеттік органның нөмірі, күні, атауы )</w:t>
      </w:r>
    </w:p>
    <w:p>
      <w:pPr>
        <w:spacing w:after="0"/>
        <w:ind w:left="0"/>
        <w:jc w:val="both"/>
      </w:pPr>
      <w:r>
        <w:rPr>
          <w:rFonts w:ascii="Times New Roman"/>
          <w:b w:val="false"/>
          <w:i w:val="false"/>
          <w:color w:val="000000"/>
          <w:sz w:val="28"/>
        </w:rPr>
        <w:t>
      бағалы қағаздар нарығындағы қызметті жүзеге асыруға 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(лицензия берген мемлекеттік органның нөмірі, күні, атауы )</w:t>
      </w:r>
    </w:p>
    <w:p>
      <w:pPr>
        <w:spacing w:after="0"/>
        <w:ind w:left="0"/>
        <w:jc w:val="both"/>
      </w:pPr>
      <w:r>
        <w:rPr>
          <w:rFonts w:ascii="Times New Roman"/>
          <w:b w:val="false"/>
          <w:i w:val="false"/>
          <w:color w:val="000000"/>
          <w:sz w:val="28"/>
        </w:rPr>
        <w:t xml:space="preserve">
      Төраға </w:t>
      </w:r>
    </w:p>
    <w:p>
      <w:pPr>
        <w:spacing w:after="0"/>
        <w:ind w:left="0"/>
        <w:jc w:val="both"/>
      </w:pPr>
      <w:r>
        <w:rPr>
          <w:rFonts w:ascii="Times New Roman"/>
          <w:b w:val="false"/>
          <w:i w:val="false"/>
          <w:color w:val="000000"/>
          <w:sz w:val="28"/>
        </w:rPr>
        <w:t xml:space="preserve">
      (Төрағаның орынбасары) _______________________ ________________ </w:t>
      </w:r>
    </w:p>
    <w:p>
      <w:pPr>
        <w:spacing w:after="0"/>
        <w:ind w:left="0"/>
        <w:jc w:val="both"/>
      </w:pPr>
      <w:r>
        <w:rPr>
          <w:rFonts w:ascii="Times New Roman"/>
          <w:b w:val="false"/>
          <w:i w:val="false"/>
          <w:color w:val="000000"/>
          <w:sz w:val="28"/>
        </w:rPr>
        <w:t>
      (қолы немесе электрондық цифрлық қолтаңбасы) (инициалы, тегі)</w:t>
      </w:r>
    </w:p>
    <w:p>
      <w:pPr>
        <w:spacing w:after="0"/>
        <w:ind w:left="0"/>
        <w:jc w:val="both"/>
      </w:pPr>
      <w:r>
        <w:rPr>
          <w:rFonts w:ascii="Times New Roman"/>
          <w:b w:val="false"/>
          <w:i w:val="false"/>
          <w:color w:val="000000"/>
          <w:sz w:val="28"/>
        </w:rPr>
        <w:t>
      Мөр орны (қағаздағы нысан үшін)</w:t>
      </w:r>
    </w:p>
    <w:p>
      <w:pPr>
        <w:spacing w:after="0"/>
        <w:ind w:left="0"/>
        <w:jc w:val="both"/>
      </w:pPr>
      <w:r>
        <w:rPr>
          <w:rFonts w:ascii="Times New Roman"/>
          <w:b w:val="false"/>
          <w:i w:val="false"/>
          <w:color w:val="000000"/>
          <w:sz w:val="28"/>
        </w:rPr>
        <w:t>
      Алматы қаласы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Бағалы қағаздар нарығында </w:t>
            </w:r>
            <w:r>
              <w:br/>
            </w:r>
            <w:r>
              <w:rPr>
                <w:rFonts w:ascii="Times New Roman"/>
                <w:b w:val="false"/>
                <w:i w:val="false"/>
                <w:color w:val="000000"/>
                <w:sz w:val="20"/>
              </w:rPr>
              <w:t xml:space="preserve">кәсіби қызмет түрлерін жүзеге </w:t>
            </w:r>
            <w:r>
              <w:br/>
            </w:r>
            <w:r>
              <w:rPr>
                <w:rFonts w:ascii="Times New Roman"/>
                <w:b w:val="false"/>
                <w:i w:val="false"/>
                <w:color w:val="000000"/>
                <w:sz w:val="20"/>
              </w:rPr>
              <w:t xml:space="preserve">асыруға лицензияларды беру, </w:t>
            </w:r>
            <w:r>
              <w:br/>
            </w:r>
            <w:r>
              <w:rPr>
                <w:rFonts w:ascii="Times New Roman"/>
                <w:b w:val="false"/>
                <w:i w:val="false"/>
                <w:color w:val="000000"/>
                <w:sz w:val="20"/>
              </w:rPr>
              <w:t xml:space="preserve">оларды тоқтата тұру және </w:t>
            </w:r>
            <w:r>
              <w:br/>
            </w:r>
            <w:r>
              <w:rPr>
                <w:rFonts w:ascii="Times New Roman"/>
                <w:b w:val="false"/>
                <w:i w:val="false"/>
                <w:color w:val="000000"/>
                <w:sz w:val="20"/>
              </w:rPr>
              <w:t xml:space="preserve">олардан айыру қағидаларына </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0" w:id="82"/>
    <w:p>
      <w:pPr>
        <w:spacing w:after="0"/>
        <w:ind w:left="0"/>
        <w:jc w:val="left"/>
      </w:pPr>
      <w:r>
        <w:rPr>
          <w:rFonts w:ascii="Times New Roman"/>
          <w:b/>
          <w:i w:val="false"/>
          <w:color w:val="000000"/>
        </w:rPr>
        <w:t xml:space="preserve"> Қазақстан Республикасының Елтаңбасы Уәкілетті органның толық атауы Ислам банктері, Қазақстан Республикасы бейрезидент-ислам банктерінің филиалдары жүзеге асыратын банк операцияларын және өзге де операцияларды жүргізуге, және бағалы қағаздар нарығында қызметті жүзеге асыруға лицензия</w:t>
      </w:r>
    </w:p>
    <w:bookmarkEnd w:id="82"/>
    <w:p>
      <w:pPr>
        <w:spacing w:after="0"/>
        <w:ind w:left="0"/>
        <w:jc w:val="both"/>
      </w:pPr>
      <w:r>
        <w:rPr>
          <w:rFonts w:ascii="Times New Roman"/>
          <w:b w:val="false"/>
          <w:i w:val="false"/>
          <w:color w:val="ff0000"/>
          <w:sz w:val="28"/>
        </w:rPr>
        <w:t xml:space="preserve">
      Ескерту. Қағида 10-қосымшамен толықтырылды - ҚР Қаржы нарығын реттеу және дамыту агенттігі Басқармасының 05.02.2021 </w:t>
      </w:r>
      <w:r>
        <w:rPr>
          <w:rFonts w:ascii="Times New Roman"/>
          <w:b w:val="false"/>
          <w:i w:val="false"/>
          <w:color w:val="ff0000"/>
          <w:sz w:val="28"/>
        </w:rPr>
        <w:t>№ 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164"/>
        <w:gridCol w:w="3692"/>
        <w:gridCol w:w="8444"/>
      </w:tblGrid>
      <w:tr>
        <w:trPr>
          <w:trHeight w:val="30" w:hRule="atLeast"/>
        </w:trPr>
        <w:tc>
          <w:tcPr>
            <w:tcW w:w="1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 нөмірі _____ </w:t>
            </w:r>
          </w:p>
        </w:tc>
        <w:tc>
          <w:tcPr>
            <w:tcW w:w="84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"___" ________ жыл</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(ислам банкінің, Қазақстан Республикасы бейрезидент-ислам банкі </w:t>
      </w:r>
    </w:p>
    <w:p>
      <w:pPr>
        <w:spacing w:after="0"/>
        <w:ind w:left="0"/>
        <w:jc w:val="both"/>
      </w:pPr>
      <w:r>
        <w:rPr>
          <w:rFonts w:ascii="Times New Roman"/>
          <w:b w:val="false"/>
          <w:i w:val="false"/>
          <w:color w:val="000000"/>
          <w:sz w:val="28"/>
        </w:rPr>
        <w:t>
      филиалының атауы)</w:t>
      </w:r>
    </w:p>
    <w:p>
      <w:pPr>
        <w:spacing w:after="0"/>
        <w:ind w:left="0"/>
        <w:jc w:val="both"/>
      </w:pPr>
      <w:r>
        <w:rPr>
          <w:rFonts w:ascii="Times New Roman"/>
          <w:b w:val="false"/>
          <w:i w:val="false"/>
          <w:color w:val="000000"/>
          <w:sz w:val="28"/>
        </w:rPr>
        <w:t>
      Осы лицензия:</w:t>
      </w:r>
    </w:p>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1995 жылғы 31 тамыздағы Қазақстан Республикасы Заңының </w:t>
      </w:r>
      <w:r>
        <w:rPr>
          <w:rFonts w:ascii="Times New Roman"/>
          <w:b w:val="false"/>
          <w:i w:val="false"/>
          <w:color w:val="000000"/>
          <w:sz w:val="28"/>
        </w:rPr>
        <w:t>52-5-бабының</w:t>
      </w:r>
      <w:r>
        <w:rPr>
          <w:rFonts w:ascii="Times New Roman"/>
          <w:b w:val="false"/>
          <w:i w:val="false"/>
          <w:color w:val="000000"/>
          <w:sz w:val="28"/>
        </w:rPr>
        <w:t xml:space="preserve"> 1 және 4-тармақтарына сәйкес ислам банктерінің, Қазақстан Республикасы бейрезидент-ислам банктері филиалдарының банк операцияларын (ұлттық және (немесе) шетел валютасында) жүргізуіне: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1995 жылғы 31 тамыздағы Қазақстан Республикасы Заңының </w:t>
      </w:r>
      <w:r>
        <w:rPr>
          <w:rFonts w:ascii="Times New Roman"/>
          <w:b w:val="false"/>
          <w:i w:val="false"/>
          <w:color w:val="000000"/>
          <w:sz w:val="28"/>
        </w:rPr>
        <w:t>30-бабына</w:t>
      </w:r>
      <w:r>
        <w:rPr>
          <w:rFonts w:ascii="Times New Roman"/>
          <w:b w:val="false"/>
          <w:i w:val="false"/>
          <w:color w:val="000000"/>
          <w:sz w:val="28"/>
        </w:rPr>
        <w:t xml:space="preserve"> сәйкес ислам банктерінің және Қазақстан Республикасы бейрезидент-ислам банктері филиалдарының банк операцияларын және өзге де операцияларды (ұлттық және (немесе) шетел валютасында) жүргізуге:</w:t>
      </w:r>
    </w:p>
    <w:p>
      <w:pPr>
        <w:spacing w:after="0"/>
        <w:ind w:left="0"/>
        <w:jc w:val="both"/>
      </w:pPr>
      <w:r>
        <w:rPr>
          <w:rFonts w:ascii="Times New Roman"/>
          <w:b w:val="false"/>
          <w:i w:val="false"/>
          <w:color w:val="000000"/>
          <w:sz w:val="28"/>
        </w:rPr>
        <w:t>
      банк операцияларын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өзге де операцияларды жүргізуге: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бағалы қағаздар нарығында қызметті жүзеге асыруға құқық береді: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Ислам банктері, Қазақстан Республикасы бейрезидент-ислам банктерінің филиалдары жүзеге асыратын банк операцияларын және өзге де операцияларды жүргізуге бірінші рет алынған лицензия туралы деректер_____________________________________________________________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(нөмірі, күні, лицензия берген мемлекеттік органның атауы)</w:t>
      </w:r>
    </w:p>
    <w:p>
      <w:pPr>
        <w:spacing w:after="0"/>
        <w:ind w:left="0"/>
        <w:jc w:val="both"/>
      </w:pPr>
      <w:r>
        <w:rPr>
          <w:rFonts w:ascii="Times New Roman"/>
          <w:b w:val="false"/>
          <w:i w:val="false"/>
          <w:color w:val="000000"/>
          <w:sz w:val="28"/>
        </w:rPr>
        <w:t>
      ислам банктері, Қазақстан Республикасы бейрезидент-ислам банктерінің филиалдары жүзеге асыратын банк операцияларын және өзге операцияларды жүргізуге және бағалы қағаздар нарығында қызметті жүзеге асыруға құқық береді: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(нөмірі, күні, лицензия берген мемлекеттік органның атауы)</w:t>
      </w:r>
    </w:p>
    <w:p>
      <w:pPr>
        <w:spacing w:after="0"/>
        <w:ind w:left="0"/>
        <w:jc w:val="both"/>
      </w:pPr>
      <w:r>
        <w:rPr>
          <w:rFonts w:ascii="Times New Roman"/>
          <w:b w:val="false"/>
          <w:i w:val="false"/>
          <w:color w:val="000000"/>
          <w:sz w:val="28"/>
        </w:rPr>
        <w:t xml:space="preserve">
      Төраға </w:t>
      </w:r>
    </w:p>
    <w:p>
      <w:pPr>
        <w:spacing w:after="0"/>
        <w:ind w:left="0"/>
        <w:jc w:val="both"/>
      </w:pPr>
      <w:r>
        <w:rPr>
          <w:rFonts w:ascii="Times New Roman"/>
          <w:b w:val="false"/>
          <w:i w:val="false"/>
          <w:color w:val="000000"/>
          <w:sz w:val="28"/>
        </w:rPr>
        <w:t xml:space="preserve">
      (Төрағаның орынбасары) _______________________ ________________ </w:t>
      </w:r>
    </w:p>
    <w:p>
      <w:pPr>
        <w:spacing w:after="0"/>
        <w:ind w:left="0"/>
        <w:jc w:val="both"/>
      </w:pPr>
      <w:r>
        <w:rPr>
          <w:rFonts w:ascii="Times New Roman"/>
          <w:b w:val="false"/>
          <w:i w:val="false"/>
          <w:color w:val="000000"/>
          <w:sz w:val="28"/>
        </w:rPr>
        <w:t>
      (қолы немесе электрондық цифрлық қолтаңбасы) (инициалы, тегі)</w:t>
      </w:r>
    </w:p>
    <w:p>
      <w:pPr>
        <w:spacing w:after="0"/>
        <w:ind w:left="0"/>
        <w:jc w:val="both"/>
      </w:pPr>
      <w:r>
        <w:rPr>
          <w:rFonts w:ascii="Times New Roman"/>
          <w:b w:val="false"/>
          <w:i w:val="false"/>
          <w:color w:val="000000"/>
          <w:sz w:val="28"/>
        </w:rPr>
        <w:t>
      Мөр орны (қағаздағы нысан үшін)</w:t>
      </w:r>
    </w:p>
    <w:p>
      <w:pPr>
        <w:spacing w:after="0"/>
        <w:ind w:left="0"/>
        <w:jc w:val="both"/>
      </w:pPr>
      <w:r>
        <w:rPr>
          <w:rFonts w:ascii="Times New Roman"/>
          <w:b w:val="false"/>
          <w:i w:val="false"/>
          <w:color w:val="000000"/>
          <w:sz w:val="28"/>
        </w:rPr>
        <w:t>
      Алматы қаласы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 Қаржы нарығын реттеу және</w:t>
            </w:r>
            <w:r>
              <w:br/>
            </w:r>
            <w:r>
              <w:rPr>
                <w:rFonts w:ascii="Times New Roman"/>
                <w:b w:val="false"/>
                <w:i w:val="false"/>
                <w:color w:val="000000"/>
                <w:sz w:val="20"/>
              </w:rPr>
              <w:t xml:space="preserve">дамыту агенттігі </w:t>
            </w:r>
            <w:r>
              <w:br/>
            </w:r>
            <w:r>
              <w:rPr>
                <w:rFonts w:ascii="Times New Roman"/>
                <w:b w:val="false"/>
                <w:i w:val="false"/>
                <w:color w:val="000000"/>
                <w:sz w:val="20"/>
              </w:rPr>
              <w:t>Басқармасының</w:t>
            </w:r>
            <w:r>
              <w:br/>
            </w:r>
            <w:r>
              <w:rPr>
                <w:rFonts w:ascii="Times New Roman"/>
                <w:b w:val="false"/>
                <w:i w:val="false"/>
                <w:color w:val="000000"/>
                <w:sz w:val="20"/>
              </w:rPr>
              <w:t>2020 жылғы 30 наурыздағы</w:t>
            </w:r>
            <w:r>
              <w:br/>
            </w:r>
            <w:r>
              <w:rPr>
                <w:rFonts w:ascii="Times New Roman"/>
                <w:b w:val="false"/>
                <w:i w:val="false"/>
                <w:color w:val="000000"/>
                <w:sz w:val="20"/>
              </w:rPr>
              <w:t>№ 40 қаулысына</w:t>
            </w:r>
            <w:r>
              <w:br/>
            </w:r>
            <w:r>
              <w:rPr>
                <w:rFonts w:ascii="Times New Roman"/>
                <w:b w:val="false"/>
                <w:i w:val="false"/>
                <w:color w:val="000000"/>
                <w:sz w:val="20"/>
              </w:rPr>
              <w:t>қосымша</w:t>
            </w:r>
          </w:p>
        </w:tc>
      </w:tr>
    </w:tbl>
    <w:bookmarkStart w:name="z94" w:id="83"/>
    <w:p>
      <w:pPr>
        <w:spacing w:after="0"/>
        <w:ind w:left="0"/>
        <w:jc w:val="left"/>
      </w:pPr>
      <w:r>
        <w:rPr>
          <w:rFonts w:ascii="Times New Roman"/>
          <w:b/>
          <w:i w:val="false"/>
          <w:color w:val="000000"/>
        </w:rPr>
        <w:t xml:space="preserve"> Күші жойылды деп танылған Қазақстан Республикасының Ұлттық Банкінің кейбір нормативтік құқықтық актілерінің, сондай-ақ Қазақстан Республикасының Ұлттық Банкінің кейбір нормативтік құқықтық актілерінің құрылымдық элементтерінің тізбесі</w:t>
      </w:r>
    </w:p>
    <w:bookmarkEnd w:id="83"/>
    <w:bookmarkStart w:name="z95" w:id="84"/>
    <w:p>
      <w:pPr>
        <w:spacing w:after="0"/>
        <w:ind w:left="0"/>
        <w:jc w:val="both"/>
      </w:pPr>
      <w:r>
        <w:rPr>
          <w:rFonts w:ascii="Times New Roman"/>
          <w:b w:val="false"/>
          <w:i w:val="false"/>
          <w:color w:val="000000"/>
          <w:sz w:val="28"/>
        </w:rPr>
        <w:t xml:space="preserve">
      1. "Бағалы қағаздар нарығында кәсіби қызметті жүзеге асыруға лицензиялар беру, оларды тоқтата тұру және олардан айыру қағидаларын бекіту туралы" Қазақстан Республикасы Ұлттық Банкі Басқармасының 2014 жылғы 26 ақпандағы № 25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9324 болып тіркелген, 2014 жылғы 21 сәуірде Қазақстан Республикасы нормативтік құқықтық актілерінің "Әділет" ақпараттық-құқықтық жүйесінде жарияланған).</w:t>
      </w:r>
    </w:p>
    <w:bookmarkEnd w:id="84"/>
    <w:bookmarkStart w:name="z96" w:id="85"/>
    <w:p>
      <w:pPr>
        <w:spacing w:after="0"/>
        <w:ind w:left="0"/>
        <w:jc w:val="both"/>
      </w:pPr>
      <w:r>
        <w:rPr>
          <w:rFonts w:ascii="Times New Roman"/>
          <w:b w:val="false"/>
          <w:i w:val="false"/>
          <w:color w:val="000000"/>
          <w:sz w:val="28"/>
        </w:rPr>
        <w:t xml:space="preserve">
      2. "Қазақстан Республикасының кейбір нормативтік құқықтық актілеріне қаржы нарығын және қаржы ұйымдарын реттеу, бақылау мен қадағалау мәселелері бойынша өзгерістер мен толықтырулар енгізу туралы" Қазақстан Республикасы Ұлттық Банкі Басқармасының 2014 жылғы 16 шілдедегі № 109 қаулысымен (Нормативтік құқықтық актілерді мемлекеттік тіркеу тізілімінде № 9712 болып тіркелген, 2014 жылғы 23 қазанда "Заң газеті" газетінде № 160 (2554) жарияланған) бекітілген Қазақстан Республикасының қаржы нарығын және қаржы ұйымдарын реттеу, бақылау мен қадағалау мәселелері бойынша өзгерістер мен толықтырулар енгізілетін нормативтік құқықтық актілері тізбесінің </w:t>
      </w:r>
      <w:r>
        <w:rPr>
          <w:rFonts w:ascii="Times New Roman"/>
          <w:b w:val="false"/>
          <w:i w:val="false"/>
          <w:color w:val="000000"/>
          <w:sz w:val="28"/>
        </w:rPr>
        <w:t>12-тармағы</w:t>
      </w:r>
      <w:r>
        <w:rPr>
          <w:rFonts w:ascii="Times New Roman"/>
          <w:b w:val="false"/>
          <w:i w:val="false"/>
          <w:color w:val="000000"/>
          <w:sz w:val="28"/>
        </w:rPr>
        <w:t>.</w:t>
      </w:r>
    </w:p>
    <w:bookmarkEnd w:id="85"/>
    <w:bookmarkStart w:name="z97" w:id="86"/>
    <w:p>
      <w:pPr>
        <w:spacing w:after="0"/>
        <w:ind w:left="0"/>
        <w:jc w:val="both"/>
      </w:pPr>
      <w:r>
        <w:rPr>
          <w:rFonts w:ascii="Times New Roman"/>
          <w:b w:val="false"/>
          <w:i w:val="false"/>
          <w:color w:val="000000"/>
          <w:sz w:val="28"/>
        </w:rPr>
        <w:t xml:space="preserve">
      3. "Қазақстан Республикасының кейбір нормативтік құқықтық актілеріне Қазақстан Республикасының Ұлттық Банкі көрсететін мемлекеттік қызметтердің бизнес-процестерін оңтайландыру және автоматтандыру мәселелері бойынша өзгерістер мен толықтырулар енгізу туралы" Қазақстан Республикасы Ұлттық Банкі Басқармасының 2014 жылғы 24 желтоқсандағы № 261 қаулысымен (Нормативтік құқықтық актілерді мемлекеттік тіркеу тізілімінде № 10211 болып тіркелген, 2015 жылғы 26 ақпанда Қазақстан Республикасы нормативтік құқықтық актілерінің "Әділет" ақпараттық-құқықтық жүйесінде жарияланған) бекітілген Қазақстан Республикасының Ұлттық Банкі көрсететін мемлекеттік қызметтердің бизнес-процестерін оңтайландыру және автоматтандыру мәселелері бойынша өзгерістер мен толықтырулар енгізілетін Қазақстан Республикасының нормативтік құқықтық актілері тізбесінің </w:t>
      </w:r>
      <w:r>
        <w:rPr>
          <w:rFonts w:ascii="Times New Roman"/>
          <w:b w:val="false"/>
          <w:i w:val="false"/>
          <w:color w:val="000000"/>
          <w:sz w:val="28"/>
        </w:rPr>
        <w:t>14-тармағы</w:t>
      </w:r>
      <w:r>
        <w:rPr>
          <w:rFonts w:ascii="Times New Roman"/>
          <w:b w:val="false"/>
          <w:i w:val="false"/>
          <w:color w:val="000000"/>
          <w:sz w:val="28"/>
        </w:rPr>
        <w:t>.</w:t>
      </w:r>
    </w:p>
    <w:bookmarkEnd w:id="86"/>
    <w:bookmarkStart w:name="z98" w:id="87"/>
    <w:p>
      <w:pPr>
        <w:spacing w:after="0"/>
        <w:ind w:left="0"/>
        <w:jc w:val="both"/>
      </w:pPr>
      <w:r>
        <w:rPr>
          <w:rFonts w:ascii="Times New Roman"/>
          <w:b w:val="false"/>
          <w:i w:val="false"/>
          <w:color w:val="000000"/>
          <w:sz w:val="28"/>
        </w:rPr>
        <w:t xml:space="preserve">
      4. "Қазақстан Республикасы Ұлттық Банкінің мемлекеттік көрсетілетін қызметтер стандарттарын бекіту туралы" Қазақстан Республикасы Ұлттық Банкі Басқармасының 2015 жылғы 30 сәуірдегі № 71 қаулысының (Нормативтік құқықтық актілерді мемлекеттік тіркеу тізілімінде № 11534 болып тіркелген, 2015 жылғы 15 шілдеде "Әділет" ақпараттық-құқықтық жүйесінде жарияланған) </w:t>
      </w:r>
      <w:r>
        <w:rPr>
          <w:rFonts w:ascii="Times New Roman"/>
          <w:b w:val="false"/>
          <w:i w:val="false"/>
          <w:color w:val="000000"/>
          <w:sz w:val="28"/>
        </w:rPr>
        <w:t>1-тармағының</w:t>
      </w:r>
      <w:r>
        <w:rPr>
          <w:rFonts w:ascii="Times New Roman"/>
          <w:b w:val="false"/>
          <w:i w:val="false"/>
          <w:color w:val="000000"/>
          <w:sz w:val="28"/>
        </w:rPr>
        <w:t xml:space="preserve"> 36) тармақшасы.</w:t>
      </w:r>
    </w:p>
    <w:bookmarkEnd w:id="87"/>
    <w:bookmarkStart w:name="z99" w:id="88"/>
    <w:p>
      <w:pPr>
        <w:spacing w:after="0"/>
        <w:ind w:left="0"/>
        <w:jc w:val="both"/>
      </w:pPr>
      <w:r>
        <w:rPr>
          <w:rFonts w:ascii="Times New Roman"/>
          <w:b w:val="false"/>
          <w:i w:val="false"/>
          <w:color w:val="000000"/>
          <w:sz w:val="28"/>
        </w:rPr>
        <w:t xml:space="preserve">
      5. "Қазақстан Республикасының кейбір нормативтік құқықтық актілеріне зейнетақымен қамсыздандыру және бағалы қағаздар нарығын реттеу мәселелері бойынша өзгерістер мен толықтыру енгізу туралы" Қазақстан Республикасы Ұлттық Банкі Басқармасының 2016 жылғы 28 қазандағы № 258 қаулысымен (Нормативтік құқықтық актілерді мемлекеттік тіркеу тізілімінде № 14727 болып тіркелген, 2017 жылғы 28 ақпанда Қазақстан Республикасы нормативтік құқықтық актілерінің эталондық бақылау банкінде жарияланған) бекітілген Өзгерістер мен толықтыру енгізілетін Қазақстан Республикасының зейнетақымен қамсыздандыру және бағалы қағаздар нарығын реттеу мәселелері бойынша нормативтік құқықтық актілері тізбесінің </w:t>
      </w:r>
      <w:r>
        <w:rPr>
          <w:rFonts w:ascii="Times New Roman"/>
          <w:b w:val="false"/>
          <w:i w:val="false"/>
          <w:color w:val="000000"/>
          <w:sz w:val="28"/>
        </w:rPr>
        <w:t>7-тармағы</w:t>
      </w:r>
      <w:r>
        <w:rPr>
          <w:rFonts w:ascii="Times New Roman"/>
          <w:b w:val="false"/>
          <w:i w:val="false"/>
          <w:color w:val="000000"/>
          <w:sz w:val="28"/>
        </w:rPr>
        <w:t>.</w:t>
      </w:r>
    </w:p>
    <w:bookmarkEnd w:id="88"/>
    <w:bookmarkStart w:name="z100" w:id="89"/>
    <w:p>
      <w:pPr>
        <w:spacing w:after="0"/>
        <w:ind w:left="0"/>
        <w:jc w:val="both"/>
      </w:pPr>
      <w:r>
        <w:rPr>
          <w:rFonts w:ascii="Times New Roman"/>
          <w:b w:val="false"/>
          <w:i w:val="false"/>
          <w:color w:val="000000"/>
          <w:sz w:val="28"/>
        </w:rPr>
        <w:t xml:space="preserve">
      6. "Қазақстан Республикасы Ұлттық Банкінің мемлекеттік көрсетілетін қызметтер стандарттарын бекіту туралы" Қазақстан Республикасы Ұлттық Банкі Басқармасының 2015 жылғы 30 сәуірдегі № 71 қаулысына өзгерістер мен толықтырулар енгізу туралы" Қазақстан Республикасы Ұлттық Банкі Басқармасының 2017 жылғы 24 ақпандағы № 37 қаулысының (Нормативтік құқықтық актілерді мемлекеттік тіркеу тізілімінде № 15210 болып тіркелген, 2017 жылғы 22 маусымда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1-тармағының</w:t>
      </w:r>
      <w:r>
        <w:rPr>
          <w:rFonts w:ascii="Times New Roman"/>
          <w:b w:val="false"/>
          <w:i w:val="false"/>
          <w:color w:val="000000"/>
          <w:sz w:val="28"/>
        </w:rPr>
        <w:t xml:space="preserve"> екі жүз он төртінші абзацы.</w:t>
      </w:r>
    </w:p>
    <w:bookmarkEnd w:id="89"/>
    <w:bookmarkStart w:name="z101" w:id="90"/>
    <w:p>
      <w:pPr>
        <w:spacing w:after="0"/>
        <w:ind w:left="0"/>
        <w:jc w:val="both"/>
      </w:pPr>
      <w:r>
        <w:rPr>
          <w:rFonts w:ascii="Times New Roman"/>
          <w:b w:val="false"/>
          <w:i w:val="false"/>
          <w:color w:val="000000"/>
          <w:sz w:val="28"/>
        </w:rPr>
        <w:t xml:space="preserve">
      7. "Қазақстан Республикасының кейбір нормативтік құқықтық актілеріне бағалы қағаздар нарығын реттеу мәселелері бойынша өзгерістер мен толықтырулар енгізу туралы" Қазақстан Республикасы Ұлттық Банкі Басқармасының 2017 жылғы 27 наурыздағы № 50 қаулысымен (Нормативтік құқықтық актілерді мемлекеттік тіркеу тізілімінде № 15274 болып тіркелген, 2017 жылғы 12 шілдеде Қазақстан Республикасы нормативтік құқықтық актілерінің эталондық бақылау банкінде жарияланған) бекітілген Өзгерістер мен толықтырулар енгізілетін Қазақстан Республикасының бағалы қағаздар нарығын реттеу мәселелері бойынша нормативтік құқықтық актілері тізбесінің </w:t>
      </w:r>
      <w:r>
        <w:rPr>
          <w:rFonts w:ascii="Times New Roman"/>
          <w:b w:val="false"/>
          <w:i w:val="false"/>
          <w:color w:val="000000"/>
          <w:sz w:val="28"/>
        </w:rPr>
        <w:t>1-тармағы</w:t>
      </w:r>
      <w:r>
        <w:rPr>
          <w:rFonts w:ascii="Times New Roman"/>
          <w:b w:val="false"/>
          <w:i w:val="false"/>
          <w:color w:val="000000"/>
          <w:sz w:val="28"/>
        </w:rPr>
        <w:t>.</w:t>
      </w:r>
    </w:p>
    <w:bookmarkEnd w:id="90"/>
    <w:bookmarkStart w:name="z102" w:id="91"/>
    <w:p>
      <w:pPr>
        <w:spacing w:after="0"/>
        <w:ind w:left="0"/>
        <w:jc w:val="both"/>
      </w:pPr>
      <w:r>
        <w:rPr>
          <w:rFonts w:ascii="Times New Roman"/>
          <w:b w:val="false"/>
          <w:i w:val="false"/>
          <w:color w:val="000000"/>
          <w:sz w:val="28"/>
        </w:rPr>
        <w:t xml:space="preserve">
      8. "Қазақстан Республикасы Ұлттық Банкінің мемлекеттік көрсетілетін қызметтер регламенттерін бекіту туралы" Қазақстан Республикасы Ұлттық Банкі Басқармасының 2017 жылғы 31 шілдедегі № 149 қаулысының (Нормативтік құқықтық актілерді мемлекеттік тіркеу тізілімінде № 15685 болып тіркелген, 2017 жылғы 27 қыркүйекте Қазақстан Республикасы нормативтік құқықтық актілерінің эталондық бақылау банкінде жарияланған) 1-тармағының </w:t>
      </w:r>
      <w:r>
        <w:rPr>
          <w:rFonts w:ascii="Times New Roman"/>
          <w:b w:val="false"/>
          <w:i w:val="false"/>
          <w:color w:val="000000"/>
          <w:sz w:val="28"/>
        </w:rPr>
        <w:t>28) тармақшасы</w:t>
      </w:r>
      <w:r>
        <w:rPr>
          <w:rFonts w:ascii="Times New Roman"/>
          <w:b w:val="false"/>
          <w:i w:val="false"/>
          <w:color w:val="000000"/>
          <w:sz w:val="28"/>
        </w:rPr>
        <w:t>.</w:t>
      </w:r>
    </w:p>
    <w:bookmarkEnd w:id="91"/>
    <w:bookmarkStart w:name="z103" w:id="92"/>
    <w:p>
      <w:pPr>
        <w:spacing w:after="0"/>
        <w:ind w:left="0"/>
        <w:jc w:val="both"/>
      </w:pPr>
      <w:r>
        <w:rPr>
          <w:rFonts w:ascii="Times New Roman"/>
          <w:b w:val="false"/>
          <w:i w:val="false"/>
          <w:color w:val="000000"/>
          <w:sz w:val="28"/>
        </w:rPr>
        <w:t xml:space="preserve">
      9. "Қазақстан Республикасының кейбір нормативтік құқықтық актілеріне қаржы нарығын реттеу мәселелері бойынша өзгерістер мен толықтырулар енгізу туралы" Қазақстан Республикасы Ұлттық Банкі Басқармасының 2018 жылғы 27 қыркүйектегі № 230 қаулысымен (Нормативтік құқықтық актілерді мемлекеттік тіркеу тізілімінде № 17820 болып тіркелген, 2018 жылғы 7 желтоқсанда Қазақстан Республикасы нормативтік құқықтық актілерінің эталондық бақылау банкінде жарияланған) бекітілген Өзгерістер мен толықтырулар енгізілетін Қазақстан Республикасының қаржы нарығын реттеу мәселелері бойынша нормативтік құқықтық актілері тізбесінің </w:t>
      </w:r>
      <w:r>
        <w:rPr>
          <w:rFonts w:ascii="Times New Roman"/>
          <w:b w:val="false"/>
          <w:i w:val="false"/>
          <w:color w:val="000000"/>
          <w:sz w:val="28"/>
        </w:rPr>
        <w:t>3-тармағы</w:t>
      </w:r>
      <w:r>
        <w:rPr>
          <w:rFonts w:ascii="Times New Roman"/>
          <w:b w:val="false"/>
          <w:i w:val="false"/>
          <w:color w:val="000000"/>
          <w:sz w:val="28"/>
        </w:rPr>
        <w:t>.</w:t>
      </w:r>
    </w:p>
    <w:bookmarkEnd w:id="92"/>
    <w:bookmarkStart w:name="z104" w:id="93"/>
    <w:p>
      <w:pPr>
        <w:spacing w:after="0"/>
        <w:ind w:left="0"/>
        <w:jc w:val="both"/>
      </w:pPr>
      <w:r>
        <w:rPr>
          <w:rFonts w:ascii="Times New Roman"/>
          <w:b w:val="false"/>
          <w:i w:val="false"/>
          <w:color w:val="000000"/>
          <w:sz w:val="28"/>
        </w:rPr>
        <w:t xml:space="preserve">
      10. "Қазақстан Республикасы Ұлттық Банкінің мемлекеттік көрсетілетін қызметтер стандарттарын бекіту туралы" Қазақстан Республикасы Ұлттық Банкі Басқармасының 2015 жылғы 30 сәуірдегі № 71 қаулысына өзгерістер мен толықтырулар енгізу туралы" Қазақстан Республикасы Ұлттық Банкі Басқармасының 2019 жылғы 7 ақпандағы № 26 қаулысының (Нормативтік құқықтық актілерді мемлекеттік тіркеу тізілімінде № 18340 болып тіркелген, 2019 жылғы 06 наурызда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1-тармағының</w:t>
      </w:r>
      <w:r>
        <w:rPr>
          <w:rFonts w:ascii="Times New Roman"/>
          <w:b w:val="false"/>
          <w:i w:val="false"/>
          <w:color w:val="000000"/>
          <w:sz w:val="28"/>
        </w:rPr>
        <w:t xml:space="preserve"> бес жүз сексенінші, бес жүз сексен бірінші, бес жүз сексен екінші, бес жүз сексен үшінші, бес жүз сексен төртінші, бес жүз сексен бесінші, бес жүз сексен алтыншы, бес жүз сексен жетінші, бес жүз сексен сегізінші, бес жүз сексен тоғызыншы, бес жүз тоқсаныншы, бес жүз тоқсан бірінші, бес жүз тоқсан екінші, бес жүз тоқсан үшінші, бес жүз тоқсан төртінші, бес жүз тоқсан бесінші, бес жүз тоқсан алтыншы, бес жүз тоқсан жетінші, бес жүз тоқсан сегізінші, бес жүз тоқсан тоғызыншы, алты жүзінші, алты жүз бірінші, алты жүз екінші, алты жүз үшінші, алты жүз төртінші, алты жүз бесінші, алты жүз алтыншы, алты жүз жетінші, алты жүз сегізінші, алты жүз тоғызыншы, алты жүз оныншы, алты жүз он бірінші, алты жүз он екінші, алты жүз он үшінші, алты жүз он төртінші, алты жүз он бесінші, алты жүз он алтыншы, алты жүз он жетінші, алты жүз он сегізінші, алты жүз он тоғызыншы, алты жүз жиырмасыншы, алты жүз жиырма бірінші абзацтары.</w:t>
      </w:r>
    </w:p>
    <w:bookmarkEnd w:id="93"/>
    <w:bookmarkStart w:name="z105" w:id="94"/>
    <w:p>
      <w:pPr>
        <w:spacing w:after="0"/>
        <w:ind w:left="0"/>
        <w:jc w:val="both"/>
      </w:pPr>
      <w:r>
        <w:rPr>
          <w:rFonts w:ascii="Times New Roman"/>
          <w:b w:val="false"/>
          <w:i w:val="false"/>
          <w:color w:val="000000"/>
          <w:sz w:val="28"/>
        </w:rPr>
        <w:t xml:space="preserve">
      11. "Қазақстан Республикасы Ұлттық Банкінің мемлекеттік көрсетілетін қызметтер регламенттерін бекіту туралы" Қазақстан Республикасы Ұлттық Банкі Басқармасының 2017 жылғы 31 шілдедегі № 149 қаулысына өзгерістер мен толықтырулар енгізу туралы" Қазақстан Республикасы Ұлттық Банкі Басқармасының 2019 жылғы 16 сәуірдегі № 65 қаулысының (Нормативтік құқықтық актілерді мемлекеттік тіркеу тізілімінде № 18589 болып тіркелген, 2019 жылғы 6 мамырда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1-тармағының</w:t>
      </w:r>
      <w:r>
        <w:rPr>
          <w:rFonts w:ascii="Times New Roman"/>
          <w:b w:val="false"/>
          <w:i w:val="false"/>
          <w:color w:val="000000"/>
          <w:sz w:val="28"/>
        </w:rPr>
        <w:t xml:space="preserve"> екі жүз отыз екінші, екі жүз отыз үшінші, екі жүз отыз төртінші, екі жүз отыз бесінші, екі жүз отыз алтыншы, екі жүз отыз жетінші, екі жүз отыз сегізінші, екі жүз отыз тоғызыншы, екі жүз қырқыншы, екі жүз қырық бірінші абзацтары.</w:t>
      </w:r>
    </w:p>
    <w:bookmarkEnd w:id="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