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7951" w14:textId="78879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18 наурыздағы № 98/НҚ бұйрығы. Қазақстан Республикасының Әділет министрлігінде 2020 жылғы 30 наурызда № 20198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2013 жылғы 26 қазанында "Егемен Қазақстан" № 240 (28179)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 Қызмет берушіде мемлекеттік қызметті көрсету кезеңі жөнінде ХҚКО ЫАЖ-ға деректер енгізу үшін көрсетілетін мемлекеттік қызметтер есебі жүргізілетін ақпараттық жүйесі бар болған жағдайда, қызмет беруші Қазақстан Республикасы Ақпарат және коммуникациялар министрінің міндетін атқарушысының 2018 жылғы 29 наурыздағы № 123 бұйрығымен бекітілген (Нормативтік құқықтық актілерді мемлекеттік тіркеу тізілімінде № 16777 болып тіркелген) "Электрондық үкімет" ақпараттандыру объектілері интеграциясының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өзінің ақпараттық жүйесін ХҚКО ЫАЖ-мен ықпалдастыру жүргізеді.";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7" w:id="4"/>
    <w:p>
      <w:pPr>
        <w:spacing w:after="0"/>
        <w:ind w:left="0"/>
        <w:jc w:val="both"/>
      </w:pPr>
      <w:r>
        <w:rPr>
          <w:rFonts w:ascii="Times New Roman"/>
          <w:b w:val="false"/>
          <w:i w:val="false"/>
          <w:color w:val="000000"/>
          <w:sz w:val="28"/>
        </w:rPr>
        <w:t>
      "10. Қызмет алушының өтінімі қызмет берушінің ақпараттық жүйесінде немесе ХҚКО ЫАЖ МО АЖО ішкі жүйесінде тіркелуі кезінде өтінімді қабылдау нақты күні бекітіледі, сондай-ақ мемлекеттік қызмет көрсету тәртібін айқындайтын заңға тәуелді нормативті құқықтық актісіне сәйкес мемлекеттік қызметті көрсетудің жоспарлы күнін автоматты түрде есептейді.";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"12. Ақпараттандыру саласындағы уәкілетті орган ай сайын, есепті айдан кейінгі айдың 15-күнінен кешіктірмей, мемлекеттік қызметтерді көрсетудің сапасын бақылау және бағалау бойынша уәкілетті органға мемлекеттік қызмет көрсету тәртібін айқындайтын заңға тәуелді нормативтік құқықтық актілерді орындау мерзімдерін орталық мемлекеттік органдармен, олардың ведомстволарымен, аумақтық бөлімдерімен және ведомстволық бағынысты ұйымдарымен, жергілікті атқарушы органдармен, қызмет берушілермен бұзушылықтар саны туралы ХҚКО ЫАЖ арқылы талдамалық есеп береді. Талдамалық есепте мемлекеттік қызметті көрсетудің бекітілген мерзімін бұзушылық саны, мемлекеттік органдар және мемлекеттік қызметтер бөлігіндегі бұзушылық мерзімі, оның ішінде техникалық себептерге байланысты мерзімінің бұзушылықтары ("Ұлттық ақпараттық технологиялар" акционерлік қоғамымен сүйемелдеген ақпараттық жүйелерінің іркілістері) көрсетіледі.".</w:t>
      </w:r>
    </w:p>
    <w:bookmarkEnd w:id="5"/>
    <w:bookmarkStart w:name="z10" w:id="6"/>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қызметтер комитеті:</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күннен кейін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