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7786" w14:textId="e5d7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наурыздағы № 118 бұйрығы. Қазақстан Республикасының Әділет министрлігінде 2020 жылғы 30 наурызда № 20196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7613 болып тіркелген, "Егемен Қазақстан" газетінің 2012 жылғы 29 мамырдағы № 274-278 (27352)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Елдер бөлінісінде "Болашақ" халықаралық стипендиясының көлемін анықтау үшін шығыс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Жол жүру бойынша шығыстар "Болашақ" халықаралық стипендиясы тағайындалғаннан кейін Қазақстан Республикасында тұратын жерінен академиялық оқу, тілдік курстардан, магистратура алдындағы дайындықтан, тағылымдамадан өту орнына академиялық оқу немесе тілдік курстардан, магистратура алдындағы дайындықтан, тағылымдамадан өту басталуына дейін күнтізбелік 30 (отыз) күннен ерте емес және кері бағытта тілдік курстар, магистратура алдындағы дайындық, академиялық оқу немесе тағылымдамадан өту аяқталған соң күнтізбелік 15 (он бес) күннен кешіктірмей шыққан кезде жүргізімді. </w:t>
      </w:r>
    </w:p>
    <w:bookmarkEnd w:id="3"/>
    <w:p>
      <w:pPr>
        <w:spacing w:after="0"/>
        <w:ind w:left="0"/>
        <w:jc w:val="both"/>
      </w:pPr>
      <w:r>
        <w:rPr>
          <w:rFonts w:ascii="Times New Roman"/>
          <w:b w:val="false"/>
          <w:i w:val="false"/>
          <w:color w:val="000000"/>
          <w:sz w:val="28"/>
        </w:rPr>
        <w:t>
      Академиялық оқу 1 (бір) оқу жылынан ұзақ болған жағдайда, жол жүру бойынша шығыстар Қазақстан Республикасында тұратын жерінен оқитын жеріне оқудың әрбір оқу жылы басталуына дейін күнтізбелік 30 (отыз) күннен ерте емес және кері бағытта оқудың әрбір оқу жылы аяқталған соң күнтізбелік 15 (он бес) күннен кешіктірілмей жол жүру бойынша жүргізіледі.</w:t>
      </w:r>
    </w:p>
    <w:p>
      <w:pPr>
        <w:spacing w:after="0"/>
        <w:ind w:left="0"/>
        <w:jc w:val="both"/>
      </w:pPr>
      <w:r>
        <w:rPr>
          <w:rFonts w:ascii="Times New Roman"/>
          <w:b w:val="false"/>
          <w:i w:val="false"/>
          <w:color w:val="000000"/>
          <w:sz w:val="28"/>
        </w:rPr>
        <w:t>
      Академиялық оқу орнынан, тағылымдамадан өтуден, тілдік курстардан,магистер алдындағы даярлықтан өту және кері қайту жөніндегі шығыстарды төлеу визаны, оның ішінде Қазақстан Республикасында ресімдеу немесе ұзарту қажет болған жағдайда жүргізіледі.</w:t>
      </w:r>
    </w:p>
    <w:p>
      <w:pPr>
        <w:spacing w:after="0"/>
        <w:ind w:left="0"/>
        <w:jc w:val="both"/>
      </w:pPr>
      <w:r>
        <w:rPr>
          <w:rFonts w:ascii="Times New Roman"/>
          <w:b w:val="false"/>
          <w:i w:val="false"/>
          <w:color w:val="000000"/>
          <w:sz w:val="28"/>
        </w:rPr>
        <w:t>
      Бұл ретте Қазақстан Республикасы шегінен тыс жол жүру кезінде әуе көлігін пайдалану бойынша шығыстарды төлеу стипендиат өтініші бойынша "Болашақ" бағдарламасы әкімшісі билетті брондап қойған сәттегі жол ақысының ең аз құны шеңберінде жүргізімді.</w:t>
      </w:r>
    </w:p>
    <w:p>
      <w:pPr>
        <w:spacing w:after="0"/>
        <w:ind w:left="0"/>
        <w:jc w:val="both"/>
      </w:pPr>
      <w:r>
        <w:rPr>
          <w:rFonts w:ascii="Times New Roman"/>
          <w:b w:val="false"/>
          <w:i w:val="false"/>
          <w:color w:val="000000"/>
          <w:sz w:val="28"/>
        </w:rPr>
        <w:t>
      Елде академиялық оқу, тағылымдамадан өту, тілдік курстар, магистратура алдындағы дайындықты тоқтатқан/тоқтата тұрған жағдайда немесе академиялық оқу, тағылымдамадан өту, тілдік курстар, магистратура алдындағы дайындық қашықтықтан оқытуға көшсе, еңсерілмейтін күш жағдайларының туындауы салдарынан, атап айтқанда: өрт, су тасқыны, жер сілкінісі, соғыс қимылдары, қоршаулар, эпидемиялар және басқа да мән-жайлар туындауының салдары болып табылса, егер шарттық міндеттемелерді орындауға тікелей әсер етсе, мұндай әсер етуге кедергі болу мүмкін болмаған және қолданылуын қалыптасқан жағдайлардан күтуге болатын барлық ықтимал шаралар мен әрекеттер қабылданған жағдайда (әрі қарай - еңсерілмейтін күш жағдайлары):</w:t>
      </w:r>
    </w:p>
    <w:p>
      <w:pPr>
        <w:spacing w:after="0"/>
        <w:ind w:left="0"/>
        <w:jc w:val="both"/>
      </w:pPr>
      <w:r>
        <w:rPr>
          <w:rFonts w:ascii="Times New Roman"/>
          <w:b w:val="false"/>
          <w:i w:val="false"/>
          <w:color w:val="000000"/>
          <w:sz w:val="28"/>
        </w:rPr>
        <w:t>
      академиялық оқу орнынан, тағылымдамадан өту, тілдік курстардан өту, магистратура алдындағы дайындық орнынан Қазақстан Республикасында тұратын жеріне дейін және еңсерілмейтін күш жағдайлары аяқталғаннан кейін/оқуды қайта бастау кері қайту жолына;</w:t>
      </w:r>
    </w:p>
    <w:p>
      <w:pPr>
        <w:spacing w:after="0"/>
        <w:ind w:left="0"/>
        <w:jc w:val="both"/>
      </w:pPr>
      <w:r>
        <w:rPr>
          <w:rFonts w:ascii="Times New Roman"/>
          <w:b w:val="false"/>
          <w:i w:val="false"/>
          <w:color w:val="000000"/>
          <w:sz w:val="28"/>
        </w:rPr>
        <w:t>
      визаны ресімдеу не ұзарту қажет болған жағдайда, академиялық оқу, тағылымдамадан, тілдік курстардан, магистратура алдындағы дайындықтан өту орнынан және кері бағытта шыққан кезде;</w:t>
      </w:r>
    </w:p>
    <w:p>
      <w:pPr>
        <w:spacing w:after="0"/>
        <w:ind w:left="0"/>
        <w:jc w:val="both"/>
      </w:pPr>
      <w:r>
        <w:rPr>
          <w:rFonts w:ascii="Times New Roman"/>
          <w:b w:val="false"/>
          <w:i w:val="false"/>
          <w:color w:val="000000"/>
          <w:sz w:val="28"/>
        </w:rPr>
        <w:t>
      тілдік курстардан, магистратура алдындағы дайындықтан өту, академиялық оқу, тағылымдамадан өту елдерінің және/немесе шетелдік жоғары оқу орнының, тілдік мектептің, шетелдік ұйымның талаптары бойынша міндетті медициналық тексеруді қоса алғанда, визаны рәсімдеу, ұзарту (консулдық жинақ), виза (консулдық жинақты) рәсімдеу үшін Елшіліктің талабы бойынша міндетті көрсетілетін қызметтерді төлеу жүзеге асырылады.</w:t>
      </w:r>
    </w:p>
    <w:p>
      <w:pPr>
        <w:spacing w:after="0"/>
        <w:ind w:left="0"/>
        <w:jc w:val="both"/>
      </w:pPr>
      <w:r>
        <w:rPr>
          <w:rFonts w:ascii="Times New Roman"/>
          <w:b w:val="false"/>
          <w:i w:val="false"/>
          <w:color w:val="000000"/>
          <w:sz w:val="28"/>
        </w:rPr>
        <w:t>
      Еңсерілмейтін күш жағдайларының туындауы салдарынан елде академиялық оқу, тағылымдамадан өту, тілдік курстар, магистратура алдындағы дайындықты тоқтатқан/тоқтата тұрған жағдайда немесе академиялық оқу, тағылымдамадан өту, тілдік курстар, магистратура алдындағы дайындық қашықтықтан оқытуы ауысқан жағдайларында стипендиат Қазақстан Республикасының аумағына қайтарылады.</w:t>
      </w:r>
    </w:p>
    <w:p>
      <w:pPr>
        <w:spacing w:after="0"/>
        <w:ind w:left="0"/>
        <w:jc w:val="both"/>
      </w:pPr>
      <w:r>
        <w:rPr>
          <w:rFonts w:ascii="Times New Roman"/>
          <w:b w:val="false"/>
          <w:i w:val="false"/>
          <w:color w:val="000000"/>
          <w:sz w:val="28"/>
        </w:rPr>
        <w:t>
      Еңсерілмейтін күш жағдайларының пайда болуы салдарынан тұруға және тамақтануға арналған шығыстардың ай сайынғы сомасын есептеу:</w:t>
      </w:r>
    </w:p>
    <w:p>
      <w:pPr>
        <w:spacing w:after="0"/>
        <w:ind w:left="0"/>
        <w:jc w:val="both"/>
      </w:pPr>
      <w:r>
        <w:rPr>
          <w:rFonts w:ascii="Times New Roman"/>
          <w:b w:val="false"/>
          <w:i w:val="false"/>
          <w:color w:val="000000"/>
          <w:sz w:val="28"/>
        </w:rPr>
        <w:t>
      академиялық оқу, тағылымдамадан өту, тілдік курстар, магистратура алдындағы дайындық елінің бекітілген нормативі бойынша бір айдан аспайтын мерзімде егер еңсерілмейтін күш жағдайларының туындауы салдарынан академиялық оқуды, тағылымдамадан өтуді, тілдік курстарды, магистратура алдындағы дайындықты тоқтату/тоқтата тұру кезеңінде немесе академиялық оқу, тағылымдамадан өту, тілдік курстар, магистратура алдындағы дайындық қашықтықтан оқытуға көшсе;</w:t>
      </w:r>
    </w:p>
    <w:p>
      <w:pPr>
        <w:spacing w:after="0"/>
        <w:ind w:left="0"/>
        <w:jc w:val="both"/>
      </w:pPr>
      <w:r>
        <w:rPr>
          <w:rFonts w:ascii="Times New Roman"/>
          <w:b w:val="false"/>
          <w:i w:val="false"/>
          <w:color w:val="000000"/>
          <w:sz w:val="28"/>
        </w:rPr>
        <w:t>
      академиялық оқу, тағылымдамадан өту, тілдік курстар, магистратура алдындағы дайындық елінің бір айдан астам еңсерілмейтін күш жағдайлары әсер еткен жағдайда және академиялық оқу, тағылымдамадан өту, тілдік курстар, магистратура алдындағы дайындық қашықтықтан оқытуға көшу/көшуінің болмауы, егер стипендиат академиялық оқу, тағылымдамадан өту, тілдік курстар, магистратура алдындағы дайындық елінде болса;</w:t>
      </w:r>
    </w:p>
    <w:p>
      <w:pPr>
        <w:spacing w:after="0"/>
        <w:ind w:left="0"/>
        <w:jc w:val="both"/>
      </w:pPr>
      <w:r>
        <w:rPr>
          <w:rFonts w:ascii="Times New Roman"/>
          <w:b w:val="false"/>
          <w:i w:val="false"/>
          <w:color w:val="000000"/>
          <w:sz w:val="28"/>
        </w:rPr>
        <w:t>
      академиялық оқу, тағылымдамадан өту, тілдік курстар, магистратура алдындағы дайындық елінің (тұруға) және Қазақстан Республикасында тілдік курстардан өту үшін көзделген нормативтерге (тамақтануға) сәйкес бір айдан астам еңсерілмейтін күш жағдайлары әсер еткен жағдайда және академиялық оқу, тағылымдамадан өту, тілдік курстар, магистратура алдындағы дайындық қашықтықтан оқытуға көшу/көшуінің болмауы жағдайда, егер стипендиат Қазақстан Республикасында болса бекітілген нормативі бойынша жүргізіледі.</w:t>
      </w:r>
    </w:p>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жүк тасымалдау ақысын төлеусіз, жүргізіледі:</w:t>
      </w:r>
    </w:p>
    <w:p>
      <w:pPr>
        <w:spacing w:after="0"/>
        <w:ind w:left="0"/>
        <w:jc w:val="both"/>
      </w:pPr>
      <w:r>
        <w:rPr>
          <w:rFonts w:ascii="Times New Roman"/>
          <w:b w:val="false"/>
          <w:i w:val="false"/>
          <w:color w:val="000000"/>
          <w:sz w:val="28"/>
        </w:rPr>
        <w:t>
      1) Қазақстан Республикасының ішінде жол жүру бойынша – тікелей қатынайтын әуе және (Қазақстан Республикасына келген сәттен тұру жеріне дейін/тұру жерінен Қазақстан Республикасынан шығу сәтіне дейін күнтізбелік 5 (бес) күннен аспауы қажет) купе вагоны (жүрдек поездардың жұмсақ дивандары төмен орналасқан, қалпын реттейтін құрылғысымен бірге жұмсақ креслолары бар (СВ), сондай-ақ "Турист" және "Бизнес" класындағы екіорындық купелі вагондарды қоспағанда) тарифінен жоғары емес теміржол көлігін пайдалану үшін сол аймақта қолданыстағы жол жүру құнымен тас жол және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2) Қазақстан Республикасынан тыс жерге жол жүру бойынша – үнемділік класы бойынша тікелей қатынайтын әуе көлігін пайдалану үшін, үнемділік класы бойынша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3) магистратура алдындағы дайындықтан өту орнынан ел ішінде академиялық оқу орнына дейін (қала/штат) жол жүру бойынша - үнемділік класы бойынша тікелей қатынайтын әуе көлігін пайдалану үшін, үнемділік класы бойынша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xml:space="preserve">
      Стипендияны есептеу стипендиаттың нақты тұрған жерінің шығыс нормалары бойынша жүргізіледі. Егер стипендиат тілдік курстар, магистратура алдындағы дайындық, академиялық оқу (практика, зерттеу немесе бекітілген оқу жоспарында/жеке оқу жоспарында көзделген басқа жұмыс) уақытында "Болашақ" халықаралық стипендиясы тағайындалған елден ерекшеленетін елде, штатта немесе қалада болса, есептеу стипендиаттың нақты тұратын елінің бекітілген нормативі бойынша осындай норматив елдер бөлінісіндегі шығыс нормаларының бекітілген тізімінде болса, жүргізіледі. Норматив болмаған жағдайда, есептеу тағайындау елі бойынша жүргізіледі. Стипендиат академиялық оқу (практика, зерттеу немесе бекітілген оқу жоспарында/жеке оқу жоспарында қарастырылған басқа жұмыс) кезінде Қазақстан Республикасы аумағында болса, есептеу Қазақстан Республикасы Үкіметінің 2008 жылғы 7 ақпандағы № 116 қаулысымен бекітілген Білім беру ұйымдарында білім алушыларға мемлекеттік стипендияларды тағайындау, төлеу қағидалары және олардың </w:t>
      </w:r>
      <w:r>
        <w:rPr>
          <w:rFonts w:ascii="Times New Roman"/>
          <w:b w:val="false"/>
          <w:i w:val="false"/>
          <w:color w:val="000000"/>
          <w:sz w:val="28"/>
        </w:rPr>
        <w:t>мөлшерлеріне</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"Болашақ" халықаралық стипендиясы иегерлеріне оқу елінде тұру және тамақтану шығыстарының ай сайынғы сомасын есептеу кезеңі шетелдік жоғары оқу орнының/білім беру ұйымының академиялық күнтізбесіне, шақыру хатына (алғаш рет шығатындар үшін), студенттік визаны рәсімдеу үшін иммиграциялық емес нысандарға (DS-2019, 1-20), тағылымдамадан өтудің бекітілген бағдарламасына, бекітілген оқу жоспарына/жеке оқу жоспарына (академиялық оқуын жалғастыруға шығатындар үшін) сәйкес оқу елінде нақты оқудың, тағылымдамадан, тілдік курстардан, магистратура алдындағы дайындықтан өтудің, бірақ оқуды/ тағылымдамадан өтуді ұйымдастыру шартымен белгіленген мерзімнен аспайтын кезеңі болып табылады.</w:t>
      </w:r>
    </w:p>
    <w:p>
      <w:pPr>
        <w:spacing w:after="0"/>
        <w:ind w:left="0"/>
        <w:jc w:val="both"/>
      </w:pPr>
      <w:r>
        <w:rPr>
          <w:rFonts w:ascii="Times New Roman"/>
          <w:b w:val="false"/>
          <w:i w:val="false"/>
          <w:color w:val="000000"/>
          <w:sz w:val="28"/>
        </w:rPr>
        <w:t>
      Оқу елінде тұру және тамақтану шығыстарының ай сайынғы сомаларын есептеу әрбір күнтізбелік айға толық көлемде жасалады.</w:t>
      </w:r>
    </w:p>
    <w:p>
      <w:pPr>
        <w:spacing w:after="0"/>
        <w:ind w:left="0"/>
        <w:jc w:val="both"/>
      </w:pPr>
      <w:r>
        <w:rPr>
          <w:rFonts w:ascii="Times New Roman"/>
          <w:b w:val="false"/>
          <w:i w:val="false"/>
          <w:color w:val="000000"/>
          <w:sz w:val="28"/>
        </w:rPr>
        <w:t>
      Академиялық оқудың, тағылымдамадан, тілдік курстардан, магистратура алдындағы дайындықтан өтудің бірінші айы және академиялық оқудың, тағылымдамадан, тілдік курстардан, магистратура алдындағы дайындықтан өтудің соңғы айы күндерінің жалпы саны күнтізбелік 30 (отыз) немесе одан кем күнді құраса, онда төлем академиялық оқудың, тағылымдамадан, тілдік курстардан, магистратура алдындағы дайындықтан өтудің бірінші немесе соңғы айында жүзеге асырылады.</w:t>
      </w:r>
    </w:p>
    <w:p>
      <w:pPr>
        <w:spacing w:after="0"/>
        <w:ind w:left="0"/>
        <w:jc w:val="both"/>
      </w:pPr>
      <w:r>
        <w:rPr>
          <w:rFonts w:ascii="Times New Roman"/>
          <w:b w:val="false"/>
          <w:i w:val="false"/>
          <w:color w:val="000000"/>
          <w:sz w:val="28"/>
        </w:rPr>
        <w:t>
      Оқу кезеңінің бірінші немесе соңғы айының оқу күндерінің саны күнтізбелік 3 (үш) күннен аспаса, онда осы айлар үшін төлем жасалмайды.</w:t>
      </w:r>
    </w:p>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сомаларын есептеу бекітілген оқу жоспарына сәйкес жылына екі рет жүргізіледі, тілдік курстардан, магистратура алдындағы дайындықтан және тағылымдамадан өту кезеңінде ай сайын жүргізіледі.</w:t>
      </w:r>
    </w:p>
    <w:p>
      <w:pPr>
        <w:spacing w:after="0"/>
        <w:ind w:left="0"/>
        <w:jc w:val="both"/>
      </w:pPr>
      <w:r>
        <w:rPr>
          <w:rFonts w:ascii="Times New Roman"/>
          <w:b w:val="false"/>
          <w:i w:val="false"/>
          <w:color w:val="000000"/>
          <w:sz w:val="28"/>
        </w:rPr>
        <w:t>
      Тұру, тамақтану және оқу әдебиеттерін сатып алу үшін стипендияны есептеу және төлеу Қазақстан Республикасының заңнамасында көзделген тәртіппен бекітілген нормаларға сәйкес тізімдеме құру күніндегі валюта айырбастаудың нарықтық курсы бойынша жүргізіледі. Тұру және тамақтану шығыстарының ай сайынғы сомаларын төлеу алдыңғы айдың 25-інен бастап ағымдағы айдың 5-іне дейін жүргізіледі.</w:t>
      </w:r>
    </w:p>
    <w:p>
      <w:pPr>
        <w:spacing w:after="0"/>
        <w:ind w:left="0"/>
        <w:jc w:val="both"/>
      </w:pPr>
      <w:r>
        <w:rPr>
          <w:rFonts w:ascii="Times New Roman"/>
          <w:b w:val="false"/>
          <w:i w:val="false"/>
          <w:color w:val="000000"/>
          <w:sz w:val="28"/>
        </w:rPr>
        <w:t>
      "Болашақ" халықаралық стипендиясы иегерлерінің жоғары арнаулы білім алу, клиникалық ординатурада, аспирантурада оқу үшін "бакалавриат" бағдарламасы бойынша оқу процесінде оқу әдебиеттерін сатып алу бойынша шығыс нормалары 2012 жылға дейінгі "Болашақ" халықаралық стипендиясын тағайындау конкурсына қатысқан стипендия иегерлеріне қолданылады.".</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жетекшілік ететін вице-министріне жүктелсін.</w:t>
      </w:r>
    </w:p>
    <w:bookmarkEnd w:id="8"/>
    <w:bookmarkStart w:name="z11" w:id="9"/>
    <w:p>
      <w:pPr>
        <w:spacing w:after="0"/>
        <w:ind w:left="0"/>
        <w:jc w:val="both"/>
      </w:pPr>
      <w:r>
        <w:rPr>
          <w:rFonts w:ascii="Times New Roman"/>
          <w:b w:val="false"/>
          <w:i w:val="false"/>
          <w:color w:val="000000"/>
          <w:sz w:val="28"/>
        </w:rPr>
        <w:t xml:space="preserve">
      4. Осы бұйрық 2020 жылғы 1 ақпаннан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тоғызыншы, оныншы, он бірінші, он екінші, он үшінші, он төртінші және он бесінші абзацтарын қоспағанда,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