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a9dd" w14:textId="8d7a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міндетті әлеуметтік сақтандыру жүйесіне қатысушыларға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29 наурыздағы № 114 бұйрығы. Қазақстан Республикасының Әділет министрлігінде 2020 жылғы 29 наурызда № 20186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міндетті әлеуметтік сақтандыру жүйесіне қатысушыларға әлеуметтік төлемдерді жүзеге асыру қағидаларын бекіту туралы" Қазақстан Республикасы Еңбек және халықты әлецметтік қорғау министрінің 2020 жылғы 26 наурыздағы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беріліп отырған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міндетті әлеуметтік сақтандыру жүйесіне қатысушыларға әлеуметтік төлемдерді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5"/>
    <w:bookmarkStart w:name="z8"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Еңбек және халықты әлеуметтік қорғау министрлігінің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2020 жылғы 26 наурыздан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Еңбек және </w:t>
            </w:r>
            <w:r>
              <w:br/>
            </w:r>
            <w:r>
              <w:rPr>
                <w:rFonts w:ascii="Times New Roman"/>
                <w:b w:val="false"/>
                <w:i/>
                <w:color w:val="000000"/>
                <w:sz w:val="20"/>
              </w:rPr>
              <w:t>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29 наурыздағы</w:t>
            </w:r>
            <w:r>
              <w:br/>
            </w:r>
            <w:r>
              <w:rPr>
                <w:rFonts w:ascii="Times New Roman"/>
                <w:b w:val="false"/>
                <w:i w:val="false"/>
                <w:color w:val="000000"/>
                <w:sz w:val="20"/>
              </w:rPr>
              <w:t xml:space="preserve">№ 114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xml:space="preserve">№ 110 бұйрығына </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 (бұдан әрі – Қағидалар)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тәртібін айқындайды.</w:t>
      </w:r>
    </w:p>
    <w:bookmarkEnd w:id="14"/>
    <w:bookmarkStart w:name="z19" w:id="15"/>
    <w:p>
      <w:pPr>
        <w:spacing w:after="0"/>
        <w:ind w:left="0"/>
        <w:jc w:val="both"/>
      </w:pPr>
      <w:r>
        <w:rPr>
          <w:rFonts w:ascii="Times New Roman"/>
          <w:b w:val="false"/>
          <w:i w:val="false"/>
          <w:color w:val="000000"/>
          <w:sz w:val="28"/>
        </w:rPr>
        <w:t>
      2.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Мемлекеттік әлеуметтік сақтандыру қорынан (бұдан әрі – қор) әлеуметтік төлем жүзеге асыралады.</w:t>
      </w:r>
    </w:p>
    <w:bookmarkEnd w:id="15"/>
    <w:bookmarkStart w:name="z20" w:id="16"/>
    <w:p>
      <w:pPr>
        <w:spacing w:after="0"/>
        <w:ind w:left="0"/>
        <w:jc w:val="both"/>
      </w:pPr>
      <w:r>
        <w:rPr>
          <w:rFonts w:ascii="Times New Roman"/>
          <w:b w:val="false"/>
          <w:i w:val="false"/>
          <w:color w:val="000000"/>
          <w:sz w:val="28"/>
        </w:rPr>
        <w:t>
      3. Төтенше жағдай кезеңінде қызметінің шектелуіне байланысты кірісінен айырылу жағдайына әлеуметтік төлем (бұдан әрі – әлеуметтік төлем) келесі санаттарға жүзеге асырылады:</w:t>
      </w:r>
    </w:p>
    <w:bookmarkEnd w:id="16"/>
    <w:p>
      <w:pPr>
        <w:spacing w:after="0"/>
        <w:ind w:left="0"/>
        <w:jc w:val="both"/>
      </w:pPr>
      <w:r>
        <w:rPr>
          <w:rFonts w:ascii="Times New Roman"/>
          <w:b w:val="false"/>
          <w:i w:val="false"/>
          <w:color w:val="000000"/>
          <w:sz w:val="28"/>
        </w:rPr>
        <w:t xml:space="preserve">
      1) шағын және орта кәсіпкерлік субъектісінің жұмыскерлері. </w:t>
      </w:r>
    </w:p>
    <w:p>
      <w:pPr>
        <w:spacing w:after="0"/>
        <w:ind w:left="0"/>
        <w:jc w:val="both"/>
      </w:pPr>
      <w:r>
        <w:rPr>
          <w:rFonts w:ascii="Times New Roman"/>
          <w:b w:val="false"/>
          <w:i w:val="false"/>
          <w:color w:val="000000"/>
          <w:sz w:val="28"/>
        </w:rPr>
        <w:t>
      Карантин енгізілген елді мекендерде ірі кәсіпкерлік субъектілерінің жұмыскерлері;</w:t>
      </w:r>
    </w:p>
    <w:p>
      <w:pPr>
        <w:spacing w:after="0"/>
        <w:ind w:left="0"/>
        <w:jc w:val="both"/>
      </w:pPr>
      <w:r>
        <w:rPr>
          <w:rFonts w:ascii="Times New Roman"/>
          <w:b w:val="false"/>
          <w:i w:val="false"/>
          <w:color w:val="000000"/>
          <w:sz w:val="28"/>
        </w:rPr>
        <w:t>
      2) дара кәсіпкерлер;</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 болып табылатын жеке тұлғалар (бұдан әрі – БЖТ төлеуші);</w:t>
      </w:r>
    </w:p>
    <w:p>
      <w:pPr>
        <w:spacing w:after="0"/>
        <w:ind w:left="0"/>
        <w:jc w:val="both"/>
      </w:pPr>
      <w:r>
        <w:rPr>
          <w:rFonts w:ascii="Times New Roman"/>
          <w:b w:val="false"/>
          <w:i w:val="false"/>
          <w:color w:val="000000"/>
          <w:sz w:val="28"/>
        </w:rPr>
        <w:t>
      5)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 (бұдан әрі – АҚШ бойынша кіріс алатын жеке тұлғалар).</w:t>
      </w:r>
    </w:p>
    <w:bookmarkStart w:name="z21" w:id="17"/>
    <w:p>
      <w:pPr>
        <w:spacing w:after="0"/>
        <w:ind w:left="0"/>
        <w:jc w:val="both"/>
      </w:pPr>
      <w:r>
        <w:rPr>
          <w:rFonts w:ascii="Times New Roman"/>
          <w:b w:val="false"/>
          <w:i w:val="false"/>
          <w:color w:val="000000"/>
          <w:sz w:val="28"/>
        </w:rPr>
        <w:t>
      4. Осы Қағидалардың 3-тармағында көрсетілген адамдардың тізімін халықты жұмыспен қамту мәселелері жөніндегі аудандық (қалалық) штабтар (бұдан әрі – аудандық (қалалық) штабтар) әлеуметтік аударымдар төлеушілер ұсынған ақпарат негізінде айқындайды, олардың құрамына мүдделі мемлекеттік органдардың, Қазақстан Республикасы өңірлік кәсіпкерлер палатасының және кәсіптік одақтардың аумақтық бірлестіктерінің өкілдері кіреді.</w:t>
      </w:r>
    </w:p>
    <w:bookmarkEnd w:id="17"/>
    <w:bookmarkStart w:name="z22" w:id="18"/>
    <w:p>
      <w:pPr>
        <w:spacing w:after="0"/>
        <w:ind w:left="0"/>
        <w:jc w:val="left"/>
      </w:pPr>
      <w:r>
        <w:rPr>
          <w:rFonts w:ascii="Times New Roman"/>
          <w:b/>
          <w:i w:val="false"/>
          <w:color w:val="000000"/>
        </w:rPr>
        <w:t xml:space="preserve"> 2-тарау. Әлеуметтік төлемді ұйымдастыру тәртібі</w:t>
      </w:r>
    </w:p>
    <w:bookmarkEnd w:id="18"/>
    <w:bookmarkStart w:name="z23" w:id="19"/>
    <w:p>
      <w:pPr>
        <w:spacing w:after="0"/>
        <w:ind w:left="0"/>
        <w:jc w:val="both"/>
      </w:pPr>
      <w:r>
        <w:rPr>
          <w:rFonts w:ascii="Times New Roman"/>
          <w:b w:val="false"/>
          <w:i w:val="false"/>
          <w:color w:val="000000"/>
          <w:sz w:val="28"/>
        </w:rPr>
        <w:t xml:space="preserve">
      5. Осы Қағидалардың 3-тармағында көрсетілген адамдарға әлеуметтік төлем тағайындау жүзеге асырылады. </w:t>
      </w:r>
    </w:p>
    <w:bookmarkEnd w:id="19"/>
    <w:bookmarkStart w:name="z24" w:id="20"/>
    <w:p>
      <w:pPr>
        <w:spacing w:after="0"/>
        <w:ind w:left="0"/>
        <w:jc w:val="both"/>
      </w:pPr>
      <w:r>
        <w:rPr>
          <w:rFonts w:ascii="Times New Roman"/>
          <w:b w:val="false"/>
          <w:i w:val="false"/>
          <w:color w:val="000000"/>
          <w:sz w:val="28"/>
        </w:rPr>
        <w:t xml:space="preserve">
      6. Әлеуметтік төлем: </w:t>
      </w:r>
    </w:p>
    <w:bookmarkEnd w:id="20"/>
    <w:p>
      <w:pPr>
        <w:spacing w:after="0"/>
        <w:ind w:left="0"/>
        <w:jc w:val="both"/>
      </w:pPr>
      <w:r>
        <w:rPr>
          <w:rFonts w:ascii="Times New Roman"/>
          <w:b w:val="false"/>
          <w:i w:val="false"/>
          <w:color w:val="000000"/>
          <w:sz w:val="28"/>
        </w:rPr>
        <w:t xml:space="preserve">
      1) міндетті әлеуметтік сақтандыру жүйесіне қатысу өтілі өтініш берген күніне дейін он екі ай ішінде ескерілетін БЖТ төлеушілерді қоспағанда, төтенше жағдай енгізілген күнге дейін он екі ай ішінде міндетті әлеуметтік сақтандыру жүйесіне қатысу өтілі жоқ адамдарға; </w:t>
      </w:r>
    </w:p>
    <w:p>
      <w:pPr>
        <w:spacing w:after="0"/>
        <w:ind w:left="0"/>
        <w:jc w:val="both"/>
      </w:pPr>
      <w:r>
        <w:rPr>
          <w:rFonts w:ascii="Times New Roman"/>
          <w:b w:val="false"/>
          <w:i w:val="false"/>
          <w:color w:val="000000"/>
          <w:sz w:val="28"/>
        </w:rPr>
        <w:t>
      2) АҚШ бойынша кіріс алатын, төтенше жағдай енгізілген күнге дейін он екі ай ішінде жинақтаушы зейнетақы жүйесіне қатысу өтілі жоқ жеке тұлғаларға тағайындалмайды.</w:t>
      </w:r>
    </w:p>
    <w:bookmarkStart w:name="z25" w:id="21"/>
    <w:p>
      <w:pPr>
        <w:spacing w:after="0"/>
        <w:ind w:left="0"/>
        <w:jc w:val="both"/>
      </w:pPr>
      <w:r>
        <w:rPr>
          <w:rFonts w:ascii="Times New Roman"/>
          <w:b w:val="false"/>
          <w:i w:val="false"/>
          <w:color w:val="000000"/>
          <w:sz w:val="28"/>
        </w:rPr>
        <w:t xml:space="preserve">
      7. Осы Қағидалардың 3-тармағында көзделген адамдарға төтенше жағдай кезеңінде кірісінен айырылуына байланысты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аудандық (қалалық) штаб берген қорытынды негізінде тағайындалады.</w:t>
      </w:r>
    </w:p>
    <w:bookmarkEnd w:id="21"/>
    <w:bookmarkStart w:name="z26" w:id="22"/>
    <w:p>
      <w:pPr>
        <w:spacing w:after="0"/>
        <w:ind w:left="0"/>
        <w:jc w:val="left"/>
      </w:pPr>
      <w:r>
        <w:rPr>
          <w:rFonts w:ascii="Times New Roman"/>
          <w:b/>
          <w:i w:val="false"/>
          <w:color w:val="000000"/>
        </w:rPr>
        <w:t xml:space="preserve"> 3-тарау. Әлеуметтік төлемдерді тағайындау тәртібі</w:t>
      </w:r>
    </w:p>
    <w:bookmarkEnd w:id="22"/>
    <w:bookmarkStart w:name="z27" w:id="23"/>
    <w:p>
      <w:pPr>
        <w:spacing w:after="0"/>
        <w:ind w:left="0"/>
        <w:jc w:val="both"/>
      </w:pPr>
      <w:r>
        <w:rPr>
          <w:rFonts w:ascii="Times New Roman"/>
          <w:b w:val="false"/>
          <w:i w:val="false"/>
          <w:color w:val="000000"/>
          <w:sz w:val="28"/>
        </w:rPr>
        <w:t xml:space="preserve">
      8. Әлеуметтік төлем алу үшін әлеуметтк аударымдар төлеушілер не осы Қағидалардың 3-тармағында көзделген адамдар жұмыспен қамту мәселелері жөніндегі жергілікті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төтенше жағдай кезеңінде қызметінің шектелуіне байланысты кірісінен айырылған адамдардың тізімін қоса бере отырып жібереді. </w:t>
      </w:r>
    </w:p>
    <w:bookmarkEnd w:id="23"/>
    <w:p>
      <w:pPr>
        <w:spacing w:after="0"/>
        <w:ind w:left="0"/>
        <w:jc w:val="both"/>
      </w:pPr>
      <w:r>
        <w:rPr>
          <w:rFonts w:ascii="Times New Roman"/>
          <w:b w:val="false"/>
          <w:i w:val="false"/>
          <w:color w:val="000000"/>
          <w:sz w:val="28"/>
        </w:rPr>
        <w:t xml:space="preserve">
      Осы Қағидалардың 3-тармағында көрсетілген адамдар өз бетінше өтініш берген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төтенше жағдай кезеңінде қызметінің шектелуіне байланысты кірісінен айырылған адамдардың тізімде осы өтініш берушілер көрсетіледі.</w:t>
      </w:r>
    </w:p>
    <w:bookmarkStart w:name="z28" w:id="24"/>
    <w:p>
      <w:pPr>
        <w:spacing w:after="0"/>
        <w:ind w:left="0"/>
        <w:jc w:val="both"/>
      </w:pPr>
      <w:r>
        <w:rPr>
          <w:rFonts w:ascii="Times New Roman"/>
          <w:b w:val="false"/>
          <w:i w:val="false"/>
          <w:color w:val="000000"/>
          <w:sz w:val="28"/>
        </w:rPr>
        <w:t>
      9. "Электрондық үкімет" веб-порталындағы "Электрондық өтініш" сервисі арқылы жұмыспен қамту мәселелері жөніндегі жергілікті органға өтініш беріледі. Өтінішке осы Қағидалардың 8-тармағында көрсетілген құжаттардың сканерленген версиясын қамтитын электрондық файл қоса беріледі және электрондық цифрлық қолтаңбамен қол қойылады.</w:t>
      </w:r>
    </w:p>
    <w:bookmarkEnd w:id="24"/>
    <w:bookmarkStart w:name="z29" w:id="25"/>
    <w:p>
      <w:pPr>
        <w:spacing w:after="0"/>
        <w:ind w:left="0"/>
        <w:jc w:val="both"/>
      </w:pPr>
      <w:r>
        <w:rPr>
          <w:rFonts w:ascii="Times New Roman"/>
          <w:b w:val="false"/>
          <w:i w:val="false"/>
          <w:color w:val="000000"/>
          <w:sz w:val="28"/>
        </w:rPr>
        <w:t xml:space="preserve">
      10. Жұмыспен қамту мәселелері жөніндегі жергілікті орган өтінішті тіркеген күннен бастап 1 жұмыс күні ішінде: </w:t>
      </w:r>
    </w:p>
    <w:bookmarkEnd w:id="25"/>
    <w:p>
      <w:pPr>
        <w:spacing w:after="0"/>
        <w:ind w:left="0"/>
        <w:jc w:val="both"/>
      </w:pPr>
      <w:r>
        <w:rPr>
          <w:rFonts w:ascii="Times New Roman"/>
          <w:b w:val="false"/>
          <w:i w:val="false"/>
          <w:color w:val="000000"/>
          <w:sz w:val="28"/>
        </w:rPr>
        <w:t>
      1) оны аудандық (қалалық) штабтың қарауына шығарады;</w:t>
      </w:r>
    </w:p>
    <w:p>
      <w:pPr>
        <w:spacing w:after="0"/>
        <w:ind w:left="0"/>
        <w:jc w:val="both"/>
      </w:pPr>
      <w:r>
        <w:rPr>
          <w:rFonts w:ascii="Times New Roman"/>
          <w:b w:val="false"/>
          <w:i w:val="false"/>
          <w:color w:val="000000"/>
          <w:sz w:val="28"/>
        </w:rPr>
        <w:t>
      2) аудандық (қалалық) штабтың қорытындысын "Азаматтарға арналған үкімет" мемлекеттік корпорациясының бөлімшесіне (бұдан әрі – Мемлекеттік корпорация) осы Қағидалардың 8-тармағында көзделген құжатты қоса бере отырып жібереді.</w:t>
      </w:r>
    </w:p>
    <w:bookmarkStart w:name="z30" w:id="26"/>
    <w:p>
      <w:pPr>
        <w:spacing w:after="0"/>
        <w:ind w:left="0"/>
        <w:jc w:val="both"/>
      </w:pPr>
      <w:r>
        <w:rPr>
          <w:rFonts w:ascii="Times New Roman"/>
          <w:b w:val="false"/>
          <w:i w:val="false"/>
          <w:color w:val="000000"/>
          <w:sz w:val="28"/>
        </w:rPr>
        <w:t xml:space="preserve">
      11. Аудандық (қалалық) штабтың қорытындысында төтенше жағдай кезеңінде қызметінің шектелуіне байланысты кірісінен айырылған адамдардың тізбесі айқындалады. </w:t>
      </w:r>
    </w:p>
    <w:bookmarkEnd w:id="26"/>
    <w:p>
      <w:pPr>
        <w:spacing w:after="0"/>
        <w:ind w:left="0"/>
        <w:jc w:val="both"/>
      </w:pPr>
      <w:r>
        <w:rPr>
          <w:rFonts w:ascii="Times New Roman"/>
          <w:b w:val="false"/>
          <w:i w:val="false"/>
          <w:color w:val="000000"/>
          <w:sz w:val="28"/>
        </w:rPr>
        <w:t xml:space="preserve">
      Осы Қағидалардың 8-тармағында көзделген құжаттардың болмауы қорытынды беруден бас тартуға негіз болып табылады. </w:t>
      </w:r>
    </w:p>
    <w:bookmarkStart w:name="z31" w:id="27"/>
    <w:p>
      <w:pPr>
        <w:spacing w:after="0"/>
        <w:ind w:left="0"/>
        <w:jc w:val="both"/>
      </w:pPr>
      <w:r>
        <w:rPr>
          <w:rFonts w:ascii="Times New Roman"/>
          <w:b w:val="false"/>
          <w:i w:val="false"/>
          <w:color w:val="000000"/>
          <w:sz w:val="28"/>
        </w:rPr>
        <w:t xml:space="preserve">
      12. Әлеуметтік төлем "Республикалық бюджет туралы" Қазақстан Республикасының Заңында тиісті қаржы жылына белгіленген бір ең төменгі жалақы мөлшерінде айқындалады және төтенше жағдай кезеңінде және мынадай: </w:t>
      </w:r>
    </w:p>
    <w:bookmarkEnd w:id="27"/>
    <w:p>
      <w:pPr>
        <w:spacing w:after="0"/>
        <w:ind w:left="0"/>
        <w:jc w:val="both"/>
      </w:pPr>
      <w:r>
        <w:rPr>
          <w:rFonts w:ascii="Times New Roman"/>
          <w:b w:val="false"/>
          <w:i w:val="false"/>
          <w:color w:val="000000"/>
          <w:sz w:val="28"/>
        </w:rPr>
        <w:t>
      1) жұмыскер жалақысы сақталмайтын демалыста болған,</w:t>
      </w:r>
    </w:p>
    <w:p>
      <w:pPr>
        <w:spacing w:after="0"/>
        <w:ind w:left="0"/>
        <w:jc w:val="both"/>
      </w:pPr>
      <w:r>
        <w:rPr>
          <w:rFonts w:ascii="Times New Roman"/>
          <w:b w:val="false"/>
          <w:i w:val="false"/>
          <w:color w:val="000000"/>
          <w:sz w:val="28"/>
        </w:rPr>
        <w:t xml:space="preserve">
      2) дара кәсіпкердің, жеке практикамен айналысатын адамның, БЖТ төлеушінің, АҚШ бойынша кіріс алатын жеке тұлғалардың қызметі уақытша тоқтатылған жағдайларда тағайындалады. </w:t>
      </w:r>
    </w:p>
    <w:p>
      <w:pPr>
        <w:spacing w:after="0"/>
        <w:ind w:left="0"/>
        <w:jc w:val="both"/>
      </w:pPr>
      <w:r>
        <w:rPr>
          <w:rFonts w:ascii="Times New Roman"/>
          <w:b w:val="false"/>
          <w:i w:val="false"/>
          <w:color w:val="000000"/>
          <w:sz w:val="28"/>
        </w:rPr>
        <w:t xml:space="preserve">
      Дара кәсіпкер, жеке практикамен айналысатын адам, БЖТ төлеуші, АҚШ бойынша кіріс алатын жеке тұлға үшін қызметінің тоқтатыла тұруын растайтын құжат – оның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жазбаша өтініші. </w:t>
      </w:r>
    </w:p>
    <w:p>
      <w:pPr>
        <w:spacing w:after="0"/>
        <w:ind w:left="0"/>
        <w:jc w:val="both"/>
      </w:pPr>
      <w:r>
        <w:rPr>
          <w:rFonts w:ascii="Times New Roman"/>
          <w:b w:val="false"/>
          <w:i w:val="false"/>
          <w:color w:val="000000"/>
          <w:sz w:val="28"/>
        </w:rPr>
        <w:t>
      "Төтенше жағдай туралы" Қазақстан Республикасының Заңына сәйкес төтенше жағдай ұзартылған жағдайда осы Қағидалардың 3-тармағында көрсетілген адамдарға әлеуметтік төлем тағайындау туралы шешім төтенше жағдай кезеңіне ұзартылады.</w:t>
      </w:r>
    </w:p>
    <w:bookmarkStart w:name="z32" w:id="28"/>
    <w:p>
      <w:pPr>
        <w:spacing w:after="0"/>
        <w:ind w:left="0"/>
        <w:jc w:val="both"/>
      </w:pPr>
      <w:r>
        <w:rPr>
          <w:rFonts w:ascii="Times New Roman"/>
          <w:b w:val="false"/>
          <w:i w:val="false"/>
          <w:color w:val="000000"/>
          <w:sz w:val="28"/>
        </w:rPr>
        <w:t xml:space="preserve">
      13. Әлеуметтік төлем төтенше жағдай енгiзiлген күннен бастап тағайындалады. </w:t>
      </w:r>
    </w:p>
    <w:bookmarkEnd w:id="28"/>
    <w:bookmarkStart w:name="z33" w:id="29"/>
    <w:p>
      <w:pPr>
        <w:spacing w:after="0"/>
        <w:ind w:left="0"/>
        <w:jc w:val="both"/>
      </w:pPr>
      <w:r>
        <w:rPr>
          <w:rFonts w:ascii="Times New Roman"/>
          <w:b w:val="false"/>
          <w:i w:val="false"/>
          <w:color w:val="000000"/>
          <w:sz w:val="28"/>
        </w:rPr>
        <w:t xml:space="preserve">
      14. Мемлекеттік корпорацияның бөлімшесі жұмыспен қамту мәселелері жөніндегі жергілікті орган қорытынды мен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ұсынған күннен бастап 1 жұмыс күні ішінде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3-тармақта көрсетілген әрбір адам бойынша жеке электрондық іс макетін (бұдан әрі – ЭІМ), міндетті әлеуметтік сақтандыру жүйесіне немесе жинақтаушы зейнетақы жүйесіне қатысу өтілі туралы анықтаманы, әлеуметтік төлем тағайындау (тағайындаудан бас тарту) туралы шешім жобасын қалыптастырады.</w:t>
      </w:r>
    </w:p>
    <w:bookmarkEnd w:id="29"/>
    <w:p>
      <w:pPr>
        <w:spacing w:after="0"/>
        <w:ind w:left="0"/>
        <w:jc w:val="both"/>
      </w:pPr>
      <w:r>
        <w:rPr>
          <w:rFonts w:ascii="Times New Roman"/>
          <w:b w:val="false"/>
          <w:i w:val="false"/>
          <w:color w:val="000000"/>
          <w:sz w:val="28"/>
        </w:rPr>
        <w:t xml:space="preserve">
      ЭІМ-ге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адамның жеке басын куәландыратын құжаттың және банк шотының нөмірі туралы мәліметтер,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құжаттың сканерленген көшірмесі енгізіледі. </w:t>
      </w:r>
    </w:p>
    <w:p>
      <w:pPr>
        <w:spacing w:after="0"/>
        <w:ind w:left="0"/>
        <w:jc w:val="both"/>
      </w:pPr>
      <w:r>
        <w:rPr>
          <w:rFonts w:ascii="Times New Roman"/>
          <w:b w:val="false"/>
          <w:i w:val="false"/>
          <w:color w:val="000000"/>
          <w:sz w:val="28"/>
        </w:rPr>
        <w:t xml:space="preserve">
      Қалыптастырылған ЭІМ-ні бөлімше қордың филиалына жібереді. </w:t>
      </w:r>
    </w:p>
    <w:bookmarkStart w:name="z34" w:id="30"/>
    <w:p>
      <w:pPr>
        <w:spacing w:after="0"/>
        <w:ind w:left="0"/>
        <w:jc w:val="both"/>
      </w:pPr>
      <w:r>
        <w:rPr>
          <w:rFonts w:ascii="Times New Roman"/>
          <w:b w:val="false"/>
          <w:i w:val="false"/>
          <w:color w:val="000000"/>
          <w:sz w:val="28"/>
        </w:rPr>
        <w:t>
      15. Қор филиалы 1 жұмыс күні ішінде шешім жобасымен ЭІМ-ні қарайды және әлеуметтік төлемдер тағайындау не тағайындаудан бас тарту туралы шешім (бұдан әрі – шешім)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көзделген шарт болған кезде әлеуметтік төлем тағайындаудан бас тарту жүзеге асырылады.</w:t>
      </w:r>
    </w:p>
    <w:bookmarkStart w:name="z35" w:id="31"/>
    <w:p>
      <w:pPr>
        <w:spacing w:after="0"/>
        <w:ind w:left="0"/>
        <w:jc w:val="both"/>
      </w:pPr>
      <w:r>
        <w:rPr>
          <w:rFonts w:ascii="Times New Roman"/>
          <w:b w:val="false"/>
          <w:i w:val="false"/>
          <w:color w:val="000000"/>
          <w:sz w:val="28"/>
        </w:rPr>
        <w:t xml:space="preserve">
      16. Мемлекеттік корпорация Қордың филиалы бекіткен әлеуметтік төлемдер тағайындау туралы шешімдер негізінде 1 жұмыс күні ішінде тағайындалған әлеуметтік төлемдердің сомаларын әлеуметтік төлемдерге қажеттілікке енгізуді қамтамасыз етеді. </w:t>
      </w:r>
    </w:p>
    <w:bookmarkEnd w:id="31"/>
    <w:p>
      <w:pPr>
        <w:spacing w:after="0"/>
        <w:ind w:left="0"/>
        <w:jc w:val="both"/>
      </w:pPr>
      <w:r>
        <w:rPr>
          <w:rFonts w:ascii="Times New Roman"/>
          <w:b w:val="false"/>
          <w:i w:val="false"/>
          <w:color w:val="000000"/>
          <w:sz w:val="28"/>
        </w:rPr>
        <w:t xml:space="preserve">
      Мемлекеттік корпорация әлеуметтік төлемдерге қажеттілікті күн сайын қалыптастырады. </w:t>
      </w:r>
    </w:p>
    <w:bookmarkStart w:name="z36" w:id="32"/>
    <w:p>
      <w:pPr>
        <w:spacing w:after="0"/>
        <w:ind w:left="0"/>
        <w:jc w:val="both"/>
      </w:pPr>
      <w:r>
        <w:rPr>
          <w:rFonts w:ascii="Times New Roman"/>
          <w:b w:val="false"/>
          <w:i w:val="false"/>
          <w:color w:val="000000"/>
          <w:sz w:val="28"/>
        </w:rPr>
        <w:t xml:space="preserve">
      17. Қор график бойынша әлеуметтік төлемдерді жүзеге асыру үшін күн сайын Мемлекеттік корпорацияны қаржыландыруды жүргізеді. </w:t>
      </w:r>
    </w:p>
    <w:bookmarkEnd w:id="32"/>
    <w:bookmarkStart w:name="z37" w:id="33"/>
    <w:p>
      <w:pPr>
        <w:spacing w:after="0"/>
        <w:ind w:left="0"/>
        <w:jc w:val="both"/>
      </w:pPr>
      <w:r>
        <w:rPr>
          <w:rFonts w:ascii="Times New Roman"/>
          <w:b w:val="false"/>
          <w:i w:val="false"/>
          <w:color w:val="000000"/>
          <w:sz w:val="28"/>
        </w:rPr>
        <w:t xml:space="preserve">
      18. Мемлекеттік корпорация қаражатты алып, 1 жұмыс күні ішінде графикке сәйкес әлеуметтік төлемдерге арналған төлем тапсырмаларын қалыптастырады және алушылардың банк шоттарына қаражат аудару жолымен алушыларға әлеуметтік төлемдерді жүзеге асырады. </w:t>
      </w:r>
    </w:p>
    <w:bookmarkEnd w:id="33"/>
    <w:p>
      <w:pPr>
        <w:spacing w:after="0"/>
        <w:ind w:left="0"/>
        <w:jc w:val="both"/>
      </w:pPr>
      <w:r>
        <w:rPr>
          <w:rFonts w:ascii="Times New Roman"/>
          <w:b w:val="false"/>
          <w:i w:val="false"/>
          <w:color w:val="000000"/>
          <w:sz w:val="28"/>
        </w:rPr>
        <w:t xml:space="preserve">
      Мемлекеттік корпорация және Қор есепті айдан кейінгі айдың 20-күнінен кешіктірмей әлеуметтік төлемдердің жүргізілген сомалары, сондай-ақ артық төленген әлеуметтік төлемдер бойынша салыстырып тексеру актісіне қол қояды. </w:t>
      </w:r>
    </w:p>
    <w:bookmarkStart w:name="z38" w:id="34"/>
    <w:p>
      <w:pPr>
        <w:spacing w:after="0"/>
        <w:ind w:left="0"/>
        <w:jc w:val="both"/>
      </w:pPr>
      <w:r>
        <w:rPr>
          <w:rFonts w:ascii="Times New Roman"/>
          <w:b w:val="false"/>
          <w:i w:val="false"/>
          <w:color w:val="000000"/>
          <w:sz w:val="28"/>
        </w:rPr>
        <w:t xml:space="preserve">
      19. Әлеуметтік төлемдер төтенше жағдай кезеңі бойы күн сайын жүзеге асырылады. </w:t>
      </w:r>
    </w:p>
    <w:bookmarkEnd w:id="34"/>
    <w:bookmarkStart w:name="z39" w:id="35"/>
    <w:p>
      <w:pPr>
        <w:spacing w:after="0"/>
        <w:ind w:left="0"/>
        <w:jc w:val="both"/>
      </w:pPr>
      <w:r>
        <w:rPr>
          <w:rFonts w:ascii="Times New Roman"/>
          <w:b w:val="false"/>
          <w:i w:val="false"/>
          <w:color w:val="000000"/>
          <w:sz w:val="28"/>
        </w:rPr>
        <w:t xml:space="preserve">
      20. Мемлекеттік корпорацияның бөлімшесі төтенше жағдай кезеңінде қызметінің шектелуіне байланысты кірісінен айырылған адамдардың тізімінде мобильді телефон нөмірлері болған кезде Қордың филиалы қабылдаған әлеуметтік төлемді тағайындау немесе тағайындаудан бас тарту туралы шешім туралы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мобильді телефонына sms-хабар жіберу арқылы хабарлайды.</w:t>
      </w:r>
    </w:p>
    <w:bookmarkEnd w:id="35"/>
    <w:bookmarkStart w:name="z40" w:id="36"/>
    <w:p>
      <w:pPr>
        <w:spacing w:after="0"/>
        <w:ind w:left="0"/>
        <w:jc w:val="both"/>
      </w:pPr>
      <w:r>
        <w:rPr>
          <w:rFonts w:ascii="Times New Roman"/>
          <w:b w:val="false"/>
          <w:i w:val="false"/>
          <w:color w:val="000000"/>
          <w:sz w:val="28"/>
        </w:rPr>
        <w:t xml:space="preserve">
      21. Мемлекеттік корпорацияның бөлімшесі әлеуметтік төлемді тағайындау немесе әлеуметтік төлемді тағайындаудан бас тарту туралы шешімді бекіткен күннен бастап 1 жұмыс күнінен кешіктірілмейтін мерзімде тізімдерді қалыптастырып, жұмыспен қамту мәселелері жөніндегі жергілікті органға хабарлама жібереді. </w:t>
      </w:r>
    </w:p>
    <w:bookmarkEnd w:id="36"/>
    <w:bookmarkStart w:name="z41" w:id="37"/>
    <w:p>
      <w:pPr>
        <w:spacing w:after="0"/>
        <w:ind w:left="0"/>
        <w:jc w:val="both"/>
      </w:pPr>
      <w:r>
        <w:rPr>
          <w:rFonts w:ascii="Times New Roman"/>
          <w:b w:val="false"/>
          <w:i w:val="false"/>
          <w:color w:val="000000"/>
          <w:sz w:val="28"/>
        </w:rPr>
        <w:t>
      22. Жұмыспен қамту мәселелері жөніндегі жергілікті орган Мемлекеттік корпорацияның хабарламасын алған күннен бастап 1 жұмыс күнінен кешіктірілмейтін мерзімде ол туралы әлеуметтік аударымдарды төлеушіні хабардар етеді.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 w:id="38"/>
    <w:p>
      <w:pPr>
        <w:spacing w:after="0"/>
        <w:ind w:left="0"/>
        <w:jc w:val="left"/>
      </w:pPr>
      <w:r>
        <w:rPr>
          <w:rFonts w:ascii="Times New Roman"/>
          <w:b/>
          <w:i w:val="false"/>
          <w:color w:val="000000"/>
        </w:rPr>
        <w:t xml:space="preserve"> Халықты жұмыспен қамту мәселелері жөніндегі аудандық (қалалық) штабтың 20__ жылғы __ _________№ __ қорытындысы</w:t>
      </w:r>
    </w:p>
    <w:bookmarkEnd w:id="38"/>
    <w:p>
      <w:pPr>
        <w:spacing w:after="0"/>
        <w:ind w:left="0"/>
        <w:jc w:val="both"/>
      </w:pPr>
      <w:r>
        <w:rPr>
          <w:rFonts w:ascii="Times New Roman"/>
          <w:b w:val="false"/>
          <w:i w:val="false"/>
          <w:color w:val="000000"/>
          <w:sz w:val="28"/>
        </w:rPr>
        <w:t>
      Халықты жұмыспен қамту мәселелері жөніндегі аудандық (қалалық) штаб әлеуметтік аударымдарды төлеушінің өтініші мен оған қоса берген құжаттарын қарап,</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қағидаларының 7 және 1-тармақтары мен ұсынылған құжаттардың негізінде төтенше жағдай кезеңінде қызметінің тоқтатылуына байланысты кірісінен айырылған адамдардың тізбесін айқындау туралы қорытынды шығарады.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9"/>
    <w:p>
      <w:pPr>
        <w:spacing w:after="0"/>
        <w:ind w:left="0"/>
        <w:jc w:val="left"/>
      </w:pPr>
      <w:r>
        <w:rPr>
          <w:rFonts w:ascii="Times New Roman"/>
          <w:b/>
          <w:i w:val="false"/>
          <w:color w:val="000000"/>
        </w:rPr>
        <w:t xml:space="preserve"> Өтініш </w:t>
      </w:r>
    </w:p>
    <w:bookmarkEnd w:id="39"/>
    <w:p>
      <w:pPr>
        <w:spacing w:after="0"/>
        <w:ind w:left="0"/>
        <w:jc w:val="both"/>
      </w:pPr>
      <w:r>
        <w:rPr>
          <w:rFonts w:ascii="Times New Roman"/>
          <w:b w:val="false"/>
          <w:i w:val="false"/>
          <w:color w:val="000000"/>
          <w:sz w:val="28"/>
        </w:rPr>
        <w:t xml:space="preserve">
      Жұмыспен қамту жөніндегі </w:t>
      </w:r>
    </w:p>
    <w:p>
      <w:pPr>
        <w:spacing w:after="0"/>
        <w:ind w:left="0"/>
        <w:jc w:val="both"/>
      </w:pPr>
      <w:r>
        <w:rPr>
          <w:rFonts w:ascii="Times New Roman"/>
          <w:b w:val="false"/>
          <w:i w:val="false"/>
          <w:color w:val="000000"/>
          <w:sz w:val="28"/>
        </w:rPr>
        <w:t xml:space="preserve">
      жергілікті органға_____________________________ </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(ұйымның атауы/өтініш берушінің Т.А.Ә (бар болса))</w:t>
      </w:r>
    </w:p>
    <w:p>
      <w:pPr>
        <w:spacing w:after="0"/>
        <w:ind w:left="0"/>
        <w:jc w:val="both"/>
      </w:pPr>
      <w:r>
        <w:rPr>
          <w:rFonts w:ascii="Times New Roman"/>
          <w:b w:val="false"/>
          <w:i w:val="false"/>
          <w:color w:val="000000"/>
          <w:sz w:val="28"/>
        </w:rPr>
        <w:t xml:space="preserve">
      Ұйымның/өтініш берушінің мекенжайы: ______________________________________ </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E-mail ______________________ Телефон ____________________</w:t>
      </w:r>
    </w:p>
    <w:p>
      <w:pPr>
        <w:spacing w:after="0"/>
        <w:ind w:left="0"/>
        <w:jc w:val="both"/>
      </w:pPr>
      <w:r>
        <w:rPr>
          <w:rFonts w:ascii="Times New Roman"/>
          <w:b w:val="false"/>
          <w:i w:val="false"/>
          <w:color w:val="000000"/>
          <w:sz w:val="28"/>
        </w:rPr>
        <w:t>
      Төтенше жағдай кезеңінде қызметінің шектелуіне байланысты әлеуметтік қолдау көрсету мәселесін қарастыруларыңызды сұраймын.</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Жалған ақпарат және дәйексіз құжаттар беру үшін жауапкершілік туралы ескертілді.</w:t>
      </w:r>
    </w:p>
    <w:p>
      <w:pPr>
        <w:spacing w:after="0"/>
        <w:ind w:left="0"/>
        <w:jc w:val="both"/>
      </w:pPr>
      <w:r>
        <w:rPr>
          <w:rFonts w:ascii="Times New Roman"/>
          <w:b w:val="false"/>
          <w:i w:val="false"/>
          <w:color w:val="000000"/>
          <w:sz w:val="28"/>
        </w:rPr>
        <w:t>
      Ұйымның басшысы/өтініш берушінің Т.А.Ә (бар болса)) ________ ________________</w:t>
      </w:r>
    </w:p>
    <w:p>
      <w:pPr>
        <w:spacing w:after="0"/>
        <w:ind w:left="0"/>
        <w:jc w:val="both"/>
      </w:pPr>
      <w:r>
        <w:rPr>
          <w:rFonts w:ascii="Times New Roman"/>
          <w:b w:val="false"/>
          <w:i w:val="false"/>
          <w:color w:val="000000"/>
          <w:sz w:val="28"/>
        </w:rPr>
        <w:t>
      Ұйымның мөрі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Төтенше жағдай кезеңінде қызметінің тоқтатылуына байланысты кірісінен айырылған адамдардың </w:t>
      </w:r>
    </w:p>
    <w:bookmarkEnd w:id="40"/>
    <w:p>
      <w:pPr>
        <w:spacing w:after="0"/>
        <w:ind w:left="0"/>
        <w:jc w:val="both"/>
      </w:pPr>
      <w:r>
        <w:rPr>
          <w:rFonts w:ascii="Times New Roman"/>
          <w:b w:val="false"/>
          <w:i w:val="false"/>
          <w:color w:val="000000"/>
          <w:sz w:val="28"/>
        </w:rPr>
        <w:t>
      ____________________________________________________ бойынша тізімі</w:t>
      </w:r>
    </w:p>
    <w:p>
      <w:pPr>
        <w:spacing w:after="0"/>
        <w:ind w:left="0"/>
        <w:jc w:val="both"/>
      </w:pPr>
      <w:r>
        <w:rPr>
          <w:rFonts w:ascii="Times New Roman"/>
          <w:b w:val="false"/>
          <w:i w:val="false"/>
          <w:color w:val="000000"/>
          <w:sz w:val="28"/>
        </w:rPr>
        <w:t>
      (атауы, БСН/ЖСН, өтініш берушінің Т.А.Ә (бар болса), орналасқан жері,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798"/>
        <w:gridCol w:w="397"/>
        <w:gridCol w:w="645"/>
        <w:gridCol w:w="894"/>
        <w:gridCol w:w="894"/>
        <w:gridCol w:w="6275"/>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сақталмай тын демалыстың басталу және аяқталу күні (__бастап__қоса алғанға дейін деп көрсету қажет)</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басшысы/өтініш берушінің Т.А.Ә (бар болса) 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Ұйымның мөрі (бар болса)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Міндетті әлеуметтік сақтандыру жүйесіне немесе жинақтаушы зейнетақы жүйесіне қатысу өтілі туралы анықтама</w:t>
      </w:r>
    </w:p>
    <w:bookmarkEnd w:id="4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шоттың № 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710"/>
        <w:gridCol w:w="1615"/>
        <w:gridCol w:w="2548"/>
        <w:gridCol w:w="2548"/>
        <w:gridCol w:w="1616"/>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аударымдар/міндетті зейнетақы жарналарын төлеу күні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 және жыл)</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Міндетті әлеуметтік сақтандыру жүйесіне/ жинақтаушы зейнетақы жүйесіне қатысудың жалпы өтілі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(4-бағаннан күнтізбелік айлардың саны)</w:t>
      </w:r>
    </w:p>
    <w:p>
      <w:pPr>
        <w:spacing w:after="0"/>
        <w:ind w:left="0"/>
        <w:jc w:val="both"/>
      </w:pPr>
      <w:r>
        <w:rPr>
          <w:rFonts w:ascii="Times New Roman"/>
          <w:b w:val="false"/>
          <w:i w:val="false"/>
          <w:color w:val="000000"/>
          <w:sz w:val="28"/>
        </w:rPr>
        <w:t>
      Жауапты орындаушы:_______________________________________________</w:t>
      </w:r>
    </w:p>
    <w:p>
      <w:pPr>
        <w:spacing w:after="0"/>
        <w:ind w:left="0"/>
        <w:jc w:val="both"/>
      </w:pPr>
      <w:r>
        <w:rPr>
          <w:rFonts w:ascii="Times New Roman"/>
          <w:b w:val="false"/>
          <w:i w:val="false"/>
          <w:color w:val="000000"/>
          <w:sz w:val="28"/>
        </w:rPr>
        <w:t>
      Үзіндінің күні мен уақыты:___________________________________________</w:t>
      </w:r>
    </w:p>
    <w:p>
      <w:pPr>
        <w:spacing w:after="0"/>
        <w:ind w:left="0"/>
        <w:jc w:val="both"/>
      </w:pPr>
      <w:r>
        <w:rPr>
          <w:rFonts w:ascii="Times New Roman"/>
          <w:b w:val="false"/>
          <w:i w:val="false"/>
          <w:color w:val="000000"/>
          <w:sz w:val="28"/>
        </w:rPr>
        <w:t>
      Шығарылған күні:__________________________________________________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_______________________</w:t>
      </w:r>
    </w:p>
    <w:p>
      <w:pPr>
        <w:spacing w:after="0"/>
        <w:ind w:left="0"/>
        <w:jc w:val="both"/>
      </w:pPr>
      <w:r>
        <w:rPr>
          <w:rFonts w:ascii="Times New Roman"/>
          <w:b w:val="false"/>
          <w:i w:val="false"/>
          <w:color w:val="000000"/>
          <w:sz w:val="28"/>
        </w:rPr>
        <w:t>
      Облыс (қала) _______________</w:t>
      </w:r>
    </w:p>
    <w:bookmarkStart w:name="z51" w:id="42"/>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төтенше жағдай кезеңінде қызметінің шектелуіне байланысты кірістен айырылу жағдайына әлеуметтік төлем тағайындау немесе тағайындаудан бас тарту туралы 20____ жылғы "___" ___________ № ___  ШЕШІМІ</w:t>
      </w:r>
    </w:p>
    <w:bookmarkEnd w:id="42"/>
    <w:p>
      <w:pPr>
        <w:spacing w:after="0"/>
        <w:ind w:left="0"/>
        <w:jc w:val="both"/>
      </w:pPr>
      <w:r>
        <w:rPr>
          <w:rFonts w:ascii="Times New Roman"/>
          <w:b w:val="false"/>
          <w:i w:val="false"/>
          <w:color w:val="000000"/>
          <w:sz w:val="28"/>
        </w:rPr>
        <w:t xml:space="preserve">
      1. Тағайындалсын (бас тартылсын): </w:t>
      </w:r>
    </w:p>
    <w:p>
      <w:pPr>
        <w:spacing w:after="0"/>
        <w:ind w:left="0"/>
        <w:jc w:val="both"/>
      </w:pPr>
      <w:r>
        <w:rPr>
          <w:rFonts w:ascii="Times New Roman"/>
          <w:b w:val="false"/>
          <w:i w:val="false"/>
          <w:color w:val="000000"/>
          <w:sz w:val="28"/>
        </w:rPr>
        <w:t>
      Істің № ______________________</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w:t>
      </w:r>
    </w:p>
    <w:p>
      <w:pPr>
        <w:spacing w:after="0"/>
        <w:ind w:left="0"/>
        <w:jc w:val="both"/>
      </w:pPr>
      <w:r>
        <w:rPr>
          <w:rFonts w:ascii="Times New Roman"/>
          <w:b w:val="false"/>
          <w:i w:val="false"/>
          <w:color w:val="000000"/>
          <w:sz w:val="28"/>
        </w:rPr>
        <w:t xml:space="preserve">
      Туған күні __________________ жынысы ____________________________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Жүгінген күні: 20___ жылғы _________________________________________.</w:t>
      </w:r>
    </w:p>
    <w:p>
      <w:pPr>
        <w:spacing w:after="0"/>
        <w:ind w:left="0"/>
        <w:jc w:val="both"/>
      </w:pPr>
      <w:r>
        <w:rPr>
          <w:rFonts w:ascii="Times New Roman"/>
          <w:b w:val="false"/>
          <w:i w:val="false"/>
          <w:color w:val="000000"/>
          <w:sz w:val="28"/>
        </w:rPr>
        <w:t xml:space="preserve">
      20___ жылғы " "________________жағдай бойынша міндетті әлеуметтік сақтандыру </w:t>
      </w:r>
    </w:p>
    <w:p>
      <w:pPr>
        <w:spacing w:after="0"/>
        <w:ind w:left="0"/>
        <w:jc w:val="both"/>
      </w:pPr>
      <w:r>
        <w:rPr>
          <w:rFonts w:ascii="Times New Roman"/>
          <w:b w:val="false"/>
          <w:i w:val="false"/>
          <w:color w:val="000000"/>
          <w:sz w:val="28"/>
        </w:rPr>
        <w:t>
      жүйесіне/жинақтаушы зейнетақы жүйесіне қатысудың жалпы өтілі _____ай.</w:t>
      </w:r>
    </w:p>
    <w:p>
      <w:pPr>
        <w:spacing w:after="0"/>
        <w:ind w:left="0"/>
        <w:jc w:val="both"/>
      </w:pPr>
      <w:r>
        <w:rPr>
          <w:rFonts w:ascii="Times New Roman"/>
          <w:b w:val="false"/>
          <w:i w:val="false"/>
          <w:color w:val="000000"/>
          <w:sz w:val="28"/>
        </w:rPr>
        <w:t xml:space="preserve">
      20___ жылғы " "_______________ мен 20___ жылғы " "_____________ аралығындағы </w:t>
      </w:r>
    </w:p>
    <w:p>
      <w:pPr>
        <w:spacing w:after="0"/>
        <w:ind w:left="0"/>
        <w:jc w:val="both"/>
      </w:pPr>
      <w:r>
        <w:rPr>
          <w:rFonts w:ascii="Times New Roman"/>
          <w:b w:val="false"/>
          <w:i w:val="false"/>
          <w:color w:val="000000"/>
          <w:sz w:val="28"/>
        </w:rPr>
        <w:t xml:space="preserve">
      төтенше жағдай кезеңінде әлеуметтік төлемнің мөлшері </w:t>
      </w:r>
    </w:p>
    <w:p>
      <w:pPr>
        <w:spacing w:after="0"/>
        <w:ind w:left="0"/>
        <w:jc w:val="both"/>
      </w:pPr>
      <w:r>
        <w:rPr>
          <w:rFonts w:ascii="Times New Roman"/>
          <w:b w:val="false"/>
          <w:i w:val="false"/>
          <w:color w:val="000000"/>
          <w:sz w:val="28"/>
        </w:rPr>
        <w:t xml:space="preserve">
      ___________________________________________ сомасында. </w:t>
      </w:r>
    </w:p>
    <w:p>
      <w:pPr>
        <w:spacing w:after="0"/>
        <w:ind w:left="0"/>
        <w:jc w:val="both"/>
      </w:pPr>
      <w:r>
        <w:rPr>
          <w:rFonts w:ascii="Times New Roman"/>
          <w:b w:val="false"/>
          <w:i w:val="false"/>
          <w:color w:val="000000"/>
          <w:sz w:val="28"/>
        </w:rPr>
        <w:t>
      (сомасы санмен және сөзбен көрсету қажет)</w:t>
      </w:r>
    </w:p>
    <w:p>
      <w:pPr>
        <w:spacing w:after="0"/>
        <w:ind w:left="0"/>
        <w:jc w:val="both"/>
      </w:pPr>
      <w:r>
        <w:rPr>
          <w:rFonts w:ascii="Times New Roman"/>
          <w:b w:val="false"/>
          <w:i w:val="false"/>
          <w:color w:val="000000"/>
          <w:sz w:val="28"/>
        </w:rPr>
        <w:t>
      2. _________(себебі көрсетілсін) әлеуметтік төлемді тағайындаудан бас тартылсын</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