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21d8" w14:textId="ae62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21 қаңтардағы № 19 бұйрығы. Қазақстан Республикасының Әділет министрлігінде 2020 жылғы 28 қаңтарда № 19934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Экология, геология және табиғи ресурстар министрлігінің Заң қызметі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Экология, геология және </w:t>
            </w:r>
            <w:r>
              <w:br/>
            </w:r>
            <w:r>
              <w:rPr>
                <w:rFonts w:ascii="Times New Roman"/>
                <w:b w:val="false"/>
                <w:i/>
                <w:color w:val="000000"/>
                <w:sz w:val="20"/>
              </w:rPr>
              <w:t>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21 қаңтары</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бұйрықтарының тізбесі</w:t>
      </w:r>
    </w:p>
    <w:bookmarkEnd w:id="5"/>
    <w:bookmarkStart w:name="z8" w:id="6"/>
    <w:p>
      <w:pPr>
        <w:spacing w:after="0"/>
        <w:ind w:left="0"/>
        <w:jc w:val="both"/>
      </w:pPr>
      <w:r>
        <w:rPr>
          <w:rFonts w:ascii="Times New Roman"/>
          <w:b w:val="false"/>
          <w:i w:val="false"/>
          <w:color w:val="000000"/>
          <w:sz w:val="28"/>
        </w:rPr>
        <w:t xml:space="preserve">
      1. "Айырым белгілері бар нысандық киім (погонсыз) үлгілерін, оны киіп жүру қағидаларын және табиғат қорғау мекемелерінің мемлекеттік инспекторларын онымен қамтамасыз ету нормаларын бекіту туралы" Қазақстан Республикасы Ауыл шаруашылығы министрінің 2012 жылғы 16 сәуірдегі № 25-02-01/166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7668 болып тіркелген, 2012 жылғы 18 шілдеде "Егемен Қазақстан" газетінің № 396-400 санында жарияланған):</w:t>
      </w:r>
    </w:p>
    <w:bookmarkEnd w:id="6"/>
    <w:p>
      <w:pPr>
        <w:spacing w:after="0"/>
        <w:ind w:left="0"/>
        <w:jc w:val="both"/>
      </w:pPr>
      <w:r>
        <w:rPr>
          <w:rFonts w:ascii="Times New Roman"/>
          <w:b w:val="false"/>
          <w:i w:val="false"/>
          <w:color w:val="000000"/>
          <w:sz w:val="28"/>
        </w:rPr>
        <w:t xml:space="preserve">
      Табиғат қорғау мекемелерінің мемлекеттік инспекторларының айырым белгілері бар нысандық киім (погонсыз) үлгілеріне </w:t>
      </w:r>
      <w:r>
        <w:rPr>
          <w:rFonts w:ascii="Times New Roman"/>
          <w:b w:val="false"/>
          <w:i w:val="false"/>
          <w:color w:val="000000"/>
          <w:sz w:val="28"/>
        </w:rPr>
        <w:t>15-қосымша</w:t>
      </w:r>
      <w:r>
        <w:rPr>
          <w:rFonts w:ascii="Times New Roman"/>
          <w:b w:val="false"/>
          <w:i w:val="false"/>
          <w:color w:val="000000"/>
          <w:sz w:val="28"/>
        </w:rPr>
        <w:t xml:space="preserve"> Қазақстан Республикасы Ауыл шаруашылығы министрлігінің өзгерістер енгізілетін кейбір бұйрықтарының тізбесінің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9" w:id="7"/>
    <w:p>
      <w:pPr>
        <w:spacing w:after="0"/>
        <w:ind w:left="0"/>
        <w:jc w:val="both"/>
      </w:pPr>
      <w:r>
        <w:rPr>
          <w:rFonts w:ascii="Times New Roman"/>
          <w:b w:val="false"/>
          <w:i w:val="false"/>
          <w:color w:val="000000"/>
          <w:sz w:val="28"/>
        </w:rPr>
        <w:t xml:space="preserve">
      2. "Орман шаруашылығы саласында ынталандыру және құрметті атақтар, омырауға тағатын белгілер мен құрмет грамоталарын беру қағидаларын бекіту туралы" Қазақстан Республикасы Ауыл шаруашылығы министрінің 2012 жылғы 18 сәуірдегі № 25-02/176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7669 болып тіркелген, 2012 жылғы 9 тамызда "Егемен Қазақстан" газетінің 483-488 (27561) санында жарияланған):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2" w:id="9"/>
    <w:p>
      <w:pPr>
        <w:spacing w:after="0"/>
        <w:ind w:left="0"/>
        <w:jc w:val="both"/>
      </w:pPr>
      <w:r>
        <w:rPr>
          <w:rFonts w:ascii="Times New Roman"/>
          <w:b w:val="false"/>
          <w:i w:val="false"/>
          <w:color w:val="000000"/>
          <w:sz w:val="28"/>
        </w:rPr>
        <w:t>
      "2. "Еңбек сіңірген орман өсіруші" құрметті атағымен, І, ІІ, ІІІ дәрежелі "Қазақстан орманын қорғаудағы мінсіз қызметі үшін" омырауға тағатын белгісімен және құрмет грамотасымен:</w:t>
      </w:r>
    </w:p>
    <w:bookmarkEnd w:id="9"/>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 (бұдан әрі – Комитет) мен оның аумақтық органдарының лауазымды тұлғалары;</w:t>
      </w:r>
    </w:p>
    <w:p>
      <w:pPr>
        <w:spacing w:after="0"/>
        <w:ind w:left="0"/>
        <w:jc w:val="both"/>
      </w:pPr>
      <w:r>
        <w:rPr>
          <w:rFonts w:ascii="Times New Roman"/>
          <w:b w:val="false"/>
          <w:i w:val="false"/>
          <w:color w:val="000000"/>
          <w:sz w:val="28"/>
        </w:rPr>
        <w:t>
      2) орман шаруашылығы саласындағы ғылыми қызметкерлер;</w:t>
      </w:r>
    </w:p>
    <w:p>
      <w:pPr>
        <w:spacing w:after="0"/>
        <w:ind w:left="0"/>
        <w:jc w:val="both"/>
      </w:pPr>
      <w:r>
        <w:rPr>
          <w:rFonts w:ascii="Times New Roman"/>
          <w:b w:val="false"/>
          <w:i w:val="false"/>
          <w:color w:val="000000"/>
          <w:sz w:val="28"/>
        </w:rPr>
        <w:t>
      3) Орман шаруашылығы және жануарлар дүниесі комитетінің қарауындағы ведомстволық бағынысты ұйымдар қызметкерлері;</w:t>
      </w:r>
    </w:p>
    <w:p>
      <w:pPr>
        <w:spacing w:after="0"/>
        <w:ind w:left="0"/>
        <w:jc w:val="both"/>
      </w:pPr>
      <w:r>
        <w:rPr>
          <w:rFonts w:ascii="Times New Roman"/>
          <w:b w:val="false"/>
          <w:i w:val="false"/>
          <w:color w:val="000000"/>
          <w:sz w:val="28"/>
        </w:rPr>
        <w:t>
      4) облыстық атқарушы органдардың ормандар мен жануарлар дүниесін қорғау жөніндегі құрылымдық бөлімшелерінің қызметкерлері;</w:t>
      </w:r>
    </w:p>
    <w:p>
      <w:pPr>
        <w:spacing w:after="0"/>
        <w:ind w:left="0"/>
        <w:jc w:val="both"/>
      </w:pPr>
      <w:r>
        <w:rPr>
          <w:rFonts w:ascii="Times New Roman"/>
          <w:b w:val="false"/>
          <w:i w:val="false"/>
          <w:color w:val="000000"/>
          <w:sz w:val="28"/>
        </w:rPr>
        <w:t>
      5) мемлекеттік орман иелену құқығын жүзеге асыратын мемлекеттік ұйымдардың қызметкерлері;</w:t>
      </w:r>
    </w:p>
    <w:p>
      <w:pPr>
        <w:spacing w:after="0"/>
        <w:ind w:left="0"/>
        <w:jc w:val="both"/>
      </w:pPr>
      <w:r>
        <w:rPr>
          <w:rFonts w:ascii="Times New Roman"/>
          <w:b w:val="false"/>
          <w:i w:val="false"/>
          <w:color w:val="000000"/>
          <w:sz w:val="28"/>
        </w:rPr>
        <w:t>
      6) орман шаруашылығы зейнеткерлері мен ардагерлері наградталады.";</w:t>
      </w:r>
    </w:p>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 (бұдан әрі – Комитет) мен оның аумақтық органдарының лауазымды тұлғалары;";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"23. Қазақстан Республикасы Экология, геология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наградталушы тұлғаға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оған І, ІІ, ІІІ дәрежелі "Қазақстан орманын қорғаудағы мінсіз қызметі үшін" омырауға тағатын белгісімен наградтау туралы куәлікті тапсырумен бір мезгілде тапсырылады.".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bookmarkStart w:name="z21" w:id="11"/>
    <w:p>
      <w:pPr>
        <w:spacing w:after="0"/>
        <w:ind w:left="0"/>
        <w:jc w:val="both"/>
      </w:pPr>
      <w:r>
        <w:rPr>
          <w:rFonts w:ascii="Times New Roman"/>
          <w:b w:val="false"/>
          <w:i w:val="false"/>
          <w:color w:val="000000"/>
          <w:sz w:val="28"/>
        </w:rPr>
        <w:t xml:space="preserve">
      көрсетілген Қағидадағы </w:t>
      </w:r>
      <w:r>
        <w:rPr>
          <w:rFonts w:ascii="Times New Roman"/>
          <w:b w:val="false"/>
          <w:i w:val="false"/>
          <w:color w:val="000000"/>
          <w:sz w:val="28"/>
        </w:rPr>
        <w:t>10-қосымшаның</w:t>
      </w:r>
      <w:r>
        <w:rPr>
          <w:rFonts w:ascii="Times New Roman"/>
          <w:b w:val="false"/>
          <w:i w:val="false"/>
          <w:color w:val="000000"/>
          <w:sz w:val="28"/>
        </w:rPr>
        <w:t xml:space="preserve"> тақырыбы мынадай редакцияда жазылсын:</w:t>
      </w:r>
    </w:p>
    <w:bookmarkEnd w:id="11"/>
    <w:bookmarkStart w:name="z22" w:id="12"/>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Start w:name="z24" w:id="13"/>
    <w:p>
      <w:pPr>
        <w:spacing w:after="0"/>
        <w:ind w:left="0"/>
        <w:jc w:val="both"/>
      </w:pPr>
      <w:r>
        <w:rPr>
          <w:rFonts w:ascii="Times New Roman"/>
          <w:b w:val="false"/>
          <w:i w:val="false"/>
          <w:color w:val="000000"/>
          <w:sz w:val="28"/>
        </w:rPr>
        <w:t xml:space="preserve">
      3.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қағидаларын бекіту туралы" Қазақстан Республикасы Ауыл шаруашылығы министрінің 2012 жылғы 14 қыркүйектегі № 25-02/457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8015 болып тіркелген, "Егемен Қазақстан" газетінің 2012 жылғы 27 желтоқсандағы № 852-856 (27927) санында жарияланған):</w:t>
      </w:r>
    </w:p>
    <w:bookmarkEnd w:id="13"/>
    <w:bookmarkStart w:name="z25"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w:t>
      </w:r>
      <w:r>
        <w:rPr>
          <w:rFonts w:ascii="Times New Roman"/>
          <w:b w:val="false"/>
          <w:i w:val="false"/>
          <w:color w:val="000000"/>
          <w:sz w:val="28"/>
        </w:rPr>
        <w:t>үлгілерінде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"2. Осы бұйрықта Қазақстан Республикасы мемлекеттік орман инспекциясының лауазымды адамдары деп Қазақстан Республикасы Экология, геология және табиғи ресурстар министрлігі Орман шаруашылығы және жануарлар дүниесі комитетінің (бұдан әрі – Комитет), сондай-ақ оның аумақтық органдарының қызметкерлерін, Қазақстан Республикасы мемлекеттік орман күзетінің лауазымды адамдары деп орман шаруашылығы мемлекеттік мекемелерінің қызметкерлерін түсінеді.";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Тізбенің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Тізбенің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Тізбенің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Тізбенің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Тізбенің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Тізбенің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Тізбенің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Тізбенің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жазылсын.</w:t>
      </w:r>
    </w:p>
    <w:bookmarkStart w:name="z36" w:id="16"/>
    <w:p>
      <w:pPr>
        <w:spacing w:after="0"/>
        <w:ind w:left="0"/>
        <w:jc w:val="both"/>
      </w:pPr>
      <w:r>
        <w:rPr>
          <w:rFonts w:ascii="Times New Roman"/>
          <w:b w:val="false"/>
          <w:i w:val="false"/>
          <w:color w:val="000000"/>
          <w:sz w:val="28"/>
        </w:rPr>
        <w:t xml:space="preserve">
      4. "Орман қорының аумағында өрттен келтірілген залалды есепке алу, айқындау және өтеу қағидаларын бекіту туралы" Қазақстан Республикасы Ауыл шаруашылығы министрінің 2015 жылғы 27 қаңтардағы № 18-02/42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10418 болып тіркелген, 2015 жылғы 9 сәуірде "Әділет" ақпараттық-құқықтық жүйесінде жарияланды):</w:t>
      </w:r>
    </w:p>
    <w:bookmarkEnd w:id="16"/>
    <w:bookmarkStart w:name="z37" w:id="17"/>
    <w:p>
      <w:pPr>
        <w:spacing w:after="0"/>
        <w:ind w:left="0"/>
        <w:jc w:val="both"/>
      </w:pPr>
      <w:r>
        <w:rPr>
          <w:rFonts w:ascii="Times New Roman"/>
          <w:b w:val="false"/>
          <w:i w:val="false"/>
          <w:color w:val="000000"/>
          <w:sz w:val="28"/>
        </w:rPr>
        <w:t xml:space="preserve">
      көрсетілген бұйрықпен бекітілген Орман қорының аумағында өрттен келтірілген залалды есепке алу, айқындау және өтеу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"6. Орман өртінен келген залалды есептегенде қолданыстағы:</w:t>
      </w:r>
    </w:p>
    <w:bookmarkEnd w:id="18"/>
    <w:bookmarkStart w:name="z40" w:id="1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кодексінің) 587-бабының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түбірімен босатылатын сүрек үшін төлемақы ставкалары;</w:t>
      </w:r>
    </w:p>
    <w:bookmarkEnd w:id="19"/>
    <w:p>
      <w:pPr>
        <w:spacing w:after="0"/>
        <w:ind w:left="0"/>
        <w:jc w:val="both"/>
      </w:pPr>
      <w:r>
        <w:rPr>
          <w:rFonts w:ascii="Times New Roman"/>
          <w:b w:val="false"/>
          <w:i w:val="false"/>
          <w:color w:val="000000"/>
          <w:sz w:val="28"/>
        </w:rPr>
        <w:t xml:space="preserve">
      "Қазақстан Республикасының орман заңнамасын бұзу келтірген залалдың мөлшерін есептеуге арналған базалық ставкаларды бекіту туралы" Қазақстан Республикасы Үкіметінің 2007 жылғы 31 мамырдағы № 441 қаулысымен бекітілген Қазақстан Республикасының орман заңнамасын бұзу келтірген залалдың мөлшерін есептеуге арналған </w:t>
      </w:r>
      <w:r>
        <w:rPr>
          <w:rFonts w:ascii="Times New Roman"/>
          <w:b w:val="false"/>
          <w:i w:val="false"/>
          <w:color w:val="000000"/>
          <w:sz w:val="28"/>
        </w:rPr>
        <w:t>базалық ставкалар</w:t>
      </w:r>
      <w:r>
        <w:rPr>
          <w:rFonts w:ascii="Times New Roman"/>
          <w:b w:val="false"/>
          <w:i w:val="false"/>
          <w:color w:val="000000"/>
          <w:sz w:val="28"/>
        </w:rPr>
        <w:t xml:space="preserve"> (бұдан әрі – Базалық ставкалар);</w:t>
      </w:r>
    </w:p>
    <w:p>
      <w:pPr>
        <w:spacing w:after="0"/>
        <w:ind w:left="0"/>
        <w:jc w:val="both"/>
      </w:pPr>
      <w:r>
        <w:rPr>
          <w:rFonts w:ascii="Times New Roman"/>
          <w:b w:val="false"/>
          <w:i w:val="false"/>
          <w:color w:val="000000"/>
          <w:sz w:val="28"/>
        </w:rPr>
        <w:t xml:space="preserve">
      "Жануарлар дүниесін қорғау, өсiмiн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белгіленетін жануарлар дүниесiн қорғау, өсiмiн молайту және пайдалану саласында Қазақстан Республикасы заңнамасына бұзу келтірген зиянды өтеу мөлшерлері (бұдан әрі – Зиянды өтеу мөлшерлері);</w:t>
      </w:r>
    </w:p>
    <w:p>
      <w:pPr>
        <w:spacing w:after="0"/>
        <w:ind w:left="0"/>
        <w:jc w:val="both"/>
      </w:pPr>
      <w:r>
        <w:rPr>
          <w:rFonts w:ascii="Times New Roman"/>
          <w:b w:val="false"/>
          <w:i w:val="false"/>
          <w:color w:val="000000"/>
          <w:sz w:val="28"/>
        </w:rPr>
        <w:t xml:space="preserve">
      Орман кодексінің </w:t>
      </w:r>
      <w:r>
        <w:rPr>
          <w:rFonts w:ascii="Times New Roman"/>
          <w:b w:val="false"/>
          <w:i w:val="false"/>
          <w:color w:val="000000"/>
          <w:sz w:val="28"/>
        </w:rPr>
        <w:t>14-бабының</w:t>
      </w:r>
      <w:r>
        <w:rPr>
          <w:rFonts w:ascii="Times New Roman"/>
          <w:b w:val="false"/>
          <w:i w:val="false"/>
          <w:color w:val="000000"/>
          <w:sz w:val="28"/>
        </w:rPr>
        <w:t xml:space="preserve"> 2) тармақшасына сәйкес облыстардың, республикалық маңызы бар қалалардың, астананың жергілікті өкілді органдары бекіткен мемлекеттік орман қоры учаскелерінде орман пайдаланғаны үшін төлемақы ставкалары (түбірімен босатылатын сүрек үшін ставкаларды қоспағанда) қолданылады.".</w:t>
      </w:r>
    </w:p>
    <w:bookmarkStart w:name="z41" w:id="20"/>
    <w:p>
      <w:pPr>
        <w:spacing w:after="0"/>
        <w:ind w:left="0"/>
        <w:jc w:val="both"/>
      </w:pPr>
      <w:r>
        <w:rPr>
          <w:rFonts w:ascii="Times New Roman"/>
          <w:b w:val="false"/>
          <w:i w:val="false"/>
          <w:color w:val="000000"/>
          <w:sz w:val="28"/>
        </w:rPr>
        <w:t xml:space="preserve">
      5.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қағидаларын бекіту туралы" Қазақстан Республикасы Ауыл шаруашылығы министрінің 2015 жылғы 6 наурыздағы № 18-02/201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10911 болып тіркелген, 2015 жылғы 14 қыркүйекте "Әділет" ақпараттық- құқықтық жүйесінде жарияланды):</w:t>
      </w:r>
    </w:p>
    <w:bookmarkEnd w:id="20"/>
    <w:bookmarkStart w:name="z42" w:id="21"/>
    <w:p>
      <w:pPr>
        <w:spacing w:after="0"/>
        <w:ind w:left="0"/>
        <w:jc w:val="both"/>
      </w:pPr>
      <w:r>
        <w:rPr>
          <w:rFonts w:ascii="Times New Roman"/>
          <w:b w:val="false"/>
          <w:i w:val="false"/>
          <w:color w:val="000000"/>
          <w:sz w:val="28"/>
        </w:rPr>
        <w:t xml:space="preserve">
      көрсетілген бұйрықпен бекітілген "Марқакөл мемлекеттік табиғи қорығының күзету аймағында тұратын жергілікті халықтың мұқтаждықтары үшін рұқсат етілген әуесқойлық (спорттық)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"3. Қорықта әуесқойлық (спорттық) балық аулау Марқакөл көлінің Урунхайка селосына жанасып жатқан солтүстік-шығыс бөлігінде орналасқан учаскесінде ұйымдастырады.</w:t>
      </w:r>
    </w:p>
    <w:bookmarkEnd w:id="22"/>
    <w:p>
      <w:pPr>
        <w:spacing w:after="0"/>
        <w:ind w:left="0"/>
        <w:jc w:val="both"/>
      </w:pPr>
      <w:r>
        <w:rPr>
          <w:rFonts w:ascii="Times New Roman"/>
          <w:b w:val="false"/>
          <w:i w:val="false"/>
          <w:color w:val="000000"/>
          <w:sz w:val="28"/>
        </w:rPr>
        <w:t>
      Учаскенің шекарасы шығыс және оңтүстік жағынан көлдің жағалау жиегімен өтеді, батыс шекарасы Тихушка өзені сағасы (оңтүстік-шығыс жағалау) мен "екінші Мүйіс" (солтүстік-шығыс жағалау) аралығындағы көл айдынында орналасқан. Көлдің жағалау жиегіне қатысты № 1 учаскенің батыс шекарасы көл айдынында 900 метрден 1500 метрге дейінгі қашықтықта өтеді. Учаскенің алаңы 615 гектар.";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жолдаманы қорық әкімшілігі береді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нөмірленген, тігілген және қорық әкімшілігінің мөрі басылған қорықта әуесқойлық (спорттық) балық аулауға жолдамалар беру журналына тіркейді.";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8" w:id="24"/>
    <w:p>
      <w:pPr>
        <w:spacing w:after="0"/>
        <w:ind w:left="0"/>
        <w:jc w:val="both"/>
      </w:pPr>
      <w:r>
        <w:rPr>
          <w:rFonts w:ascii="Times New Roman"/>
          <w:b w:val="false"/>
          <w:i w:val="false"/>
          <w:color w:val="000000"/>
          <w:sz w:val="28"/>
        </w:rPr>
        <w:t xml:space="preserve">
      "8. Жолдама тұрғылықты жері бойынша жеке тұлғалардың тіркелгені және "Салық және бюджетке төленетін басқа да міндетті төлемдер туралы" Қазақстан Республикасының 2017 жылғы 25 желтоқсандағы Кодексінің (Салық кодексі) 582-бабының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мөлшерлемелер бойынша жануарлар дүниесін пайдаланғаны үшін төлемақы төленгенін растайтын құжаттар және тұрғылықты жері бойынша жеке тұлғаларды тіркелуі болған жағдайда беріледі.</w:t>
      </w:r>
    </w:p>
    <w:bookmarkEnd w:id="24"/>
    <w:p>
      <w:pPr>
        <w:spacing w:after="0"/>
        <w:ind w:left="0"/>
        <w:jc w:val="both"/>
      </w:pPr>
      <w:r>
        <w:rPr>
          <w:rFonts w:ascii="Times New Roman"/>
          <w:b w:val="false"/>
          <w:i w:val="false"/>
          <w:color w:val="000000"/>
          <w:sz w:val="28"/>
        </w:rPr>
        <w:t>
      Тұрғылықты жері бойынша жеке тұлғалардың тіркелгені "Үшінші тұлғаларға анықтама алу сервисі" автоматтандырылған қызметі арқылы "Қазақстан Республикасының "электрондық үкімет" порталында белгіленеді";</w:t>
      </w:r>
    </w:p>
    <w:bookmarkStart w:name="z49" w:id="25"/>
    <w:p>
      <w:pPr>
        <w:spacing w:after="0"/>
        <w:ind w:left="0"/>
        <w:jc w:val="both"/>
      </w:pPr>
      <w:r>
        <w:rPr>
          <w:rFonts w:ascii="Times New Roman"/>
          <w:b w:val="false"/>
          <w:i w:val="false"/>
          <w:color w:val="000000"/>
          <w:sz w:val="28"/>
        </w:rPr>
        <w:t xml:space="preserve">
      Қағидадағы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bookmarkEnd w:id="25"/>
    <w:bookmarkStart w:name="z50" w:id="26"/>
    <w:p>
      <w:pPr>
        <w:spacing w:after="0"/>
        <w:ind w:left="0"/>
        <w:jc w:val="both"/>
      </w:pPr>
      <w:r>
        <w:rPr>
          <w:rFonts w:ascii="Times New Roman"/>
          <w:b w:val="false"/>
          <w:i w:val="false"/>
          <w:color w:val="000000"/>
          <w:sz w:val="28"/>
        </w:rPr>
        <w:t xml:space="preserve">
      6. "Ормандардағы өрт қауіпсіздігі қағидаларын бекіту туралы" Қазақстан Республикасы Ауыл шаруашылығы министрінің 2015 жылғы 23 қазандағы № 18-02/942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12351 болып тіркелген, 2015 жылғы 15 желтоқсанда "Әділет" ақпараттық-құқықтық жүйесінде жарияланды):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1-кесте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мекемелерінің</w:t>
            </w:r>
            <w:r>
              <w:br/>
            </w:r>
            <w:r>
              <w:rPr>
                <w:rFonts w:ascii="Times New Roman"/>
                <w:b w:val="false"/>
                <w:i w:val="false"/>
                <w:color w:val="000000"/>
                <w:sz w:val="20"/>
              </w:rPr>
              <w:t>мемлекеттік инспекторларының</w:t>
            </w:r>
            <w:r>
              <w:br/>
            </w:r>
            <w:r>
              <w:rPr>
                <w:rFonts w:ascii="Times New Roman"/>
                <w:b w:val="false"/>
                <w:i w:val="false"/>
                <w:color w:val="000000"/>
                <w:sz w:val="20"/>
              </w:rPr>
              <w:t>айырым белгілері бар нысандық</w:t>
            </w:r>
            <w:r>
              <w:br/>
            </w:r>
            <w:r>
              <w:rPr>
                <w:rFonts w:ascii="Times New Roman"/>
                <w:b w:val="false"/>
                <w:i w:val="false"/>
                <w:color w:val="000000"/>
                <w:sz w:val="20"/>
              </w:rPr>
              <w:t>киім (погонсыз) үлгілеріне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Табиғат қорғау мекемелері инспекторларының қысқы бас киімінің кокардасы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482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қорғау мекемелері инспекторларының жазғы бас киімінің кокардасы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27"/>
    <w:p>
      <w:pPr>
        <w:spacing w:after="0"/>
        <w:ind w:left="0"/>
        <w:jc w:val="left"/>
      </w:pPr>
      <w:r>
        <w:rPr>
          <w:rFonts w:ascii="Times New Roman"/>
          <w:b/>
          <w:i w:val="false"/>
          <w:color w:val="000000"/>
        </w:rPr>
        <w:t xml:space="preserve"> "Еңбек сіңірген орман өсіруші" құрметті атағын беру және оның омырауға тағатын белгісін тапсыру хаттамасы</w:t>
      </w:r>
    </w:p>
    <w:bookmarkEnd w:id="2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болса))</w:t>
      </w:r>
    </w:p>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20____жылғы "____" _____________ № ____ бұйрығына сәйкес Қазақстан Республикасы Экология, геология және табиғи ресурстар министрлігі Орман шаруашылығы және жануарлар дүниесі комитетінің атынан: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(наградталушының тегі, аты, әкесінің аты (бар болған жағдайда) және лауазымы)</w:t>
      </w:r>
    </w:p>
    <w:p>
      <w:pPr>
        <w:spacing w:after="0"/>
        <w:ind w:left="0"/>
        <w:jc w:val="both"/>
      </w:pPr>
      <w:r>
        <w:rPr>
          <w:rFonts w:ascii="Times New Roman"/>
          <w:b w:val="false"/>
          <w:i w:val="false"/>
          <w:color w:val="000000"/>
          <w:sz w:val="28"/>
        </w:rPr>
        <w:t>
      "Еңбек сіңірген орман өсіруші" омырауға тағатын белгісі мен оның куәлігін тапсырдым.</w:t>
      </w:r>
    </w:p>
    <w:p>
      <w:pPr>
        <w:spacing w:after="0"/>
        <w:ind w:left="0"/>
        <w:jc w:val="both"/>
      </w:pPr>
      <w:r>
        <w:rPr>
          <w:rFonts w:ascii="Times New Roman"/>
          <w:b w:val="false"/>
          <w:i w:val="false"/>
          <w:color w:val="000000"/>
          <w:sz w:val="28"/>
        </w:rPr>
        <w:t>
      Ұйым басшысы: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Наградталушының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28"/>
    <w:p>
      <w:pPr>
        <w:spacing w:after="0"/>
        <w:ind w:left="0"/>
        <w:jc w:val="left"/>
      </w:pPr>
      <w:r>
        <w:rPr>
          <w:rFonts w:ascii="Times New Roman"/>
          <w:b/>
          <w:i w:val="false"/>
          <w:color w:val="000000"/>
        </w:rPr>
        <w:t xml:space="preserve"> І, ІІ, ІІІ дәрежелі "Қазақстан орманын қорғаудағы мінсіз қызметі үшін" омырауға тағатын белгісімен наградтау хаттамасы</w:t>
      </w:r>
    </w:p>
    <w:bookmarkEnd w:id="2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 басшысының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20__ жылғы "____" _____________ № ____ бұйрығына сәйкес Қазақстан Республикасы Экология, геология және табиғи ресурстар министрлігі Орман шаруашылығы және жануарлар дүниесі комитетінің атынан: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(наградталушының тегі, аты, әкесінің аты (бар болса) және лауазымы)</w:t>
      </w:r>
    </w:p>
    <w:p>
      <w:pPr>
        <w:spacing w:after="0"/>
        <w:ind w:left="0"/>
        <w:jc w:val="both"/>
      </w:pPr>
      <w:r>
        <w:rPr>
          <w:rFonts w:ascii="Times New Roman"/>
          <w:b w:val="false"/>
          <w:i w:val="false"/>
          <w:color w:val="000000"/>
          <w:sz w:val="28"/>
        </w:rPr>
        <w:t>
      І, ІІ, ІІІ дәрежелі "Еңбек сіңірген орман өсіруші" омырауға тағатын белгісі мен оның куәлігін тапсырдым.</w:t>
      </w:r>
    </w:p>
    <w:p>
      <w:pPr>
        <w:spacing w:after="0"/>
        <w:ind w:left="0"/>
        <w:jc w:val="both"/>
      </w:pPr>
      <w:r>
        <w:rPr>
          <w:rFonts w:ascii="Times New Roman"/>
          <w:b w:val="false"/>
          <w:i w:val="false"/>
          <w:color w:val="000000"/>
          <w:sz w:val="28"/>
        </w:rPr>
        <w:t>
      Ұйым басшысы: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Наградталушының тегі, аты, әкесінің аты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29"/>
    <w:p>
      <w:pPr>
        <w:spacing w:after="0"/>
        <w:ind w:left="0"/>
        <w:jc w:val="left"/>
      </w:pPr>
      <w:r>
        <w:rPr>
          <w:rFonts w:ascii="Times New Roman"/>
          <w:b/>
          <w:i w:val="false"/>
          <w:color w:val="000000"/>
        </w:rPr>
        <w:t xml:space="preserve"> Құрмет грамотасы</w:t>
      </w:r>
    </w:p>
    <w:bookmarkEnd w:id="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0" cy="330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Экология, геология және табиғи</w:t>
            </w:r>
            <w:r>
              <w:br/>
            </w:r>
            <w:r>
              <w:rPr>
                <w:rFonts w:ascii="Times New Roman"/>
                <w:b w:val="false"/>
                <w:i w:val="false"/>
                <w:color w:val="000000"/>
                <w:sz w:val="20"/>
              </w:rPr>
              <w:t>
ресурстар министрлігі Орман шаруашылығы</w:t>
            </w:r>
            <w:r>
              <w:br/>
            </w:r>
            <w:r>
              <w:rPr>
                <w:rFonts w:ascii="Times New Roman"/>
                <w:b w:val="false"/>
                <w:i w:val="false"/>
                <w:color w:val="000000"/>
                <w:sz w:val="20"/>
              </w:rPr>
              <w:t>
және жануарлар дүниесі комитеті</w:t>
            </w:r>
            <w:r>
              <w:br/>
            </w:r>
            <w:r>
              <w:rPr>
                <w:rFonts w:ascii="Times New Roman"/>
                <w:b w:val="false"/>
                <w:i w:val="false"/>
                <w:color w:val="000000"/>
                <w:sz w:val="20"/>
              </w:rPr>
              <w:t>
ҚҰРМЕТ ГРАМОТАСЫ</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МАРАПАТТАЛАДЫ</w:t>
            </w:r>
            <w:r>
              <w:br/>
            </w:r>
            <w:r>
              <w:rPr>
                <w:rFonts w:ascii="Times New Roman"/>
                <w:b w:val="false"/>
                <w:i w:val="false"/>
                <w:color w:val="000000"/>
                <w:sz w:val="20"/>
              </w:rPr>
              <w:t>
Төраға Нұр-Сұлтан 20__ жыл</w:t>
            </w:r>
          </w:p>
        </w:tc>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0" cy="330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Министерство экологии,</w:t>
            </w:r>
            <w:r>
              <w:br/>
            </w:r>
            <w:r>
              <w:rPr>
                <w:rFonts w:ascii="Times New Roman"/>
                <w:b w:val="false"/>
                <w:i w:val="false"/>
                <w:color w:val="000000"/>
                <w:sz w:val="20"/>
              </w:rPr>
              <w:t>
геологии и природных ресурсов</w:t>
            </w:r>
            <w:r>
              <w:br/>
            </w:r>
            <w:r>
              <w:rPr>
                <w:rFonts w:ascii="Times New Roman"/>
                <w:b w:val="false"/>
                <w:i w:val="false"/>
                <w:color w:val="000000"/>
                <w:sz w:val="20"/>
              </w:rPr>
              <w:t>
Республики Казахстан Комитет</w:t>
            </w:r>
            <w:r>
              <w:br/>
            </w:r>
            <w:r>
              <w:rPr>
                <w:rFonts w:ascii="Times New Roman"/>
                <w:b w:val="false"/>
                <w:i w:val="false"/>
                <w:color w:val="000000"/>
                <w:sz w:val="20"/>
              </w:rPr>
              <w:t>
лесного хозяйства и животного мира</w:t>
            </w:r>
            <w:r>
              <w:br/>
            </w:r>
            <w:r>
              <w:rPr>
                <w:rFonts w:ascii="Times New Roman"/>
                <w:b w:val="false"/>
                <w:i w:val="false"/>
                <w:color w:val="000000"/>
                <w:sz w:val="20"/>
              </w:rPr>
              <w:t>
ПОЧЕТНАЯ ГРАМОТА</w:t>
            </w:r>
            <w:r>
              <w:br/>
            </w:r>
            <w:r>
              <w:rPr>
                <w:rFonts w:ascii="Times New Roman"/>
                <w:b w:val="false"/>
                <w:i w:val="false"/>
                <w:color w:val="000000"/>
                <w:sz w:val="20"/>
              </w:rPr>
              <w:t>
НАГРАЖДАЕТСЯ</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Председатель Нур-Султан 20__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0"/>
    <w:p>
      <w:pPr>
        <w:spacing w:after="0"/>
        <w:ind w:left="0"/>
        <w:jc w:val="left"/>
      </w:pPr>
      <w:r>
        <w:rPr>
          <w:rFonts w:ascii="Times New Roman"/>
          <w:b/>
          <w:i w:val="false"/>
          <w:color w:val="000000"/>
        </w:rPr>
        <w:t xml:space="preserve"> Құрмет грамотасымен наградтау және тапсыру хаттамасы</w:t>
      </w:r>
    </w:p>
    <w:bookmarkEnd w:id="3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(ұйым басшысының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20____жылғы "____" _____________ № ____ бұйрығына сәйкес Қазақстан Республикасы Экология, геология және табиғи ресурстар министрлігі Орман шаруашылығы және жануарлар дүниесі комитетінің атынан: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(наградталушының тегі, аты, әкесінің аты (бар болған жағдайда) және лауазымы)</w:t>
      </w:r>
    </w:p>
    <w:p>
      <w:pPr>
        <w:spacing w:after="0"/>
        <w:ind w:left="0"/>
        <w:jc w:val="both"/>
      </w:pPr>
      <w:r>
        <w:rPr>
          <w:rFonts w:ascii="Times New Roman"/>
          <w:b w:val="false"/>
          <w:i w:val="false"/>
          <w:color w:val="000000"/>
          <w:sz w:val="28"/>
        </w:rPr>
        <w:t>
      Құрмет грамотасын тапсырдым.</w:t>
      </w:r>
    </w:p>
    <w:p>
      <w:pPr>
        <w:spacing w:after="0"/>
        <w:ind w:left="0"/>
        <w:jc w:val="both"/>
      </w:pPr>
      <w:r>
        <w:rPr>
          <w:rFonts w:ascii="Times New Roman"/>
          <w:b w:val="false"/>
          <w:i w:val="false"/>
          <w:color w:val="000000"/>
          <w:sz w:val="28"/>
        </w:rPr>
        <w:t>
      Ұйым басшысы: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және ұйымның мөрі)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Наградталушының тегі, аты, әкесінің аты (бар болған жағдайда) және қолы:</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31"/>
    <w:p>
      <w:pPr>
        <w:spacing w:after="0"/>
        <w:ind w:left="0"/>
        <w:jc w:val="left"/>
      </w:pPr>
      <w:r>
        <w:rPr>
          <w:rFonts w:ascii="Times New Roman"/>
          <w:b/>
          <w:i w:val="false"/>
          <w:color w:val="000000"/>
        </w:rPr>
        <w:t xml:space="preserve"> "Еңбек сіңірген орман өсіруші" құрметті атағының омырауға тағатын белгісі</w:t>
      </w:r>
    </w:p>
    <w:bookmarkEnd w:id="31"/>
    <w:p>
      <w:pPr>
        <w:spacing w:after="0"/>
        <w:ind w:left="0"/>
        <w:jc w:val="left"/>
      </w:pPr>
      <w:r>
        <w:br/>
      </w:r>
    </w:p>
    <w:p>
      <w:pPr>
        <w:spacing w:after="0"/>
        <w:ind w:left="0"/>
        <w:jc w:val="both"/>
      </w:pPr>
      <w:r>
        <w:drawing>
          <wp:inline distT="0" distB="0" distL="0" distR="0">
            <wp:extent cx="3619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19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2"/>
    <w:p>
      <w:pPr>
        <w:spacing w:after="0"/>
        <w:ind w:left="0"/>
        <w:jc w:val="left"/>
      </w:pPr>
      <w:r>
        <w:rPr>
          <w:rFonts w:ascii="Times New Roman"/>
          <w:b/>
          <w:i w:val="false"/>
          <w:color w:val="000000"/>
        </w:rPr>
        <w:t xml:space="preserve"> "Еңбек сіңірген орман өсіруші" құрметті атағымен наградтау туралы куәлік</w:t>
      </w:r>
    </w:p>
    <w:bookmarkEnd w:id="32"/>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xml:space="preserve">
      Куәлік </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геология және табиғи ресурстар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Куәлік №_________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геология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ол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"Еңбек сіңірген орман өсіруші" құрметті атағымен наградталғаны жөнінде берілді.</w:t>
      </w:r>
    </w:p>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(наградталған күні, айы, жылы)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33"/>
    <w:p>
      <w:pPr>
        <w:spacing w:after="0"/>
        <w:ind w:left="0"/>
        <w:jc w:val="left"/>
      </w:pPr>
      <w:r>
        <w:rPr>
          <w:rFonts w:ascii="Times New Roman"/>
          <w:b/>
          <w:i w:val="false"/>
          <w:color w:val="000000"/>
        </w:rPr>
        <w:t xml:space="preserve"> І, ІІ, ІІІ дәрежелі "Қазақстан орманын қорғаудағы мінсіз қызметі үшін" омырауға тағатын белгісімен наградтау туралы куәлік</w:t>
      </w:r>
    </w:p>
    <w:bookmarkEnd w:id="33"/>
    <w:p>
      <w:pPr>
        <w:spacing w:after="0"/>
        <w:ind w:left="0"/>
        <w:jc w:val="both"/>
      </w:pPr>
      <w:r>
        <w:rPr>
          <w:rFonts w:ascii="Times New Roman"/>
          <w:b w:val="false"/>
          <w:i w:val="false"/>
          <w:color w:val="000000"/>
          <w:sz w:val="28"/>
        </w:rPr>
        <w:t xml:space="preserve">
      Куәлік көлемі 100х70 миллиметр жасыл түсті бүктемелі кітапша түрінде жасалып, мундиор материалынан орындалады. </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геология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геология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І, ІІ және ІІІ дәрежелі "Қазақстан орманын қорғаудағы мінсіз қызметі үшін" омырауға тағатын белгісімен марапатталғаны жөнінде берілді.</w:t>
      </w:r>
    </w:p>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(наградталған күні, айы, жылы) (мөр орны)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Ормандардағы өрт қауіпсіздігі</w:t>
            </w:r>
            <w:r>
              <w:br/>
            </w:r>
            <w:r>
              <w:rPr>
                <w:rFonts w:ascii="Times New Roman"/>
                <w:b w:val="false"/>
                <w:i w:val="false"/>
                <w:color w:val="000000"/>
                <w:sz w:val="20"/>
              </w:rPr>
              <w:t>қағидаларының</w:t>
            </w:r>
            <w:r>
              <w:br/>
            </w:r>
            <w:r>
              <w:rPr>
                <w:rFonts w:ascii="Times New Roman"/>
                <w:b w:val="false"/>
                <w:i w:val="false"/>
                <w:color w:val="000000"/>
                <w:sz w:val="20"/>
              </w:rPr>
              <w:t>2-қосымшасына</w:t>
            </w:r>
          </w:p>
        </w:tc>
      </w:tr>
    </w:tbl>
    <w:bookmarkStart w:name="z68" w:id="34"/>
    <w:p>
      <w:pPr>
        <w:spacing w:after="0"/>
        <w:ind w:left="0"/>
        <w:jc w:val="left"/>
      </w:pPr>
      <w:r>
        <w:rPr>
          <w:rFonts w:ascii="Times New Roman"/>
          <w:b/>
          <w:i w:val="false"/>
          <w:color w:val="000000"/>
        </w:rPr>
        <w:t xml:space="preserve"> 1-кесте</w:t>
      </w:r>
    </w:p>
    <w:bookmarkEnd w:id="34"/>
    <w:p>
      <w:pPr>
        <w:spacing w:after="0"/>
        <w:ind w:left="0"/>
        <w:jc w:val="both"/>
      </w:pPr>
      <w:r>
        <w:rPr>
          <w:rFonts w:ascii="Times New Roman"/>
          <w:b w:val="false"/>
          <w:i w:val="false"/>
          <w:color w:val="000000"/>
          <w:sz w:val="28"/>
        </w:rPr>
        <w:t>
      Ауа райының жағдайлары бойынша ормандардағы өрт қауіптілігін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8789"/>
        <w:gridCol w:w="1344"/>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Ормандардағы өрт қауіптілігінің сыныбы</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көрсеткіш шамасы, миллибар градус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дәрежесі</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10000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артық</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r>
    </w:tbl>
    <w:p>
      <w:pPr>
        <w:spacing w:after="0"/>
        <w:ind w:left="0"/>
        <w:jc w:val="both"/>
      </w:pPr>
      <w:r>
        <w:rPr>
          <w:rFonts w:ascii="Times New Roman"/>
          <w:b w:val="false"/>
          <w:i w:val="false"/>
          <w:color w:val="000000"/>
          <w:sz w:val="28"/>
        </w:rPr>
        <w:t>
      Өңірлер бойынша ормандардағы өрт қауіптілігінің сыныбын анықтау (жергілікті сыныптар)</w:t>
      </w:r>
    </w:p>
    <w:p>
      <w:pPr>
        <w:spacing w:after="0"/>
        <w:ind w:left="0"/>
        <w:jc w:val="both"/>
      </w:pPr>
      <w:r>
        <w:rPr>
          <w:rFonts w:ascii="Times New Roman"/>
          <w:b w:val="false"/>
          <w:i w:val="false"/>
          <w:color w:val="000000"/>
          <w:sz w:val="28"/>
        </w:rPr>
        <w:t>
      I. Жамбыл, Алматы (Балқаштың жайылма ормандары), Қызылорда, Түркістан облыстары үшін өрт қауіптілігінің сыныбын анықтау (жергілікті шәкіл)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5"/>
    <w:p>
      <w:pPr>
        <w:spacing w:after="0"/>
        <w:ind w:left="0"/>
        <w:jc w:val="left"/>
      </w:pPr>
      <w:r>
        <w:rPr>
          <w:rFonts w:ascii="Times New Roman"/>
          <w:b/>
          <w:i w:val="false"/>
          <w:color w:val="000000"/>
        </w:rPr>
        <w:t xml:space="preserve"> Қазақстан Республикасының мемлекеттік орман инспекциясы лауазымды адамдарының шеврон үлгісі</w:t>
      </w:r>
    </w:p>
    <w:bookmarkEnd w:id="35"/>
    <w:p>
      <w:pPr>
        <w:spacing w:after="0"/>
        <w:ind w:left="0"/>
        <w:jc w:val="left"/>
      </w:pPr>
      <w:r>
        <w:br/>
      </w:r>
    </w:p>
    <w:p>
      <w:pPr>
        <w:spacing w:after="0"/>
        <w:ind w:left="0"/>
        <w:jc w:val="both"/>
      </w:pPr>
      <w:r>
        <w:drawing>
          <wp:inline distT="0" distB="0" distL="0" distR="0">
            <wp:extent cx="31496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496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36"/>
    <w:p>
      <w:pPr>
        <w:spacing w:after="0"/>
        <w:ind w:left="0"/>
        <w:jc w:val="left"/>
      </w:pPr>
      <w:r>
        <w:rPr>
          <w:rFonts w:ascii="Times New Roman"/>
          <w:b/>
          <w:i w:val="false"/>
          <w:color w:val="000000"/>
        </w:rPr>
        <w:t xml:space="preserve"> Қазақстан Республикасының мемлекеттік орман инспекциясы лауазымды адамдарының төсбелгісінің (жетон) үлгісі</w:t>
      </w:r>
    </w:p>
    <w:bookmarkEnd w:id="36"/>
    <w:p>
      <w:pPr>
        <w:spacing w:after="0"/>
        <w:ind w:left="0"/>
        <w:jc w:val="left"/>
      </w:pPr>
      <w:r>
        <w:br/>
      </w:r>
    </w:p>
    <w:p>
      <w:pPr>
        <w:spacing w:after="0"/>
        <w:ind w:left="0"/>
        <w:jc w:val="both"/>
      </w:pPr>
      <w:r>
        <w:drawing>
          <wp:inline distT="0" distB="0" distL="0" distR="0">
            <wp:extent cx="35052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052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37"/>
    <w:p>
      <w:pPr>
        <w:spacing w:after="0"/>
        <w:ind w:left="0"/>
        <w:jc w:val="left"/>
      </w:pPr>
      <w:r>
        <w:rPr>
          <w:rFonts w:ascii="Times New Roman"/>
          <w:b/>
          <w:i w:val="false"/>
          <w:color w:val="000000"/>
        </w:rPr>
        <w:t xml:space="preserve"> Қазақстан Республикасының мемлекеттік орман күзетінің лауазымды адамдарының төсбелгісінің (жетон) үлгісі</w:t>
      </w:r>
    </w:p>
    <w:bookmarkEnd w:id="37"/>
    <w:p>
      <w:pPr>
        <w:spacing w:after="0"/>
        <w:ind w:left="0"/>
        <w:jc w:val="left"/>
      </w:pPr>
      <w:r>
        <w:br/>
      </w:r>
    </w:p>
    <w:p>
      <w:pPr>
        <w:spacing w:after="0"/>
        <w:ind w:left="0"/>
        <w:jc w:val="both"/>
      </w:pPr>
      <w:r>
        <w:drawing>
          <wp:inline distT="0" distB="0" distL="0" distR="0">
            <wp:extent cx="3416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163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38"/>
    <w:p>
      <w:pPr>
        <w:spacing w:after="0"/>
        <w:ind w:left="0"/>
        <w:jc w:val="left"/>
      </w:pPr>
      <w:r>
        <w:rPr>
          <w:rFonts w:ascii="Times New Roman"/>
          <w:b/>
          <w:i w:val="false"/>
          <w:color w:val="000000"/>
        </w:rPr>
        <w:t xml:space="preserve"> Қазақстан Республикасының мемлекеттік орман инспекциясы лауазымды адамдарының кокардаларының үлгісі</w:t>
      </w:r>
    </w:p>
    <w:bookmarkEnd w:id="38"/>
    <w:p>
      <w:pPr>
        <w:spacing w:after="0"/>
        <w:ind w:left="0"/>
        <w:jc w:val="left"/>
      </w:pPr>
      <w:r>
        <w:br/>
      </w:r>
    </w:p>
    <w:p>
      <w:pPr>
        <w:spacing w:after="0"/>
        <w:ind w:left="0"/>
        <w:jc w:val="both"/>
      </w:pPr>
      <w:r>
        <w:drawing>
          <wp:inline distT="0" distB="0" distL="0" distR="0">
            <wp:extent cx="4673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736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9"/>
    <w:p>
      <w:pPr>
        <w:spacing w:after="0"/>
        <w:ind w:left="0"/>
        <w:jc w:val="left"/>
      </w:pPr>
      <w:r>
        <w:rPr>
          <w:rFonts w:ascii="Times New Roman"/>
          <w:b/>
          <w:i w:val="false"/>
          <w:color w:val="000000"/>
        </w:rPr>
        <w:t xml:space="preserve"> Қазақстан Республикасының мемлекеттік орман күзетінің лауазымды адамдарының кокардаларының үлгісі</w:t>
      </w:r>
    </w:p>
    <w:bookmarkEnd w:id="39"/>
    <w:p>
      <w:pPr>
        <w:spacing w:after="0"/>
        <w:ind w:left="0"/>
        <w:jc w:val="left"/>
      </w:pPr>
      <w:r>
        <w:br/>
      </w:r>
    </w:p>
    <w:p>
      <w:pPr>
        <w:spacing w:after="0"/>
        <w:ind w:left="0"/>
        <w:jc w:val="both"/>
      </w:pPr>
      <w:r>
        <w:drawing>
          <wp:inline distT="0" distB="0" distL="0" distR="0">
            <wp:extent cx="4673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736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40"/>
    <w:p>
      <w:pPr>
        <w:spacing w:after="0"/>
        <w:ind w:left="0"/>
        <w:jc w:val="left"/>
      </w:pPr>
      <w:r>
        <w:rPr>
          <w:rFonts w:ascii="Times New Roman"/>
          <w:b/>
          <w:i w:val="false"/>
          <w:color w:val="000000"/>
        </w:rPr>
        <w:t xml:space="preserve"> Қазақстан Республикасының мемлекеттік орман инспекциясы лауазымды адамдарының кокардаларының үлгісі</w:t>
      </w:r>
    </w:p>
    <w:bookmarkEnd w:id="40"/>
    <w:p>
      <w:pPr>
        <w:spacing w:after="0"/>
        <w:ind w:left="0"/>
        <w:jc w:val="left"/>
      </w:pPr>
      <w:r>
        <w:br/>
      </w:r>
    </w:p>
    <w:p>
      <w:pPr>
        <w:spacing w:after="0"/>
        <w:ind w:left="0"/>
        <w:jc w:val="both"/>
      </w:pPr>
      <w:r>
        <w:drawing>
          <wp:inline distT="0" distB="0" distL="0" distR="0">
            <wp:extent cx="60071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071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 өзгерістер енгізілетін 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орман күзетінің лауазымды адамдарының кокардаларының үлгісі</w:t>
      </w:r>
    </w:p>
    <w:p>
      <w:pPr>
        <w:spacing w:after="0"/>
        <w:ind w:left="0"/>
        <w:jc w:val="left"/>
      </w:pPr>
      <w:r>
        <w:br/>
      </w:r>
    </w:p>
    <w:p>
      <w:pPr>
        <w:spacing w:after="0"/>
        <w:ind w:left="0"/>
        <w:jc w:val="both"/>
      </w:pPr>
      <w:r>
        <w:drawing>
          <wp:inline distT="0" distB="0" distL="0" distR="0">
            <wp:extent cx="60071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071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орман инспекциясы</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мемлекеттік орман күзетінің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41"/>
    <w:p>
      <w:pPr>
        <w:spacing w:after="0"/>
        <w:ind w:left="0"/>
        <w:jc w:val="left"/>
      </w:pPr>
      <w:r>
        <w:rPr>
          <w:rFonts w:ascii="Times New Roman"/>
          <w:b/>
          <w:i w:val="false"/>
          <w:color w:val="000000"/>
        </w:rPr>
        <w:t xml:space="preserve">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белгілерінің үлгілері Қазақстан Республикасының мемлекеттік орман инспекциясы лауазымды адамдарының айырым белгілерінің үлгілері</w:t>
      </w:r>
    </w:p>
    <w:bookmarkEnd w:id="41"/>
    <w:bookmarkStart w:name="z84" w:id="42"/>
    <w:p>
      <w:pPr>
        <w:spacing w:after="0"/>
        <w:ind w:left="0"/>
        <w:jc w:val="both"/>
      </w:pPr>
      <w:r>
        <w:rPr>
          <w:rFonts w:ascii="Times New Roman"/>
          <w:b w:val="false"/>
          <w:i w:val="false"/>
          <w:color w:val="000000"/>
          <w:sz w:val="28"/>
        </w:rPr>
        <w:t>
      1. Қазақстан Республикасы Экология, геология жәнет табиғи ресурстар министрлігі Орман шаруашылығы және жануарлар дүниесі комитетінің төрағасы – Қазақстан Республикасының Бас мемлекеттік орман инспекторы</w:t>
      </w:r>
    </w:p>
    <w:bookmarkEnd w:id="4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452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43"/>
    <w:p>
      <w:pPr>
        <w:spacing w:after="0"/>
        <w:ind w:left="0"/>
        <w:jc w:val="both"/>
      </w:pPr>
      <w:r>
        <w:rPr>
          <w:rFonts w:ascii="Times New Roman"/>
          <w:b w:val="false"/>
          <w:i w:val="false"/>
          <w:color w:val="000000"/>
          <w:sz w:val="28"/>
        </w:rPr>
        <w:t>
      2. Қазақстан Республикасы Экология, геология жәнет табиғи ресурстар министрлігі Орман шаруашылығы және жануарлар дүниесі комитеті төрағасының орынбасары – Қазақстан Республикасы мемлекеттік бас орман инспекторының орынбасары.</w:t>
      </w:r>
    </w:p>
    <w:bookmarkEnd w:id="43"/>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356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452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44"/>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министрлігінің Орман шаруашылығы және жануарлар дүниесі комитеті Орман және ерекше қорғалатын табиғи аумақтар басқармасының басшысы – Қазақстан Республикасының мемлекеттік аға орман инспекторы.</w:t>
      </w:r>
    </w:p>
    <w:bookmarkEnd w:id="44"/>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32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452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45"/>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Орман және ерекше қорғалатын табиғи аумақтар басқармасының бас сарапшылары, сарапшылары – Қазақстан Республикасының мемлекеттік орман инспекторлары.</w:t>
      </w:r>
    </w:p>
    <w:bookmarkEnd w:id="45"/>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579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0579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46"/>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облыстық орман шаруашылығы және жануарлар дүниесі аумақтық инспекциясының басшылары – тиісті облыстардағы мемлекеттік бас орман инспекторлары.</w:t>
      </w:r>
    </w:p>
    <w:bookmarkEnd w:id="46"/>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32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452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47"/>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облыстық орман шаруашылығы және жануарлар дүниесі инспекциясы басшыларының орынбасарлары - тиісті облыстардағы мемлекеттік бас орман инспекторларының орынбасарлары.</w:t>
      </w:r>
    </w:p>
    <w:bookmarkEnd w:id="47"/>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032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452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48"/>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облыстық орман шаруашылығы және жануарлар дүниесі аумақтық инспекциясының бөлім басшылары – тиісті облыстардағы мемлекеттік аға орман инспекторлары.</w:t>
      </w:r>
    </w:p>
    <w:bookmarkEnd w:id="48"/>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32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452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49"/>
    <w:p>
      <w:pPr>
        <w:spacing w:after="0"/>
        <w:ind w:left="0"/>
        <w:jc w:val="both"/>
      </w:pPr>
      <w:r>
        <w:rPr>
          <w:rFonts w:ascii="Times New Roman"/>
          <w:b w:val="false"/>
          <w:i w:val="false"/>
          <w:color w:val="000000"/>
          <w:sz w:val="28"/>
        </w:rPr>
        <w:t>
      8. Қазақстан Республикасы Экология, геология және табиғи ресурстар Орман шаруашылығы және жануарлар дүниесі комитетінің облыстық орман шаруашылығы және жануарлар дүниесі инспекциясының мамандары – тиісті облыстардағы мемлекеттік орман инспекторлары.</w:t>
      </w:r>
    </w:p>
    <w:bookmarkEnd w:id="49"/>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1308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0452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мемлекеттік орман күзетінің айырым белгілері</w:t>
      </w:r>
    </w:p>
    <w:bookmarkStart w:name="z92" w:id="50"/>
    <w:p>
      <w:pPr>
        <w:spacing w:after="0"/>
        <w:ind w:left="0"/>
        <w:jc w:val="both"/>
      </w:pPr>
      <w:r>
        <w:rPr>
          <w:rFonts w:ascii="Times New Roman"/>
          <w:b w:val="false"/>
          <w:i w:val="false"/>
          <w:color w:val="000000"/>
          <w:sz w:val="28"/>
        </w:rPr>
        <w:t>
      9. Орман шаруашылығы мемлекеттік мекемесінің директоры</w:t>
      </w:r>
    </w:p>
    <w:bookmarkEnd w:id="50"/>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800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51"/>
    <w:p>
      <w:pPr>
        <w:spacing w:after="0"/>
        <w:ind w:left="0"/>
        <w:jc w:val="both"/>
      </w:pPr>
      <w:r>
        <w:rPr>
          <w:rFonts w:ascii="Times New Roman"/>
          <w:b w:val="false"/>
          <w:i w:val="false"/>
          <w:color w:val="000000"/>
          <w:sz w:val="28"/>
        </w:rPr>
        <w:t>
      10. Орман шаруашылығы мемлекеттік мекемесі директорының орынбасары</w:t>
      </w:r>
    </w:p>
    <w:bookmarkEnd w:id="51"/>
    <w:p>
      <w:pPr>
        <w:spacing w:after="0"/>
        <w:ind w:left="0"/>
        <w:jc w:val="both"/>
      </w:pPr>
      <w:r>
        <w:rPr>
          <w:rFonts w:ascii="Times New Roman"/>
          <w:b w:val="false"/>
          <w:i w:val="false"/>
          <w:color w:val="000000"/>
          <w:sz w:val="28"/>
        </w:rPr>
        <w:t>
      Салтанаты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292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0927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52"/>
    <w:p>
      <w:pPr>
        <w:spacing w:after="0"/>
        <w:ind w:left="0"/>
        <w:jc w:val="both"/>
      </w:pPr>
      <w:r>
        <w:rPr>
          <w:rFonts w:ascii="Times New Roman"/>
          <w:b w:val="false"/>
          <w:i w:val="false"/>
          <w:color w:val="000000"/>
          <w:sz w:val="28"/>
        </w:rPr>
        <w:t>
      11. Инженерлер: орман патологиясы, орман пайдалану бойынша, ормандарды молықтыру және орман өсіру бойынша, ормандарды күзету мен қорғау</w:t>
      </w:r>
    </w:p>
    <w:bookmarkEnd w:id="5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927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927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53"/>
    <w:p>
      <w:pPr>
        <w:spacing w:after="0"/>
        <w:ind w:left="0"/>
        <w:jc w:val="both"/>
      </w:pPr>
      <w:r>
        <w:rPr>
          <w:rFonts w:ascii="Times New Roman"/>
          <w:b w:val="false"/>
          <w:i w:val="false"/>
          <w:color w:val="000000"/>
          <w:sz w:val="28"/>
        </w:rPr>
        <w:t>
      12. Орманшылар, орман питомнигінің бастықтары, орман өртін сөндіру станциясының бастықтары</w:t>
      </w:r>
    </w:p>
    <w:bookmarkEnd w:id="53"/>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08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0927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54"/>
    <w:p>
      <w:pPr>
        <w:spacing w:after="0"/>
        <w:ind w:left="0"/>
        <w:jc w:val="both"/>
      </w:pPr>
      <w:r>
        <w:rPr>
          <w:rFonts w:ascii="Times New Roman"/>
          <w:b w:val="false"/>
          <w:i w:val="false"/>
          <w:color w:val="000000"/>
          <w:sz w:val="28"/>
        </w:rPr>
        <w:t>
      13. Орманшылардың көмекшілері</w:t>
      </w:r>
    </w:p>
    <w:bookmarkEnd w:id="54"/>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0927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08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55"/>
    <w:p>
      <w:pPr>
        <w:spacing w:after="0"/>
        <w:ind w:left="0"/>
        <w:jc w:val="both"/>
      </w:pPr>
      <w:r>
        <w:rPr>
          <w:rFonts w:ascii="Times New Roman"/>
          <w:b w:val="false"/>
          <w:i w:val="false"/>
          <w:color w:val="000000"/>
          <w:sz w:val="28"/>
        </w:rPr>
        <w:t>
      14. Оман шебері</w:t>
      </w:r>
    </w:p>
    <w:bookmarkEnd w:id="55"/>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80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0800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Орманшылар</w:t>
      </w:r>
    </w:p>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0800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0673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