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7ec8" w14:textId="c617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Ақшат ауылдық округі Сарман жайлауы аумағына карантин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Ақшат ауылдық округі әкімінің 2019 жылғы 31 қазандағы № 13 шешімі. Батыс Қазақстан облысының Әділет департаментінде 2019 жылғы 1 қарашада № 5856 болып тіркелді. Күші жойылды - Батыс Қазақстан облысы Шыңғырлау ауданы Ақшат ауылдық округі әкімінің 2019 жылғы 19 желтоқсандағы № 16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ауданы Ақшат ауылдық округі әкімінің 19.12.2019 </w:t>
      </w:r>
      <w:r>
        <w:rPr>
          <w:rFonts w:ascii="Times New Roman"/>
          <w:b w:val="false"/>
          <w:i w:val="false"/>
          <w:color w:val="ff0000"/>
          <w:sz w:val="28"/>
        </w:rPr>
        <w:t>№ 16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Шыңғырлау аудандық аумақтық инспекциясы" мемлекеттік мекемесі басшысының 2019 жылғы 28 қазандағы №01-18/576 ұсынысы негізінде, Ақшат ауылдық округінің әкімі ШЕШІМ ҚАБЫЛДАДЫ:</w:t>
      </w:r>
    </w:p>
    <w:bookmarkEnd w:id="0"/>
    <w:bookmarkStart w:name="z4" w:id="1"/>
    <w:p>
      <w:pPr>
        <w:spacing w:after="0"/>
        <w:ind w:left="0"/>
        <w:jc w:val="both"/>
      </w:pPr>
      <w:r>
        <w:rPr>
          <w:rFonts w:ascii="Times New Roman"/>
          <w:b w:val="false"/>
          <w:i w:val="false"/>
          <w:color w:val="000000"/>
          <w:sz w:val="28"/>
        </w:rPr>
        <w:t>
      1. Шыңғырлау ауданы Ақшат ауылдық округінің Сарман жайлауы аумағында мүйізді ірі қара мал арасында қарасан ауруының пайда болуына байланысты карантин белгіленсін.</w:t>
      </w:r>
    </w:p>
    <w:bookmarkEnd w:id="1"/>
    <w:bookmarkStart w:name="z5" w:id="2"/>
    <w:p>
      <w:pPr>
        <w:spacing w:after="0"/>
        <w:ind w:left="0"/>
        <w:jc w:val="both"/>
      </w:pPr>
      <w:r>
        <w:rPr>
          <w:rFonts w:ascii="Times New Roman"/>
          <w:b w:val="false"/>
          <w:i w:val="false"/>
          <w:color w:val="000000"/>
          <w:sz w:val="28"/>
        </w:rPr>
        <w:t>
      2. Шыңғырлау ауданының Ақшат ауылдық округі әкімі аппаратының бас маманы (Ю.Б.Бокаев) осы шешімнің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