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8043" w14:textId="4028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Шыңғырлау ауылдық округінің Қызылкөл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Шыңғырлау ауылдық округі әкімінің 2019 жылғы 9 қазандағы № 67 шешімі. Батыс Қазақстан облысының Әділет департаментінде 2019 жылғы 10 қазанда № 5819 болып тіркелді. Күші жойылды - Батыс Қазақстан облысы Шыңғырлау ауданы Шыңғырлау ауылдық округі әкімінің 2020 жылғы 30 қаңтардағы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ауданы Шыңғырлау ауылдық округі әкімінің 30.01.2020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Шыңғырлау аудандық аумақтық инспекциясы" мемлекеттік мекеме басшысының 2019 жылғы 4 қазандағы №01-18/545 ұсынысы негізінде, Шыңғырлау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Шыңғырлау ауданы Шыңғырлау ауылдық округінің Қызылкөл ауылының аумағында мүйізді ірі қара мал арасында бруцеллез ауруының пайда болуына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Шыңғырлау ауданының Шыңғырлау ауылдық округі әкімі аппаратының бас маманы (Ж.М.Тулепов)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Шыңғырлау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