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da89" w14:textId="eb6d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2018 жылғы 24 желтоқсандағы №33-2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2019 жылғы 6 желтоқсандағы № 47-1 шешімі. Батыс Қазақстан облысының Әділет департаментінде 2019 жылғы 10 желтоқсанда № 5883 болып тіркелді. Күші жойылды - Батыс Қазақстан облысы Шыңғырлау аудандық мәслихатының 2020 жылғы 11 ақпандағы № 50-3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11.02.2020 </w:t>
      </w:r>
      <w:r>
        <w:rPr>
          <w:rFonts w:ascii="Times New Roman"/>
          <w:b w:val="false"/>
          <w:i w:val="false"/>
          <w:color w:val="ff0000"/>
          <w:sz w:val="28"/>
        </w:rPr>
        <w:t>№ 50-3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2018 жылғы 24 желтоқсандағы №33-2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№5478 тіркелген, 2019 жылғы 10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4 629 985 мың теңге: </w:t>
      </w:r>
    </w:p>
    <w:bookmarkEnd w:id="3"/>
    <w:bookmarkStart w:name="z8" w:id="4"/>
    <w:p>
      <w:pPr>
        <w:spacing w:after="0"/>
        <w:ind w:left="0"/>
        <w:jc w:val="both"/>
      </w:pPr>
      <w:r>
        <w:rPr>
          <w:rFonts w:ascii="Times New Roman"/>
          <w:b w:val="false"/>
          <w:i w:val="false"/>
          <w:color w:val="000000"/>
          <w:sz w:val="28"/>
        </w:rPr>
        <w:t>
      салықтық түсімдер – 324 568 мың теңге;</w:t>
      </w:r>
    </w:p>
    <w:bookmarkEnd w:id="4"/>
    <w:bookmarkStart w:name="z9" w:id="5"/>
    <w:p>
      <w:pPr>
        <w:spacing w:after="0"/>
        <w:ind w:left="0"/>
        <w:jc w:val="both"/>
      </w:pPr>
      <w:r>
        <w:rPr>
          <w:rFonts w:ascii="Times New Roman"/>
          <w:b w:val="false"/>
          <w:i w:val="false"/>
          <w:color w:val="000000"/>
          <w:sz w:val="28"/>
        </w:rPr>
        <w:t>
      салықтық емес түсімдер – 16 926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12 515 мың теңге; </w:t>
      </w:r>
    </w:p>
    <w:bookmarkEnd w:id="6"/>
    <w:bookmarkStart w:name="z11" w:id="7"/>
    <w:p>
      <w:pPr>
        <w:spacing w:after="0"/>
        <w:ind w:left="0"/>
        <w:jc w:val="both"/>
      </w:pPr>
      <w:r>
        <w:rPr>
          <w:rFonts w:ascii="Times New Roman"/>
          <w:b w:val="false"/>
          <w:i w:val="false"/>
          <w:color w:val="000000"/>
          <w:sz w:val="28"/>
        </w:rPr>
        <w:t>
      трансферттер түсімі – 4 275 976 мың теңге;</w:t>
      </w:r>
    </w:p>
    <w:bookmarkEnd w:id="7"/>
    <w:bookmarkStart w:name="z12" w:id="8"/>
    <w:p>
      <w:pPr>
        <w:spacing w:after="0"/>
        <w:ind w:left="0"/>
        <w:jc w:val="both"/>
      </w:pPr>
      <w:r>
        <w:rPr>
          <w:rFonts w:ascii="Times New Roman"/>
          <w:b w:val="false"/>
          <w:i w:val="false"/>
          <w:color w:val="000000"/>
          <w:sz w:val="28"/>
        </w:rPr>
        <w:t>
      2) шығындар – 4 564 614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49 120 мың теңге:</w:t>
      </w:r>
    </w:p>
    <w:bookmarkEnd w:id="9"/>
    <w:bookmarkStart w:name="z14" w:id="10"/>
    <w:p>
      <w:pPr>
        <w:spacing w:after="0"/>
        <w:ind w:left="0"/>
        <w:jc w:val="both"/>
      </w:pPr>
      <w:r>
        <w:rPr>
          <w:rFonts w:ascii="Times New Roman"/>
          <w:b w:val="false"/>
          <w:i w:val="false"/>
          <w:color w:val="000000"/>
          <w:sz w:val="28"/>
        </w:rPr>
        <w:t>
      бюджеттік кредиттер – 94 687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45 567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16 251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- 16 251 мың теңге:</w:t>
      </w:r>
    </w:p>
    <w:bookmarkEnd w:id="16"/>
    <w:bookmarkStart w:name="z21" w:id="17"/>
    <w:p>
      <w:pPr>
        <w:spacing w:after="0"/>
        <w:ind w:left="0"/>
        <w:jc w:val="both"/>
      </w:pPr>
      <w:r>
        <w:rPr>
          <w:rFonts w:ascii="Times New Roman"/>
          <w:b w:val="false"/>
          <w:i w:val="false"/>
          <w:color w:val="000000"/>
          <w:sz w:val="28"/>
        </w:rPr>
        <w:t>
      қарыздар түсімі – 94 687 мың теңге;</w:t>
      </w:r>
    </w:p>
    <w:bookmarkEnd w:id="17"/>
    <w:bookmarkStart w:name="z22" w:id="18"/>
    <w:p>
      <w:pPr>
        <w:spacing w:after="0"/>
        <w:ind w:left="0"/>
        <w:jc w:val="both"/>
      </w:pPr>
      <w:r>
        <w:rPr>
          <w:rFonts w:ascii="Times New Roman"/>
          <w:b w:val="false"/>
          <w:i w:val="false"/>
          <w:color w:val="000000"/>
          <w:sz w:val="28"/>
        </w:rPr>
        <w:t>
      қарыздарды өтеу – 138 167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27 229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2019 жылға арналған республикалық бюджеттен берілетін нысаналы трансферттердің және кредиттердің жалпы сомасы 1 156 451 мың теңге ескерілсін:";</w:t>
      </w:r>
    </w:p>
    <w:bookmarkEnd w:id="21"/>
    <w:bookmarkStart w:name="z27" w:id="22"/>
    <w:p>
      <w:pPr>
        <w:spacing w:after="0"/>
        <w:ind w:left="0"/>
        <w:jc w:val="both"/>
      </w:pPr>
      <w:r>
        <w:rPr>
          <w:rFonts w:ascii="Times New Roman"/>
          <w:b w:val="false"/>
          <w:i w:val="false"/>
          <w:color w:val="000000"/>
          <w:sz w:val="28"/>
        </w:rPr>
        <w:t>
      оныншы абзац мынадай редакцияда жазылсын:</w:t>
      </w:r>
    </w:p>
    <w:bookmarkEnd w:id="22"/>
    <w:bookmarkStart w:name="z28"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2 207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w:t>
      </w:r>
      <w:r>
        <w:rPr>
          <w:rFonts w:ascii="Times New Roman"/>
          <w:b w:val="false"/>
          <w:i w:val="false"/>
          <w:color w:val="000000"/>
          <w:sz w:val="28"/>
        </w:rPr>
        <w:t>:</w:t>
      </w:r>
    </w:p>
    <w:bookmarkStart w:name="z30" w:id="24"/>
    <w:p>
      <w:pPr>
        <w:spacing w:after="0"/>
        <w:ind w:left="0"/>
        <w:jc w:val="both"/>
      </w:pPr>
      <w:r>
        <w:rPr>
          <w:rFonts w:ascii="Times New Roman"/>
          <w:b w:val="false"/>
          <w:i w:val="false"/>
          <w:color w:val="000000"/>
          <w:sz w:val="28"/>
        </w:rPr>
        <w:t>
      бірінші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"4-1. Аудандық бюджетте 2019 жылға арналған ұлттық қорынан берілетін нысаналы трансферттердің жалпы сомасы 89 069 мың теңге ескерілсін:";</w:t>
      </w:r>
    </w:p>
    <w:bookmarkEnd w:id="25"/>
    <w:bookmarkStart w:name="z32" w:id="26"/>
    <w:p>
      <w:pPr>
        <w:spacing w:after="0"/>
        <w:ind w:left="0"/>
        <w:jc w:val="both"/>
      </w:pPr>
      <w:r>
        <w:rPr>
          <w:rFonts w:ascii="Times New Roman"/>
          <w:b w:val="false"/>
          <w:i w:val="false"/>
          <w:color w:val="000000"/>
          <w:sz w:val="28"/>
        </w:rPr>
        <w:t>
      екінші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"мемлекеттік атаулы әлеуметтік көмек төлеуге – 27 960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5" w:id="28"/>
    <w:p>
      <w:pPr>
        <w:spacing w:after="0"/>
        <w:ind w:left="0"/>
        <w:jc w:val="both"/>
      </w:pPr>
      <w:r>
        <w:rPr>
          <w:rFonts w:ascii="Times New Roman"/>
          <w:b w:val="false"/>
          <w:i w:val="false"/>
          <w:color w:val="000000"/>
          <w:sz w:val="28"/>
        </w:rPr>
        <w:t>
      бірінші абзац мынадай редакцияда жазылсын:</w:t>
      </w:r>
    </w:p>
    <w:bookmarkEnd w:id="28"/>
    <w:bookmarkStart w:name="z36" w:id="29"/>
    <w:p>
      <w:pPr>
        <w:spacing w:after="0"/>
        <w:ind w:left="0"/>
        <w:jc w:val="both"/>
      </w:pPr>
      <w:r>
        <w:rPr>
          <w:rFonts w:ascii="Times New Roman"/>
          <w:b w:val="false"/>
          <w:i w:val="false"/>
          <w:color w:val="000000"/>
          <w:sz w:val="28"/>
        </w:rPr>
        <w:t>
      "5. Аудандық бюджетте 2019 жылға арналған облыстық бюджеттен берілетін нысаналы трансферттердің жалпы сомасы 610 475 мың теңге ескерілсін:";</w:t>
      </w:r>
    </w:p>
    <w:bookmarkEnd w:id="29"/>
    <w:bookmarkStart w:name="z37" w:id="30"/>
    <w:p>
      <w:pPr>
        <w:spacing w:after="0"/>
        <w:ind w:left="0"/>
        <w:jc w:val="both"/>
      </w:pPr>
      <w:r>
        <w:rPr>
          <w:rFonts w:ascii="Times New Roman"/>
          <w:b w:val="false"/>
          <w:i w:val="false"/>
          <w:color w:val="000000"/>
          <w:sz w:val="28"/>
        </w:rPr>
        <w:t>
      үшінші абзац мынадай редакцияда жазылсын:</w:t>
      </w:r>
    </w:p>
    <w:bookmarkEnd w:id="30"/>
    <w:bookmarkStart w:name="z38" w:id="31"/>
    <w:p>
      <w:pPr>
        <w:spacing w:after="0"/>
        <w:ind w:left="0"/>
        <w:jc w:val="both"/>
      </w:pPr>
      <w:r>
        <w:rPr>
          <w:rFonts w:ascii="Times New Roman"/>
          <w:b w:val="false"/>
          <w:i w:val="false"/>
          <w:color w:val="000000"/>
          <w:sz w:val="28"/>
        </w:rPr>
        <w:t>
      "жастар практикасына – 0 теңге;";</w:t>
      </w:r>
    </w:p>
    <w:bookmarkEnd w:id="31"/>
    <w:bookmarkStart w:name="z39" w:id="32"/>
    <w:p>
      <w:pPr>
        <w:spacing w:after="0"/>
        <w:ind w:left="0"/>
        <w:jc w:val="both"/>
      </w:pPr>
      <w:r>
        <w:rPr>
          <w:rFonts w:ascii="Times New Roman"/>
          <w:b w:val="false"/>
          <w:i w:val="false"/>
          <w:color w:val="000000"/>
          <w:sz w:val="28"/>
        </w:rPr>
        <w:t>
      бесінші абзац мынадай редакцияда жазылсын:</w:t>
      </w:r>
    </w:p>
    <w:bookmarkEnd w:id="32"/>
    <w:bookmarkStart w:name="z40" w:id="33"/>
    <w:p>
      <w:pPr>
        <w:spacing w:after="0"/>
        <w:ind w:left="0"/>
        <w:jc w:val="both"/>
      </w:pPr>
      <w:r>
        <w:rPr>
          <w:rFonts w:ascii="Times New Roman"/>
          <w:b w:val="false"/>
          <w:i w:val="false"/>
          <w:color w:val="000000"/>
          <w:sz w:val="28"/>
        </w:rPr>
        <w:t>
      "Шыңғырлау ауданы Шыңғырлау ауылы Лұқпан Қылышев көшесі бойындағы автомобиль жолдарын орташа жөндеуге – 274 787 мың теңге;";</w:t>
      </w:r>
    </w:p>
    <w:bookmarkEnd w:id="33"/>
    <w:bookmarkStart w:name="z41" w:id="34"/>
    <w:p>
      <w:pPr>
        <w:spacing w:after="0"/>
        <w:ind w:left="0"/>
        <w:jc w:val="both"/>
      </w:pPr>
      <w:r>
        <w:rPr>
          <w:rFonts w:ascii="Times New Roman"/>
          <w:b w:val="false"/>
          <w:i w:val="false"/>
          <w:color w:val="000000"/>
          <w:sz w:val="28"/>
        </w:rPr>
        <w:t>
      он төртінші абзац мынадай редакцияда жазылсын:</w:t>
      </w:r>
    </w:p>
    <w:bookmarkEnd w:id="34"/>
    <w:bookmarkStart w:name="z42" w:id="35"/>
    <w:p>
      <w:pPr>
        <w:spacing w:after="0"/>
        <w:ind w:left="0"/>
        <w:jc w:val="both"/>
      </w:pPr>
      <w:r>
        <w:rPr>
          <w:rFonts w:ascii="Times New Roman"/>
          <w:b w:val="false"/>
          <w:i w:val="false"/>
          <w:color w:val="000000"/>
          <w:sz w:val="28"/>
        </w:rPr>
        <w:t>
      "жаңа бизнес - идеяларды іске асыруға мемлекеттік гранттар беруге – 2 525 мың теңге;";</w:t>
      </w:r>
    </w:p>
    <w:bookmarkEnd w:id="35"/>
    <w:bookmarkStart w:name="z43" w:id="36"/>
    <w:p>
      <w:pPr>
        <w:spacing w:after="0"/>
        <w:ind w:left="0"/>
        <w:jc w:val="both"/>
      </w:pPr>
      <w:r>
        <w:rPr>
          <w:rFonts w:ascii="Times New Roman"/>
          <w:b w:val="false"/>
          <w:i w:val="false"/>
          <w:color w:val="000000"/>
          <w:sz w:val="28"/>
        </w:rPr>
        <w:t>
      он бесінші абзац мынадай редакцияда жазылсын:</w:t>
      </w:r>
    </w:p>
    <w:bookmarkEnd w:id="36"/>
    <w:bookmarkStart w:name="z44" w:id="37"/>
    <w:p>
      <w:pPr>
        <w:spacing w:after="0"/>
        <w:ind w:left="0"/>
        <w:jc w:val="both"/>
      </w:pPr>
      <w:r>
        <w:rPr>
          <w:rFonts w:ascii="Times New Roman"/>
          <w:b w:val="false"/>
          <w:i w:val="false"/>
          <w:color w:val="000000"/>
          <w:sz w:val="28"/>
        </w:rPr>
        <w:t>
      "мемлекеттік атаулы әлеуметтік көмек төлеуге – 0 теңге.";</w:t>
      </w:r>
    </w:p>
    <w:bookmarkEnd w:id="37"/>
    <w:bookmarkStart w:name="z45"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8"/>
    <w:bookmarkStart w:name="z46" w:id="39"/>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39"/>
    <w:bookmarkStart w:name="z47" w:id="40"/>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6 желтоқсандағы №47-1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24 желтоқсандағы №33-2 </w:t>
            </w:r>
            <w:r>
              <w:br/>
            </w:r>
            <w:r>
              <w:rPr>
                <w:rFonts w:ascii="Times New Roman"/>
                <w:b w:val="false"/>
                <w:i w:val="false"/>
                <w:color w:val="000000"/>
                <w:sz w:val="20"/>
              </w:rPr>
              <w:t>шешіміне 1- қосымша</w:t>
            </w:r>
          </w:p>
        </w:tc>
      </w:tr>
    </w:tbl>
    <w:bookmarkStart w:name="z50" w:id="41"/>
    <w:p>
      <w:pPr>
        <w:spacing w:after="0"/>
        <w:ind w:left="0"/>
        <w:jc w:val="left"/>
      </w:pPr>
      <w:r>
        <w:rPr>
          <w:rFonts w:ascii="Times New Roman"/>
          <w:b/>
          <w:i w:val="false"/>
          <w:color w:val="000000"/>
        </w:rPr>
        <w:t xml:space="preserve"> 2019 жылға арналған аудандық бюджеті</w:t>
      </w:r>
    </w:p>
    <w:bookmarkEnd w:id="41"/>
    <w:bookmarkStart w:name="z51" w:id="42"/>
    <w:p>
      <w:pPr>
        <w:spacing w:after="0"/>
        <w:ind w:left="0"/>
        <w:jc w:val="both"/>
      </w:pPr>
      <w:r>
        <w:rPr>
          <w:rFonts w:ascii="Times New Roman"/>
          <w:b w:val="false"/>
          <w:i w:val="false"/>
          <w:color w:val="000000"/>
          <w:sz w:val="28"/>
        </w:rPr>
        <w:t>
      мың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1"/>
        <w:gridCol w:w="600"/>
        <w:gridCol w:w="132"/>
        <w:gridCol w:w="6942"/>
        <w:gridCol w:w="30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4 629 985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4 275 976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4 275 975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4 275 975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1 847 651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күтiп-ұстауға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414 967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397"/>
        <w:gridCol w:w="900"/>
        <w:gridCol w:w="1397"/>
        <w:gridCol w:w="3317"/>
        <w:gridCol w:w="3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316"/>
        <w:gridCol w:w="1788"/>
        <w:gridCol w:w="1788"/>
        <w:gridCol w:w="2890"/>
        <w:gridCol w:w="367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