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94cab" w14:textId="da94c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2018 жылғы 24 желтоқсандағы №33-2 "2019-2021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2019 жылғы 6 маусымдағы № 41-1 шешімі. Батыс Қазақстан облысының Әділет департаментінде 2019 жылғы 10 маусымда № 5713 болып тіркелді. Күші жойылды - Батыс Қазақстан облысы Шыңғырлау аудандық мәслихатының 2020 жылғы 11 ақпандағы № 50-3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аудандық мәслихатының 11.02.2020 </w:t>
      </w:r>
      <w:r>
        <w:rPr>
          <w:rFonts w:ascii="Times New Roman"/>
          <w:b w:val="false"/>
          <w:i w:val="false"/>
          <w:color w:val="ff0000"/>
          <w:sz w:val="28"/>
        </w:rPr>
        <w:t>№ 50-3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Шыңғырлау аудандық мәслихатының 2018 жылғы 24 желтоқсандағы №33-2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№5478 тіркелген, 2019 жылғы 10 қаңтардағы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2019-2021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2"/>
    <w:bookmarkStart w:name="z7" w:id="3"/>
    <w:p>
      <w:pPr>
        <w:spacing w:after="0"/>
        <w:ind w:left="0"/>
        <w:jc w:val="both"/>
      </w:pPr>
      <w:r>
        <w:rPr>
          <w:rFonts w:ascii="Times New Roman"/>
          <w:b w:val="false"/>
          <w:i w:val="false"/>
          <w:color w:val="000000"/>
          <w:sz w:val="28"/>
        </w:rPr>
        <w:t xml:space="preserve">
      1) кірістер – 4 592 925 мың теңге: </w:t>
      </w:r>
    </w:p>
    <w:bookmarkEnd w:id="3"/>
    <w:bookmarkStart w:name="z8" w:id="4"/>
    <w:p>
      <w:pPr>
        <w:spacing w:after="0"/>
        <w:ind w:left="0"/>
        <w:jc w:val="both"/>
      </w:pPr>
      <w:r>
        <w:rPr>
          <w:rFonts w:ascii="Times New Roman"/>
          <w:b w:val="false"/>
          <w:i w:val="false"/>
          <w:color w:val="000000"/>
          <w:sz w:val="28"/>
        </w:rPr>
        <w:t>
      салықтық түсімдер – 333 922 мың теңге;</w:t>
      </w:r>
    </w:p>
    <w:bookmarkEnd w:id="4"/>
    <w:bookmarkStart w:name="z9" w:id="5"/>
    <w:p>
      <w:pPr>
        <w:spacing w:after="0"/>
        <w:ind w:left="0"/>
        <w:jc w:val="both"/>
      </w:pPr>
      <w:r>
        <w:rPr>
          <w:rFonts w:ascii="Times New Roman"/>
          <w:b w:val="false"/>
          <w:i w:val="false"/>
          <w:color w:val="000000"/>
          <w:sz w:val="28"/>
        </w:rPr>
        <w:t>
      салықтық емес түсімдер – 15 850 мың теңге;</w:t>
      </w:r>
    </w:p>
    <w:bookmarkEnd w:id="5"/>
    <w:bookmarkStart w:name="z10" w:id="6"/>
    <w:p>
      <w:pPr>
        <w:spacing w:after="0"/>
        <w:ind w:left="0"/>
        <w:jc w:val="both"/>
      </w:pPr>
      <w:r>
        <w:rPr>
          <w:rFonts w:ascii="Times New Roman"/>
          <w:b w:val="false"/>
          <w:i w:val="false"/>
          <w:color w:val="000000"/>
          <w:sz w:val="28"/>
        </w:rPr>
        <w:t xml:space="preserve">
      негізгі капиталды сатудан түсетін түсімдер – 7 850 мың теңге; </w:t>
      </w:r>
    </w:p>
    <w:bookmarkEnd w:id="6"/>
    <w:bookmarkStart w:name="z11" w:id="7"/>
    <w:p>
      <w:pPr>
        <w:spacing w:after="0"/>
        <w:ind w:left="0"/>
        <w:jc w:val="both"/>
      </w:pPr>
      <w:r>
        <w:rPr>
          <w:rFonts w:ascii="Times New Roman"/>
          <w:b w:val="false"/>
          <w:i w:val="false"/>
          <w:color w:val="000000"/>
          <w:sz w:val="28"/>
        </w:rPr>
        <w:t>
      трансферттер түсімі – 4 235 303 мың теңге;</w:t>
      </w:r>
    </w:p>
    <w:bookmarkEnd w:id="7"/>
    <w:bookmarkStart w:name="z12" w:id="8"/>
    <w:p>
      <w:pPr>
        <w:spacing w:after="0"/>
        <w:ind w:left="0"/>
        <w:jc w:val="both"/>
      </w:pPr>
      <w:r>
        <w:rPr>
          <w:rFonts w:ascii="Times New Roman"/>
          <w:b w:val="false"/>
          <w:i w:val="false"/>
          <w:color w:val="000000"/>
          <w:sz w:val="28"/>
        </w:rPr>
        <w:t>
      2) шығындар – 4 511 437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65 237 мың теңге:</w:t>
      </w:r>
    </w:p>
    <w:bookmarkEnd w:id="9"/>
    <w:bookmarkStart w:name="z14" w:id="10"/>
    <w:p>
      <w:pPr>
        <w:spacing w:after="0"/>
        <w:ind w:left="0"/>
        <w:jc w:val="both"/>
      </w:pPr>
      <w:r>
        <w:rPr>
          <w:rFonts w:ascii="Times New Roman"/>
          <w:b w:val="false"/>
          <w:i w:val="false"/>
          <w:color w:val="000000"/>
          <w:sz w:val="28"/>
        </w:rPr>
        <w:t>
      бюджеттік кредиттер – 94 687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29 450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16 251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- 16 251 мың теңге:</w:t>
      </w:r>
    </w:p>
    <w:bookmarkEnd w:id="16"/>
    <w:bookmarkStart w:name="z21" w:id="17"/>
    <w:p>
      <w:pPr>
        <w:spacing w:after="0"/>
        <w:ind w:left="0"/>
        <w:jc w:val="both"/>
      </w:pPr>
      <w:r>
        <w:rPr>
          <w:rFonts w:ascii="Times New Roman"/>
          <w:b w:val="false"/>
          <w:i w:val="false"/>
          <w:color w:val="000000"/>
          <w:sz w:val="28"/>
        </w:rPr>
        <w:t>
      қарыздар түсімі – 94 687 мың теңге;</w:t>
      </w:r>
    </w:p>
    <w:bookmarkEnd w:id="17"/>
    <w:bookmarkStart w:name="z22" w:id="18"/>
    <w:p>
      <w:pPr>
        <w:spacing w:after="0"/>
        <w:ind w:left="0"/>
        <w:jc w:val="both"/>
      </w:pPr>
      <w:r>
        <w:rPr>
          <w:rFonts w:ascii="Times New Roman"/>
          <w:b w:val="false"/>
          <w:i w:val="false"/>
          <w:color w:val="000000"/>
          <w:sz w:val="28"/>
        </w:rPr>
        <w:t>
      қарыздарды өтеу – 138 167 мың теңге;</w:t>
      </w:r>
    </w:p>
    <w:bookmarkEnd w:id="18"/>
    <w:bookmarkStart w:name="z23" w:id="19"/>
    <w:p>
      <w:pPr>
        <w:spacing w:after="0"/>
        <w:ind w:left="0"/>
        <w:jc w:val="both"/>
      </w:pPr>
      <w:r>
        <w:rPr>
          <w:rFonts w:ascii="Times New Roman"/>
          <w:b w:val="false"/>
          <w:i w:val="false"/>
          <w:color w:val="000000"/>
          <w:sz w:val="28"/>
        </w:rPr>
        <w:t>
      бюджет қаражатын пайдаланылатын қалдықтары – 27 229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"4. Аудандық бюджетте 2019 жылға арналған республикалық бюджеттен берілетін нысаналы трансферттердің және кредиттердің жалпы сомасы 1 201 200 мың теңге ескерілсін:</w:t>
      </w:r>
    </w:p>
    <w:bookmarkEnd w:id="20"/>
    <w:bookmarkStart w:name="z26" w:id="21"/>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408 077 мың теңге;</w:t>
      </w:r>
    </w:p>
    <w:bookmarkEnd w:id="21"/>
    <w:bookmarkStart w:name="z27" w:id="22"/>
    <w:p>
      <w:pPr>
        <w:spacing w:after="0"/>
        <w:ind w:left="0"/>
        <w:jc w:val="both"/>
      </w:pPr>
      <w:r>
        <w:rPr>
          <w:rFonts w:ascii="Times New Roman"/>
          <w:b w:val="false"/>
          <w:i w:val="false"/>
          <w:color w:val="000000"/>
          <w:sz w:val="28"/>
        </w:rPr>
        <w:t>
      мемлекеттік әкімшілік қызметшілердің жекелеген санаттарының жалақысын көтеруге – 19 159 мың теңге;</w:t>
      </w:r>
    </w:p>
    <w:bookmarkEnd w:id="22"/>
    <w:bookmarkStart w:name="z28" w:id="23"/>
    <w:p>
      <w:pPr>
        <w:spacing w:after="0"/>
        <w:ind w:left="0"/>
        <w:jc w:val="both"/>
      </w:pPr>
      <w:r>
        <w:rPr>
          <w:rFonts w:ascii="Times New Roman"/>
          <w:b w:val="false"/>
          <w:i w:val="false"/>
          <w:color w:val="000000"/>
          <w:sz w:val="28"/>
        </w:rPr>
        <w:t>
      бастауыш, негізгі және жалпы орта білім беру ұйымдарының мұғалімдері мен педагог-психологтарының еңбекақы төлеуді ұлғайтуға – 149 572 мың теңге;</w:t>
      </w:r>
    </w:p>
    <w:bookmarkEnd w:id="23"/>
    <w:bookmarkStart w:name="z29" w:id="24"/>
    <w:p>
      <w:pPr>
        <w:spacing w:after="0"/>
        <w:ind w:left="0"/>
        <w:jc w:val="both"/>
      </w:pPr>
      <w:r>
        <w:rPr>
          <w:rFonts w:ascii="Times New Roman"/>
          <w:b w:val="false"/>
          <w:i w:val="false"/>
          <w:color w:val="000000"/>
          <w:sz w:val="28"/>
        </w:rPr>
        <w:t>
      жастар практикасына – 29 164 мың теңге;</w:t>
      </w:r>
    </w:p>
    <w:bookmarkEnd w:id="24"/>
    <w:bookmarkStart w:name="z30" w:id="25"/>
    <w:p>
      <w:pPr>
        <w:spacing w:after="0"/>
        <w:ind w:left="0"/>
        <w:jc w:val="both"/>
      </w:pPr>
      <w:r>
        <w:rPr>
          <w:rFonts w:ascii="Times New Roman"/>
          <w:b w:val="false"/>
          <w:i w:val="false"/>
          <w:color w:val="000000"/>
          <w:sz w:val="28"/>
        </w:rPr>
        <w:t>
      жалақыны ішінара субсидиялауға – 8 215 мың теңге;</w:t>
      </w:r>
    </w:p>
    <w:bookmarkEnd w:id="25"/>
    <w:bookmarkStart w:name="z31" w:id="26"/>
    <w:p>
      <w:pPr>
        <w:spacing w:after="0"/>
        <w:ind w:left="0"/>
        <w:jc w:val="both"/>
      </w:pPr>
      <w:r>
        <w:rPr>
          <w:rFonts w:ascii="Times New Roman"/>
          <w:b w:val="false"/>
          <w:i w:val="false"/>
          <w:color w:val="000000"/>
          <w:sz w:val="28"/>
        </w:rPr>
        <w:t>
      мемлекеттік атаулы әлеуметтік көмек төлеуге – 131 662 мың теңге;</w:t>
      </w:r>
    </w:p>
    <w:bookmarkEnd w:id="26"/>
    <w:bookmarkStart w:name="z32" w:id="27"/>
    <w:p>
      <w:pPr>
        <w:spacing w:after="0"/>
        <w:ind w:left="0"/>
        <w:jc w:val="both"/>
      </w:pPr>
      <w:r>
        <w:rPr>
          <w:rFonts w:ascii="Times New Roman"/>
          <w:b w:val="false"/>
          <w:i w:val="false"/>
          <w:color w:val="000000"/>
          <w:sz w:val="28"/>
        </w:rPr>
        <w:t>
      ымдау тілі маманының қызметтерін көрсетуіне – 535 мың теңге;</w:t>
      </w:r>
    </w:p>
    <w:bookmarkEnd w:id="27"/>
    <w:bookmarkStart w:name="z33" w:id="28"/>
    <w:p>
      <w:pPr>
        <w:spacing w:after="0"/>
        <w:ind w:left="0"/>
        <w:jc w:val="both"/>
      </w:pPr>
      <w:r>
        <w:rPr>
          <w:rFonts w:ascii="Times New Roman"/>
          <w:b w:val="false"/>
          <w:i w:val="false"/>
          <w:color w:val="000000"/>
          <w:sz w:val="28"/>
        </w:rPr>
        <w:t>
      NEET санатындағы жастарға, аз қамтылған көпбалалы отбасы мүшелері, аз қамтылған еңбекке қабілетті мүгедектерге жаңа бизнес-идеяларды жүзеге асыру үшін мемлекеттік гранттар беруге – 10 353 мың теңге;</w:t>
      </w:r>
    </w:p>
    <w:bookmarkEnd w:id="28"/>
    <w:bookmarkStart w:name="z34" w:id="29"/>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2 722 мың теңге;</w:t>
      </w:r>
    </w:p>
    <w:bookmarkEnd w:id="29"/>
    <w:bookmarkStart w:name="z35" w:id="30"/>
    <w:p>
      <w:pPr>
        <w:spacing w:after="0"/>
        <w:ind w:left="0"/>
        <w:jc w:val="both"/>
      </w:pPr>
      <w:r>
        <w:rPr>
          <w:rFonts w:ascii="Times New Roman"/>
          <w:b w:val="false"/>
          <w:i w:val="false"/>
          <w:color w:val="000000"/>
          <w:sz w:val="28"/>
        </w:rPr>
        <w:t>
      техникалық көмекші құралдар тiзбесiн кеңейтуге – 2 284 мың теңге;</w:t>
      </w:r>
    </w:p>
    <w:bookmarkEnd w:id="30"/>
    <w:bookmarkStart w:name="z36" w:id="31"/>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9 390 мың теңге;</w:t>
      </w:r>
    </w:p>
    <w:bookmarkEnd w:id="31"/>
    <w:bookmarkStart w:name="z37" w:id="32"/>
    <w:p>
      <w:pPr>
        <w:spacing w:after="0"/>
        <w:ind w:left="0"/>
        <w:jc w:val="both"/>
      </w:pPr>
      <w:r>
        <w:rPr>
          <w:rFonts w:ascii="Times New Roman"/>
          <w:b w:val="false"/>
          <w:i w:val="false"/>
          <w:color w:val="000000"/>
          <w:sz w:val="28"/>
        </w:rPr>
        <w:t>
      Шыңғырлау ауданы Алмаз ауылының су құбырын құрылысына – 50 000 мың теңге;</w:t>
      </w:r>
    </w:p>
    <w:bookmarkEnd w:id="32"/>
    <w:bookmarkStart w:name="z38" w:id="33"/>
    <w:p>
      <w:pPr>
        <w:spacing w:after="0"/>
        <w:ind w:left="0"/>
        <w:jc w:val="both"/>
      </w:pPr>
      <w:r>
        <w:rPr>
          <w:rFonts w:ascii="Times New Roman"/>
          <w:b w:val="false"/>
          <w:i w:val="false"/>
          <w:color w:val="000000"/>
          <w:sz w:val="28"/>
        </w:rPr>
        <w:t>
      Шыңғырлау ауданы Ащысай ауылының су құбырын құрылысына – 84 605 мың теңге;</w:t>
      </w:r>
    </w:p>
    <w:bookmarkEnd w:id="33"/>
    <w:bookmarkStart w:name="z39" w:id="34"/>
    <w:p>
      <w:pPr>
        <w:spacing w:after="0"/>
        <w:ind w:left="0"/>
        <w:jc w:val="both"/>
      </w:pPr>
      <w:r>
        <w:rPr>
          <w:rFonts w:ascii="Times New Roman"/>
          <w:b w:val="false"/>
          <w:i w:val="false"/>
          <w:color w:val="000000"/>
          <w:sz w:val="28"/>
        </w:rPr>
        <w:t xml:space="preserve">
      Шыңғырлау ауданы Жаңакүш ауылына дейін Ашықтоғай ұңғымасынан су құбырын құрылысына – 173 482 мың теңге; </w:t>
      </w:r>
    </w:p>
    <w:bookmarkEnd w:id="34"/>
    <w:bookmarkStart w:name="z40" w:id="35"/>
    <w:p>
      <w:pPr>
        <w:spacing w:after="0"/>
        <w:ind w:left="0"/>
        <w:jc w:val="both"/>
      </w:pPr>
      <w:r>
        <w:rPr>
          <w:rFonts w:ascii="Times New Roman"/>
          <w:b w:val="false"/>
          <w:i w:val="false"/>
          <w:color w:val="000000"/>
          <w:sz w:val="28"/>
        </w:rPr>
        <w:t>
      төмен ақы төленетін қызметкерлердің жалақысының мөлшерін көтеру үшін олардың салықтық жүктемесін төмендетуге байланысты шығындардыөтеуге – 27 293 мың теңге;</w:t>
      </w:r>
    </w:p>
    <w:bookmarkEnd w:id="35"/>
    <w:bookmarkStart w:name="z41" w:id="36"/>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94 687 мың теңге.";</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43" w:id="37"/>
    <w:p>
      <w:pPr>
        <w:spacing w:after="0"/>
        <w:ind w:left="0"/>
        <w:jc w:val="both"/>
      </w:pPr>
      <w:r>
        <w:rPr>
          <w:rFonts w:ascii="Times New Roman"/>
          <w:b w:val="false"/>
          <w:i w:val="false"/>
          <w:color w:val="000000"/>
          <w:sz w:val="28"/>
        </w:rPr>
        <w:t>
      бірінші абзац мынадай редакцияда жазылсын:</w:t>
      </w:r>
    </w:p>
    <w:bookmarkEnd w:id="37"/>
    <w:bookmarkStart w:name="z44" w:id="38"/>
    <w:p>
      <w:pPr>
        <w:spacing w:after="0"/>
        <w:ind w:left="0"/>
        <w:jc w:val="both"/>
      </w:pPr>
      <w:r>
        <w:rPr>
          <w:rFonts w:ascii="Times New Roman"/>
          <w:b w:val="false"/>
          <w:i w:val="false"/>
          <w:color w:val="000000"/>
          <w:sz w:val="28"/>
        </w:rPr>
        <w:t xml:space="preserve">
      "5. Аудандық бюджетте 2019 жылға арналған облыстық бюджеттен берілетін нысаналы трансферттердің жалпы сомасы 614 122 мың теңге ескерілсін:"; </w:t>
      </w:r>
    </w:p>
    <w:bookmarkEnd w:id="38"/>
    <w:bookmarkStart w:name="z45" w:id="39"/>
    <w:p>
      <w:pPr>
        <w:spacing w:after="0"/>
        <w:ind w:left="0"/>
        <w:jc w:val="both"/>
      </w:pPr>
      <w:r>
        <w:rPr>
          <w:rFonts w:ascii="Times New Roman"/>
          <w:b w:val="false"/>
          <w:i w:val="false"/>
          <w:color w:val="000000"/>
          <w:sz w:val="28"/>
        </w:rPr>
        <w:t>
      үшінші абзац мынадай редакцияда жазылсын:</w:t>
      </w:r>
    </w:p>
    <w:bookmarkEnd w:id="39"/>
    <w:bookmarkStart w:name="z46" w:id="40"/>
    <w:p>
      <w:pPr>
        <w:spacing w:after="0"/>
        <w:ind w:left="0"/>
        <w:jc w:val="both"/>
      </w:pPr>
      <w:r>
        <w:rPr>
          <w:rFonts w:ascii="Times New Roman"/>
          <w:b w:val="false"/>
          <w:i w:val="false"/>
          <w:color w:val="000000"/>
          <w:sz w:val="28"/>
        </w:rPr>
        <w:t>
      "жастар практикасына – 3 030 мың теңге;";</w:t>
      </w:r>
    </w:p>
    <w:bookmarkEnd w:id="40"/>
    <w:bookmarkStart w:name="z47" w:id="41"/>
    <w:p>
      <w:pPr>
        <w:spacing w:after="0"/>
        <w:ind w:left="0"/>
        <w:jc w:val="both"/>
      </w:pPr>
      <w:r>
        <w:rPr>
          <w:rFonts w:ascii="Times New Roman"/>
          <w:b w:val="false"/>
          <w:i w:val="false"/>
          <w:color w:val="000000"/>
          <w:sz w:val="28"/>
        </w:rPr>
        <w:t>
      алтыншы абзац мынадай редакцияда жазылсын:</w:t>
      </w:r>
    </w:p>
    <w:bookmarkEnd w:id="41"/>
    <w:bookmarkStart w:name="z48" w:id="42"/>
    <w:p>
      <w:pPr>
        <w:spacing w:after="0"/>
        <w:ind w:left="0"/>
        <w:jc w:val="both"/>
      </w:pPr>
      <w:r>
        <w:rPr>
          <w:rFonts w:ascii="Times New Roman"/>
          <w:b w:val="false"/>
          <w:i w:val="false"/>
          <w:color w:val="000000"/>
          <w:sz w:val="28"/>
        </w:rPr>
        <w:t>
      ""Шыңғырлау ауданы Шоқтыбай ауылында су құбыры құрылысы" жұмыс жобасы бойынша кешенді мемлекеттік ведомстводан тыс сараптамадан өткізуге – 1 125 мың теңге;";</w:t>
      </w:r>
    </w:p>
    <w:bookmarkEnd w:id="42"/>
    <w:bookmarkStart w:name="z49" w:id="43"/>
    <w:p>
      <w:pPr>
        <w:spacing w:after="0"/>
        <w:ind w:left="0"/>
        <w:jc w:val="both"/>
      </w:pPr>
      <w:r>
        <w:rPr>
          <w:rFonts w:ascii="Times New Roman"/>
          <w:b w:val="false"/>
          <w:i w:val="false"/>
          <w:color w:val="000000"/>
          <w:sz w:val="28"/>
        </w:rPr>
        <w:t>
      жетінші абзац мынадай редакцияда жазылсын:</w:t>
      </w:r>
    </w:p>
    <w:bookmarkEnd w:id="43"/>
    <w:bookmarkStart w:name="z50" w:id="44"/>
    <w:p>
      <w:pPr>
        <w:spacing w:after="0"/>
        <w:ind w:left="0"/>
        <w:jc w:val="both"/>
      </w:pPr>
      <w:r>
        <w:rPr>
          <w:rFonts w:ascii="Times New Roman"/>
          <w:b w:val="false"/>
          <w:i w:val="false"/>
          <w:color w:val="000000"/>
          <w:sz w:val="28"/>
        </w:rPr>
        <w:t>
      ""Шыңғырлау ауданы Ардақ ауылының су құбырын қайта жаңарту" жұмыс жобасы бойынша кешенді мемлекеттік ведомстводан тыс сараптамадан өткізу – 883 мың теңге;";</w:t>
      </w:r>
    </w:p>
    <w:bookmarkEnd w:id="44"/>
    <w:bookmarkStart w:name="z51" w:id="45"/>
    <w:p>
      <w:pPr>
        <w:spacing w:after="0"/>
        <w:ind w:left="0"/>
        <w:jc w:val="both"/>
      </w:pPr>
      <w:r>
        <w:rPr>
          <w:rFonts w:ascii="Times New Roman"/>
          <w:b w:val="false"/>
          <w:i w:val="false"/>
          <w:color w:val="000000"/>
          <w:sz w:val="28"/>
        </w:rPr>
        <w:t>
      сегізінші абзац мынадай редакцияда жазылсын:</w:t>
      </w:r>
    </w:p>
    <w:bookmarkEnd w:id="45"/>
    <w:bookmarkStart w:name="z52" w:id="46"/>
    <w:p>
      <w:pPr>
        <w:spacing w:after="0"/>
        <w:ind w:left="0"/>
        <w:jc w:val="both"/>
      </w:pPr>
      <w:r>
        <w:rPr>
          <w:rFonts w:ascii="Times New Roman"/>
          <w:b w:val="false"/>
          <w:i w:val="false"/>
          <w:color w:val="000000"/>
          <w:sz w:val="28"/>
        </w:rPr>
        <w:t>
      "жаңартылған білім беру мазмұнына 1, 4, 9, 10 сыныптардың және мектепалды даярлық тобының көшуіне байланысты аудан мекептеріне кітаптар және оқу-әдістемелік қешендерді сатып алуға – 51 567 мың теңге;";</w:t>
      </w:r>
    </w:p>
    <w:bookmarkEnd w:id="46"/>
    <w:bookmarkStart w:name="z53" w:id="47"/>
    <w:p>
      <w:pPr>
        <w:spacing w:after="0"/>
        <w:ind w:left="0"/>
        <w:jc w:val="both"/>
      </w:pPr>
      <w:r>
        <w:rPr>
          <w:rFonts w:ascii="Times New Roman"/>
          <w:b w:val="false"/>
          <w:i w:val="false"/>
          <w:color w:val="000000"/>
          <w:sz w:val="28"/>
        </w:rPr>
        <w:t>
      он екінші абзац мынадай редакцияда жазылсын:</w:t>
      </w:r>
    </w:p>
    <w:bookmarkEnd w:id="47"/>
    <w:bookmarkStart w:name="z54" w:id="48"/>
    <w:p>
      <w:pPr>
        <w:spacing w:after="0"/>
        <w:ind w:left="0"/>
        <w:jc w:val="both"/>
      </w:pPr>
      <w:r>
        <w:rPr>
          <w:rFonts w:ascii="Times New Roman"/>
          <w:b w:val="false"/>
          <w:i w:val="false"/>
          <w:color w:val="000000"/>
          <w:sz w:val="28"/>
        </w:rPr>
        <w:t>
      "Шыңғырлау ауданы Жаңакүш ауылына дейін Ашықтоғай ұңғымасынан су құбырын құрылысына – 65 571 мың теңге;";</w:t>
      </w:r>
    </w:p>
    <w:bookmarkEnd w:id="48"/>
    <w:bookmarkStart w:name="z55" w:id="49"/>
    <w:p>
      <w:pPr>
        <w:spacing w:after="0"/>
        <w:ind w:left="0"/>
        <w:jc w:val="both"/>
      </w:pPr>
      <w:r>
        <w:rPr>
          <w:rFonts w:ascii="Times New Roman"/>
          <w:b w:val="false"/>
          <w:i w:val="false"/>
          <w:color w:val="000000"/>
          <w:sz w:val="28"/>
        </w:rPr>
        <w:t>
      мынадай мазмұндағы он үшінші және он төртінші абзацтармен толықтырылсын:</w:t>
      </w:r>
    </w:p>
    <w:bookmarkEnd w:id="49"/>
    <w:bookmarkStart w:name="z56" w:id="50"/>
    <w:p>
      <w:pPr>
        <w:spacing w:after="0"/>
        <w:ind w:left="0"/>
        <w:jc w:val="both"/>
      </w:pPr>
      <w:r>
        <w:rPr>
          <w:rFonts w:ascii="Times New Roman"/>
          <w:b w:val="false"/>
          <w:i w:val="false"/>
          <w:color w:val="000000"/>
          <w:sz w:val="28"/>
        </w:rPr>
        <w:t>
      ""Виртуалды лаборатория" порталына жазылуға және мұғалімдерге тренингке қатысуға – 2 250 мың теңге;</w:t>
      </w:r>
    </w:p>
    <w:bookmarkEnd w:id="50"/>
    <w:bookmarkStart w:name="z57" w:id="51"/>
    <w:p>
      <w:pPr>
        <w:spacing w:after="0"/>
        <w:ind w:left="0"/>
        <w:jc w:val="both"/>
      </w:pPr>
      <w:r>
        <w:rPr>
          <w:rFonts w:ascii="Times New Roman"/>
          <w:b w:val="false"/>
          <w:i w:val="false"/>
          <w:color w:val="000000"/>
          <w:sz w:val="28"/>
        </w:rPr>
        <w:t>
      NEET санатындағы жастарға, аз қамтылған көпбалалы отбасы мүшелері, аз қамтылған еңбекке қабілетті мүгедектерге жаңа бизнес-идеяларды жүзеге асыру үшін мемлекеттік гранттар беруге – 2 525 мың теңге.";</w:t>
      </w:r>
    </w:p>
    <w:bookmarkEnd w:id="51"/>
    <w:bookmarkStart w:name="z58" w:id="5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2"/>
    <w:bookmarkStart w:name="z59" w:id="53"/>
    <w:p>
      <w:pPr>
        <w:spacing w:after="0"/>
        <w:ind w:left="0"/>
        <w:jc w:val="both"/>
      </w:pPr>
      <w:r>
        <w:rPr>
          <w:rFonts w:ascii="Times New Roman"/>
          <w:b w:val="false"/>
          <w:i w:val="false"/>
          <w:color w:val="000000"/>
          <w:sz w:val="28"/>
        </w:rPr>
        <w:t>
      2. Аудандық мәслихат аппаратының басшысы (С.Шагиров) осы шешімнің әділет органдарында мемлекеттік тіркелуін, Қазақстан Республикасы нормативтік құқықтық актілерінің эталондық бақылау банкінде ресми жариялануын қамтамасыз етсін.</w:t>
      </w:r>
    </w:p>
    <w:bookmarkEnd w:id="53"/>
    <w:bookmarkStart w:name="z60" w:id="54"/>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6 маусымдағы №41-1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24 желтоқсандағы №33-2 </w:t>
            </w:r>
            <w:r>
              <w:br/>
            </w:r>
            <w:r>
              <w:rPr>
                <w:rFonts w:ascii="Times New Roman"/>
                <w:b w:val="false"/>
                <w:i w:val="false"/>
                <w:color w:val="000000"/>
                <w:sz w:val="20"/>
              </w:rPr>
              <w:t>шешіміне 1- қосымша</w:t>
            </w:r>
          </w:p>
        </w:tc>
      </w:tr>
    </w:tbl>
    <w:bookmarkStart w:name="z63" w:id="55"/>
    <w:p>
      <w:pPr>
        <w:spacing w:after="0"/>
        <w:ind w:left="0"/>
        <w:jc w:val="left"/>
      </w:pPr>
      <w:r>
        <w:rPr>
          <w:rFonts w:ascii="Times New Roman"/>
          <w:b/>
          <w:i w:val="false"/>
          <w:color w:val="000000"/>
        </w:rPr>
        <w:t xml:space="preserve"> 2019 жылға арналған аудандық бюджеті</w:t>
      </w:r>
    </w:p>
    <w:bookmarkEnd w:id="55"/>
    <w:bookmarkStart w:name="z64" w:id="56"/>
    <w:p>
      <w:pPr>
        <w:spacing w:after="0"/>
        <w:ind w:left="0"/>
        <w:jc w:val="both"/>
      </w:pPr>
      <w:r>
        <w:rPr>
          <w:rFonts w:ascii="Times New Roman"/>
          <w:b w:val="false"/>
          <w:i w:val="false"/>
          <w:color w:val="000000"/>
          <w:sz w:val="28"/>
        </w:rPr>
        <w:t xml:space="preserve">
      мың теңге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931"/>
        <w:gridCol w:w="600"/>
        <w:gridCol w:w="132"/>
        <w:gridCol w:w="6942"/>
        <w:gridCol w:w="30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4 592 925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333 922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103 384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103 384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153 178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153 178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69 768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57 150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жүргiзгенi үшін алынатын алымдар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4 235 303</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4 235 302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4 235 302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4 511 437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365 795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254 782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134 859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қауiпсiздiгін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1 816 044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1 624 196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1 570 695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1 462 783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күтiп-ұстауға қамқоршыларға (қорғаншыларға) ай сайынға ақшалай қаражат төлемі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408 946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166 559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207 861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207 861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450 519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392 092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388 092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385 066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169 045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100 359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тiлдi және Қазақстан халқының басқа да тілдерін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556 555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556 555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552 855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475 355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41 739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126 159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Жергіліктіөзін-өзібасқаруоргандарынаберілетінтрансферттер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65 237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1397"/>
        <w:gridCol w:w="900"/>
        <w:gridCol w:w="1397"/>
        <w:gridCol w:w="3317"/>
        <w:gridCol w:w="38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берілген бюджеттік кредиттерді өтеу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16 251</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-16 251</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138 167</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1316"/>
        <w:gridCol w:w="1788"/>
        <w:gridCol w:w="1788"/>
        <w:gridCol w:w="2890"/>
        <w:gridCol w:w="3670"/>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138 167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138 167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