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2e66" w14:textId="4f82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Шаған ауылдық округінің Жаңа Өмір ауылындағы көшелерді қайта атау туралы</w:t>
      </w:r>
    </w:p>
    <w:p>
      <w:pPr>
        <w:spacing w:after="0"/>
        <w:ind w:left="0"/>
        <w:jc w:val="both"/>
      </w:pPr>
      <w:r>
        <w:rPr>
          <w:rFonts w:ascii="Times New Roman"/>
          <w:b w:val="false"/>
          <w:i w:val="false"/>
          <w:color w:val="000000"/>
          <w:sz w:val="28"/>
        </w:rPr>
        <w:t>Батыс Қазақстан облысы Теректі ауданы Шаған ауылдық округі әкімінің 2019 жылғы 6 наурыздағы № 9 шешімі. Батыс Қазақстан облысының Әділет департаментінде 2019 жылғы 7 наурызда № 5561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әкiмшiлiк-аумақтық құрылысы туралы"</w:t>
      </w:r>
      <w:r>
        <w:rPr>
          <w:rFonts w:ascii="Times New Roman"/>
          <w:b w:val="false"/>
          <w:i w:val="false"/>
          <w:color w:val="000000"/>
          <w:sz w:val="28"/>
        </w:rPr>
        <w:t xml:space="preserve"> Заңдарына сәйкес, Жаңа Өмір ауылы халқының пікірін ескере отырып және Батыс Қазақстан облыстық ономастика комиссиясының қорытындысы негізінде, Шаған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Теректі ауданы Шаған ауылдық округінің Жаңа Өмір ауылындағы көше атаулары:</w:t>
      </w:r>
    </w:p>
    <w:bookmarkEnd w:id="1"/>
    <w:bookmarkStart w:name="z5" w:id="2"/>
    <w:p>
      <w:pPr>
        <w:spacing w:after="0"/>
        <w:ind w:left="0"/>
        <w:jc w:val="both"/>
      </w:pPr>
      <w:r>
        <w:rPr>
          <w:rFonts w:ascii="Times New Roman"/>
          <w:b w:val="false"/>
          <w:i w:val="false"/>
          <w:color w:val="000000"/>
          <w:sz w:val="28"/>
        </w:rPr>
        <w:t>
      "Ленина" көшесін - "Бейбітшілік" көшесі;</w:t>
      </w:r>
    </w:p>
    <w:bookmarkEnd w:id="2"/>
    <w:bookmarkStart w:name="z6" w:id="3"/>
    <w:p>
      <w:pPr>
        <w:spacing w:after="0"/>
        <w:ind w:left="0"/>
        <w:jc w:val="both"/>
      </w:pPr>
      <w:r>
        <w:rPr>
          <w:rFonts w:ascii="Times New Roman"/>
          <w:b w:val="false"/>
          <w:i w:val="false"/>
          <w:color w:val="000000"/>
          <w:sz w:val="28"/>
        </w:rPr>
        <w:t>
      "Советская" көшесін - "Достық" көшесі;</w:t>
      </w:r>
    </w:p>
    <w:bookmarkEnd w:id="3"/>
    <w:bookmarkStart w:name="z7" w:id="4"/>
    <w:p>
      <w:pPr>
        <w:spacing w:after="0"/>
        <w:ind w:left="0"/>
        <w:jc w:val="both"/>
      </w:pPr>
      <w:r>
        <w:rPr>
          <w:rFonts w:ascii="Times New Roman"/>
          <w:b w:val="false"/>
          <w:i w:val="false"/>
          <w:color w:val="000000"/>
          <w:sz w:val="28"/>
        </w:rPr>
        <w:t>
      "Октябрьская" көшесін -"Ақжайық" көшесі;</w:t>
      </w:r>
    </w:p>
    <w:bookmarkEnd w:id="4"/>
    <w:bookmarkStart w:name="z8" w:id="5"/>
    <w:p>
      <w:pPr>
        <w:spacing w:after="0"/>
        <w:ind w:left="0"/>
        <w:jc w:val="both"/>
      </w:pPr>
      <w:r>
        <w:rPr>
          <w:rFonts w:ascii="Times New Roman"/>
          <w:b w:val="false"/>
          <w:i w:val="false"/>
          <w:color w:val="000000"/>
          <w:sz w:val="28"/>
        </w:rPr>
        <w:t>
      "25 лет Целины" көшесін - "Жібек жолы" көшесі;</w:t>
      </w:r>
    </w:p>
    <w:bookmarkEnd w:id="5"/>
    <w:bookmarkStart w:name="z9" w:id="6"/>
    <w:p>
      <w:pPr>
        <w:spacing w:after="0"/>
        <w:ind w:left="0"/>
        <w:jc w:val="both"/>
      </w:pPr>
      <w:r>
        <w:rPr>
          <w:rFonts w:ascii="Times New Roman"/>
          <w:b w:val="false"/>
          <w:i w:val="false"/>
          <w:color w:val="000000"/>
          <w:sz w:val="28"/>
        </w:rPr>
        <w:t xml:space="preserve">
      "Кирова" көшесін - "Азаттық" көшесі; </w:t>
      </w:r>
    </w:p>
    <w:bookmarkEnd w:id="6"/>
    <w:bookmarkStart w:name="z10" w:id="7"/>
    <w:p>
      <w:pPr>
        <w:spacing w:after="0"/>
        <w:ind w:left="0"/>
        <w:jc w:val="both"/>
      </w:pPr>
      <w:r>
        <w:rPr>
          <w:rFonts w:ascii="Times New Roman"/>
          <w:b w:val="false"/>
          <w:i w:val="false"/>
          <w:color w:val="000000"/>
          <w:sz w:val="28"/>
        </w:rPr>
        <w:t xml:space="preserve">
      "Куйбышева" көшесін - "Ақбидай" көшесі; </w:t>
      </w:r>
    </w:p>
    <w:bookmarkEnd w:id="7"/>
    <w:bookmarkStart w:name="z11" w:id="8"/>
    <w:p>
      <w:pPr>
        <w:spacing w:after="0"/>
        <w:ind w:left="0"/>
        <w:jc w:val="both"/>
      </w:pPr>
      <w:r>
        <w:rPr>
          <w:rFonts w:ascii="Times New Roman"/>
          <w:b w:val="false"/>
          <w:i w:val="false"/>
          <w:color w:val="000000"/>
          <w:sz w:val="28"/>
        </w:rPr>
        <w:t xml:space="preserve">
      "50 лет Октября" көшесін - "Атамекен" көшесі; </w:t>
      </w:r>
    </w:p>
    <w:bookmarkEnd w:id="8"/>
    <w:bookmarkStart w:name="z12" w:id="9"/>
    <w:p>
      <w:pPr>
        <w:spacing w:after="0"/>
        <w:ind w:left="0"/>
        <w:jc w:val="both"/>
      </w:pPr>
      <w:r>
        <w:rPr>
          <w:rFonts w:ascii="Times New Roman"/>
          <w:b w:val="false"/>
          <w:i w:val="false"/>
          <w:color w:val="000000"/>
          <w:sz w:val="28"/>
        </w:rPr>
        <w:t xml:space="preserve">
      "60 лет Октября" көшесін - "Сарайшық" көшесі; </w:t>
      </w:r>
    </w:p>
    <w:bookmarkEnd w:id="9"/>
    <w:bookmarkStart w:name="z13" w:id="10"/>
    <w:p>
      <w:pPr>
        <w:spacing w:after="0"/>
        <w:ind w:left="0"/>
        <w:jc w:val="both"/>
      </w:pPr>
      <w:r>
        <w:rPr>
          <w:rFonts w:ascii="Times New Roman"/>
          <w:b w:val="false"/>
          <w:i w:val="false"/>
          <w:color w:val="000000"/>
          <w:sz w:val="28"/>
        </w:rPr>
        <w:t xml:space="preserve">
      "Чапаева" көшесін - "Шұғыла" көшесі; </w:t>
      </w:r>
    </w:p>
    <w:bookmarkEnd w:id="10"/>
    <w:bookmarkStart w:name="z14" w:id="11"/>
    <w:p>
      <w:pPr>
        <w:spacing w:after="0"/>
        <w:ind w:left="0"/>
        <w:jc w:val="both"/>
      </w:pPr>
      <w:r>
        <w:rPr>
          <w:rFonts w:ascii="Times New Roman"/>
          <w:b w:val="false"/>
          <w:i w:val="false"/>
          <w:color w:val="000000"/>
          <w:sz w:val="28"/>
        </w:rPr>
        <w:t xml:space="preserve">
      "Коммунарова" көшесін - "Арман" көшесі; </w:t>
      </w:r>
    </w:p>
    <w:bookmarkEnd w:id="11"/>
    <w:bookmarkStart w:name="z15" w:id="12"/>
    <w:p>
      <w:pPr>
        <w:spacing w:after="0"/>
        <w:ind w:left="0"/>
        <w:jc w:val="both"/>
      </w:pPr>
      <w:r>
        <w:rPr>
          <w:rFonts w:ascii="Times New Roman"/>
          <w:b w:val="false"/>
          <w:i w:val="false"/>
          <w:color w:val="000000"/>
          <w:sz w:val="28"/>
        </w:rPr>
        <w:t xml:space="preserve">
      "Целинная" көшесін - "Бостандық" көшесі; </w:t>
      </w:r>
    </w:p>
    <w:bookmarkEnd w:id="12"/>
    <w:bookmarkStart w:name="z16" w:id="13"/>
    <w:p>
      <w:pPr>
        <w:spacing w:after="0"/>
        <w:ind w:left="0"/>
        <w:jc w:val="both"/>
      </w:pPr>
      <w:r>
        <w:rPr>
          <w:rFonts w:ascii="Times New Roman"/>
          <w:b w:val="false"/>
          <w:i w:val="false"/>
          <w:color w:val="000000"/>
          <w:sz w:val="28"/>
        </w:rPr>
        <w:t xml:space="preserve">
      "Парковая" көшесін - "Серуен" көшесі; </w:t>
      </w:r>
    </w:p>
    <w:bookmarkEnd w:id="13"/>
    <w:bookmarkStart w:name="z17" w:id="14"/>
    <w:p>
      <w:pPr>
        <w:spacing w:after="0"/>
        <w:ind w:left="0"/>
        <w:jc w:val="both"/>
      </w:pPr>
      <w:r>
        <w:rPr>
          <w:rFonts w:ascii="Times New Roman"/>
          <w:b w:val="false"/>
          <w:i w:val="false"/>
          <w:color w:val="000000"/>
          <w:sz w:val="28"/>
        </w:rPr>
        <w:t xml:space="preserve">
      "Школьная" көшесін - "Болашақ" көшесі; </w:t>
      </w:r>
    </w:p>
    <w:bookmarkEnd w:id="14"/>
    <w:bookmarkStart w:name="z18" w:id="15"/>
    <w:p>
      <w:pPr>
        <w:spacing w:after="0"/>
        <w:ind w:left="0"/>
        <w:jc w:val="both"/>
      </w:pPr>
      <w:r>
        <w:rPr>
          <w:rFonts w:ascii="Times New Roman"/>
          <w:b w:val="false"/>
          <w:i w:val="false"/>
          <w:color w:val="000000"/>
          <w:sz w:val="28"/>
        </w:rPr>
        <w:t xml:space="preserve">
      "8 марта" көшесін - "8 наурыз" көшесі; </w:t>
      </w:r>
    </w:p>
    <w:bookmarkEnd w:id="15"/>
    <w:bookmarkStart w:name="z19" w:id="16"/>
    <w:p>
      <w:pPr>
        <w:spacing w:after="0"/>
        <w:ind w:left="0"/>
        <w:jc w:val="both"/>
      </w:pPr>
      <w:r>
        <w:rPr>
          <w:rFonts w:ascii="Times New Roman"/>
          <w:b w:val="false"/>
          <w:i w:val="false"/>
          <w:color w:val="000000"/>
          <w:sz w:val="28"/>
        </w:rPr>
        <w:t xml:space="preserve">
      "Гагарина" көшесін - "Юрий Гагарин" көшесі; </w:t>
      </w:r>
    </w:p>
    <w:bookmarkEnd w:id="16"/>
    <w:bookmarkStart w:name="z20" w:id="17"/>
    <w:p>
      <w:pPr>
        <w:spacing w:after="0"/>
        <w:ind w:left="0"/>
        <w:jc w:val="both"/>
      </w:pPr>
      <w:r>
        <w:rPr>
          <w:rFonts w:ascii="Times New Roman"/>
          <w:b w:val="false"/>
          <w:i w:val="false"/>
          <w:color w:val="000000"/>
          <w:sz w:val="28"/>
        </w:rPr>
        <w:t xml:space="preserve">
      "Лесхоз" көшесін - "Қарағайлы" көшесі; </w:t>
      </w:r>
    </w:p>
    <w:bookmarkEnd w:id="17"/>
    <w:bookmarkStart w:name="z21" w:id="18"/>
    <w:p>
      <w:pPr>
        <w:spacing w:after="0"/>
        <w:ind w:left="0"/>
        <w:jc w:val="both"/>
      </w:pPr>
      <w:r>
        <w:rPr>
          <w:rFonts w:ascii="Times New Roman"/>
          <w:b w:val="false"/>
          <w:i w:val="false"/>
          <w:color w:val="000000"/>
          <w:sz w:val="28"/>
        </w:rPr>
        <w:t xml:space="preserve">
      "Набережная" көшесін - "Жағалау" көшесі; </w:t>
      </w:r>
    </w:p>
    <w:bookmarkEnd w:id="18"/>
    <w:bookmarkStart w:name="z22" w:id="19"/>
    <w:p>
      <w:pPr>
        <w:spacing w:after="0"/>
        <w:ind w:left="0"/>
        <w:jc w:val="both"/>
      </w:pPr>
      <w:r>
        <w:rPr>
          <w:rFonts w:ascii="Times New Roman"/>
          <w:b w:val="false"/>
          <w:i w:val="false"/>
          <w:color w:val="000000"/>
          <w:sz w:val="28"/>
        </w:rPr>
        <w:t xml:space="preserve">
      "Степная" көшесін - "Тәуелсіздік" көшесі; </w:t>
      </w:r>
    </w:p>
    <w:bookmarkEnd w:id="19"/>
    <w:bookmarkStart w:name="z23" w:id="20"/>
    <w:p>
      <w:pPr>
        <w:spacing w:after="0"/>
        <w:ind w:left="0"/>
        <w:jc w:val="both"/>
      </w:pPr>
      <w:r>
        <w:rPr>
          <w:rFonts w:ascii="Times New Roman"/>
          <w:b w:val="false"/>
          <w:i w:val="false"/>
          <w:color w:val="000000"/>
          <w:sz w:val="28"/>
        </w:rPr>
        <w:t xml:space="preserve">
      "Новая Жизнь" көшесін - "Ұлы Дала" көшесі; </w:t>
      </w:r>
    </w:p>
    <w:bookmarkEnd w:id="20"/>
    <w:bookmarkStart w:name="z24" w:id="21"/>
    <w:p>
      <w:pPr>
        <w:spacing w:after="0"/>
        <w:ind w:left="0"/>
        <w:jc w:val="both"/>
      </w:pPr>
      <w:r>
        <w:rPr>
          <w:rFonts w:ascii="Times New Roman"/>
          <w:b w:val="false"/>
          <w:i w:val="false"/>
          <w:color w:val="000000"/>
          <w:sz w:val="28"/>
        </w:rPr>
        <w:t xml:space="preserve">
      "Абая" көшесін - "Абай" көшесі; </w:t>
      </w:r>
    </w:p>
    <w:bookmarkEnd w:id="21"/>
    <w:bookmarkStart w:name="z25" w:id="22"/>
    <w:p>
      <w:pPr>
        <w:spacing w:after="0"/>
        <w:ind w:left="0"/>
        <w:jc w:val="both"/>
      </w:pPr>
      <w:r>
        <w:rPr>
          <w:rFonts w:ascii="Times New Roman"/>
          <w:b w:val="false"/>
          <w:i w:val="false"/>
          <w:color w:val="000000"/>
          <w:sz w:val="28"/>
        </w:rPr>
        <w:t xml:space="preserve">
      "Маметова" көшесін - "Мәншүк Мәметова" көшесі; </w:t>
      </w:r>
    </w:p>
    <w:bookmarkEnd w:id="22"/>
    <w:bookmarkStart w:name="z26" w:id="23"/>
    <w:p>
      <w:pPr>
        <w:spacing w:after="0"/>
        <w:ind w:left="0"/>
        <w:jc w:val="both"/>
      </w:pPr>
      <w:r>
        <w:rPr>
          <w:rFonts w:ascii="Times New Roman"/>
          <w:b w:val="false"/>
          <w:i w:val="false"/>
          <w:color w:val="000000"/>
          <w:sz w:val="28"/>
        </w:rPr>
        <w:t>
      "Ауэзова" көшесін - "Мұхтар Әуезов" көшесі деп қайта аталсын.</w:t>
      </w:r>
    </w:p>
    <w:bookmarkEnd w:id="23"/>
    <w:bookmarkStart w:name="z27" w:id="24"/>
    <w:p>
      <w:pPr>
        <w:spacing w:after="0"/>
        <w:ind w:left="0"/>
        <w:jc w:val="both"/>
      </w:pPr>
      <w:r>
        <w:rPr>
          <w:rFonts w:ascii="Times New Roman"/>
          <w:b w:val="false"/>
          <w:i w:val="false"/>
          <w:color w:val="000000"/>
          <w:sz w:val="28"/>
        </w:rPr>
        <w:t>
      2. Шаған ауылдық округі әкімі аппаратының бас маманы (Р.Керей)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жариялауын қамтамасыз етсін.</w:t>
      </w:r>
    </w:p>
    <w:bookmarkEnd w:id="24"/>
    <w:bookmarkStart w:name="z28" w:id="2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25"/>
    <w:bookmarkStart w:name="z29" w:id="2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