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7aef" w14:textId="2337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24 желтоқсандағы № 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2019 жылғы 5 сәуірдегі № 29-2 шешімі. Батыс Қазақстан облысының Әділет департаментінде 2019 жылғы 23 сәуірде № 5639 болып тіркелді. Күші жойылды - Батыс Қазақстан облысы Қаратөбе аудандық мәслихатының 2020 жылғы 10 сәуірдегі № 41-2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2013 жылғы 21 мамырдағы № 504 "Әлеуметтік көмек көрсету,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2013 жылғы 24 желтоқсандағы № 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3416 тіркелген, 2014 жылғы 4 ақпандағы "Қаратөбе өңірі" аудандық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Қаратөбе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бағанның 4) тармақшасы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бұрынғы КСР Одағы үкiмет органдарының шешiмдерiне сәйкес басқа мемлекеттiң аумақтарындағы ұрыс қимылдарына қатысқан - Совет Армиясының, Әскери-Теңiз флотының, Мемлекеттiк қауiпсiздiк комитетiнiң әскери қызметшiлерi, бұрынғы КСР Одағы Iшкi iстер министрлiгiнiң қатардағы және басқарушы құрамының адамдары (әскери мамандар мен кеңесшiлердi қоса есептегенде); жаттығу жиындарына шақырылып, ұрыс қимылдары жүрiп жатқан кезде Ауғанстанға жiберiлген әскери мiндеттiлер; ұрыс қимылдары жүрiп жатқан осы елге жүк жеткiзу үшiн Ауғанстанға жiберiлген автомобиль батальондарының әскери қызметшiлерi; бұрынғы КСР Одағының аумағынан Ауғанстанға жауынгерлiк тапсырмаларды орындау үшiн ұшулар жасаған ұшу құрамының әскери қызметшiлерi; Ауғанстандағы кеңес әскери құрамына қызмет көрсеткен жараланған, контузия алған немесе зақымданған, яки ұрыс қимылдарын қамтамасыз етуге қатысқаны үшiн бұрынғы КСР Одағының ордендерiмен және медальдерiмен наградталған жұмысшылар мен қызметшiлер – 50 000";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бағанның 1) тармақшасы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бұрынғы КСР Одағын қорғау кезiнде, әскери қызметтiң өзге де мiндеттерiн басқа уақытта орындау кезiнде жаралануы, контузия алуы, зақымдануы салдарынан немесе майданда болуына байланысты, сондай-ақ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– 50 000".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Қаратөбе аудандық мәслихаты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шешуі: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 Одағы – Кеңестік Социалистік Республикалар Одағы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