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4046" w14:textId="6844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2013 жылғы 27 желтоқсандағы № 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2019 жылғы 28 ақпандағы № 31-3 шешімі. Батыс Қазақстан облысының Әділет департаментінде 2019 жылғы 4 наурызда № 5552 болып тіркелді. Күші жойылды - Батыс Қазақстан облысы Казталов аудандық мәслихатының 2020 жылғы 30 сәуірдегі № 47-1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2017 жылғы 31 қазандағы №689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 жылғы 21 мамырдағы №504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2013 жылғы 27 желтоқсандағы №20-5 "Казталов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акітелрді мемлекеттік тіркеу тізілімінде №3411 тіркелген, 2014 жылғы 24 қаңтардағы "Ауыл айнасы" аудандық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Казталов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Туберкулезбен ауыратындарға аурулығын дәлелдейтін анықтама негізінде табыстарын есепке алмай 5 АЕК мөлшерінде.";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бағанның 4) тармақшасы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бұрынғы КСР Одағы үкiмет органдарының шешiмдерiне сәйкес басқа мемлекеттiң аумақтарындағы ұрыс қимылдарына қатысқан – Совет Армиясының, Әскери-Теңiз флотының, Мемлекеттiк қауiпсiздiк комитетiнiң әскери қызметшiлерi, бұрынғы КСР Одағы Iшкi iстер министрлiгiнiң қатардағы және басқарушы құрамының адамдары (әскери мамандар мен кеңесшiлердi қоса есептегенде); жаттығу жиындарына шақырылып, ұрыс қимылдары жүрiп жатқан кезде Ауғанстанға жiберiлген әскери мiндеттiлер; ұрыс қимылдары жүрiп жатқан осы елге жүк жеткiзу үшiн Ауғанстанға жiберiлген автомобиль батальондарының әскери қызметшiлерi; бұрынғы КСР Одағының аумағынан Ауғанстанға жауынгерлiк тапсырмаларды орындау үшiн ұшулар жасаған ұшу құрамының әскери қызметшiлерi; Ауғанстандағы кеңес әскери құрамына қызмет көрсеткен жараланған, контузия алған немесе зақымданған, яки ұрыс қимылдарын қамтамасыз етуге қатысқаны үшiн бұрынғы КСР Одағының ордендерiмен және медальдерiмен наградталған жұмысшылар мен қызметшiлер – 50 000";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бағанның 1) тармақшасы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бұрынғы КСР Одағын қорғау кезiнде, әскери қызметтiң өзге де мiндеттерiн басқа уақытта орындау кезiнде жаралануы, контузия алуы, зақымдануы салдарынан немесе майданда болуына байланысты, сондай-ақ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– 50 000".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Казталов аудандық мәслихаты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бастап қолданысқа енгізіледі.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шешуі: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АЕК – айлық есептік көрсеткіш.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