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6c66" w14:textId="e826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2019 жылғы 27 желтоқсандағы № 41-1 шешімі. Батыс Қазақстан облысының Әділет департаментінде 2019 жылғы 31 желтоқсанда № 5922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кодексiне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ШЕШIМ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5 852 544 мың теңге:</w:t>
      </w:r>
    </w:p>
    <w:bookmarkEnd w:id="2"/>
    <w:bookmarkStart w:name="z6" w:id="3"/>
    <w:p>
      <w:pPr>
        <w:spacing w:after="0"/>
        <w:ind w:left="0"/>
        <w:jc w:val="both"/>
      </w:pPr>
      <w:r>
        <w:rPr>
          <w:rFonts w:ascii="Times New Roman"/>
          <w:b w:val="false"/>
          <w:i w:val="false"/>
          <w:color w:val="000000"/>
          <w:sz w:val="28"/>
        </w:rPr>
        <w:t>
      салықтық түсімдер – 666 647 мың теңге;</w:t>
      </w:r>
    </w:p>
    <w:bookmarkEnd w:id="3"/>
    <w:bookmarkStart w:name="z7" w:id="4"/>
    <w:p>
      <w:pPr>
        <w:spacing w:after="0"/>
        <w:ind w:left="0"/>
        <w:jc w:val="both"/>
      </w:pPr>
      <w:r>
        <w:rPr>
          <w:rFonts w:ascii="Times New Roman"/>
          <w:b w:val="false"/>
          <w:i w:val="false"/>
          <w:color w:val="000000"/>
          <w:sz w:val="28"/>
        </w:rPr>
        <w:t>
      салықтық емес түсімдер – 9 261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16 807 мың теңге;</w:t>
      </w:r>
    </w:p>
    <w:bookmarkEnd w:id="5"/>
    <w:bookmarkStart w:name="z9" w:id="6"/>
    <w:p>
      <w:pPr>
        <w:spacing w:after="0"/>
        <w:ind w:left="0"/>
        <w:jc w:val="both"/>
      </w:pPr>
      <w:r>
        <w:rPr>
          <w:rFonts w:ascii="Times New Roman"/>
          <w:b w:val="false"/>
          <w:i w:val="false"/>
          <w:color w:val="000000"/>
          <w:sz w:val="28"/>
        </w:rPr>
        <w:t>
      трансферттер түсімі – 5 159 829 мың теңге;</w:t>
      </w:r>
    </w:p>
    <w:bookmarkEnd w:id="6"/>
    <w:bookmarkStart w:name="z10" w:id="7"/>
    <w:p>
      <w:pPr>
        <w:spacing w:after="0"/>
        <w:ind w:left="0"/>
        <w:jc w:val="both"/>
      </w:pPr>
      <w:r>
        <w:rPr>
          <w:rFonts w:ascii="Times New Roman"/>
          <w:b w:val="false"/>
          <w:i w:val="false"/>
          <w:color w:val="000000"/>
          <w:sz w:val="28"/>
        </w:rPr>
        <w:t>
      2) шығындар – 7 015 442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76 419 мың теңге:</w:t>
      </w:r>
    </w:p>
    <w:bookmarkEnd w:id="8"/>
    <w:bookmarkStart w:name="z12" w:id="9"/>
    <w:p>
      <w:pPr>
        <w:spacing w:after="0"/>
        <w:ind w:left="0"/>
        <w:jc w:val="both"/>
      </w:pPr>
      <w:r>
        <w:rPr>
          <w:rFonts w:ascii="Times New Roman"/>
          <w:b w:val="false"/>
          <w:i w:val="false"/>
          <w:color w:val="000000"/>
          <w:sz w:val="28"/>
        </w:rPr>
        <w:t>
      бюджеттік кредиттер – 116 735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40 316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- 1 239 317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1 239 317 мың теңге:</w:t>
      </w:r>
    </w:p>
    <w:bookmarkEnd w:id="15"/>
    <w:bookmarkStart w:name="z19" w:id="16"/>
    <w:p>
      <w:pPr>
        <w:spacing w:after="0"/>
        <w:ind w:left="0"/>
        <w:jc w:val="both"/>
      </w:pPr>
      <w:r>
        <w:rPr>
          <w:rFonts w:ascii="Times New Roman"/>
          <w:b w:val="false"/>
          <w:i w:val="false"/>
          <w:color w:val="000000"/>
          <w:sz w:val="28"/>
        </w:rPr>
        <w:t>
      қарыздар түсімі – 1 223 771 мың теңге;</w:t>
      </w:r>
    </w:p>
    <w:bookmarkEnd w:id="16"/>
    <w:bookmarkStart w:name="z20" w:id="17"/>
    <w:p>
      <w:pPr>
        <w:spacing w:after="0"/>
        <w:ind w:left="0"/>
        <w:jc w:val="both"/>
      </w:pPr>
      <w:r>
        <w:rPr>
          <w:rFonts w:ascii="Times New Roman"/>
          <w:b w:val="false"/>
          <w:i w:val="false"/>
          <w:color w:val="000000"/>
          <w:sz w:val="28"/>
        </w:rPr>
        <w:t>
      қарыздарды өтеу – 35 816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51 362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22.12.2020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2019 жылғы 13 желтоқсандағы № 32-1 "2020-2022 жылдарға арналған облыстық бюджет туралы" (Нормативтік құқықтық актілерінің мемлекеттік тіркеу тізілімінде № 5896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11 - баптары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712 424 мың теңге көлемінде қарастырылсын:</w:t>
      </w:r>
    </w:p>
    <w:bookmarkEnd w:id="21"/>
    <w:bookmarkStart w:name="z25" w:id="22"/>
    <w:p>
      <w:pPr>
        <w:spacing w:after="0"/>
        <w:ind w:left="0"/>
        <w:jc w:val="both"/>
      </w:pPr>
      <w:r>
        <w:rPr>
          <w:rFonts w:ascii="Times New Roman"/>
          <w:b w:val="false"/>
          <w:i w:val="false"/>
          <w:color w:val="000000"/>
          <w:sz w:val="28"/>
        </w:rPr>
        <w:t>
      мемлекттік атаулы әлеуметтік көмекті төлеуге - 160 843 мың теңге;</w:t>
      </w:r>
    </w:p>
    <w:bookmarkEnd w:id="22"/>
    <w:bookmarkStart w:name="z26" w:id="23"/>
    <w:p>
      <w:pPr>
        <w:spacing w:after="0"/>
        <w:ind w:left="0"/>
        <w:jc w:val="both"/>
      </w:pPr>
      <w:r>
        <w:rPr>
          <w:rFonts w:ascii="Times New Roman"/>
          <w:b w:val="false"/>
          <w:i w:val="false"/>
          <w:color w:val="000000"/>
          <w:sz w:val="28"/>
        </w:rPr>
        <w:t>
      балаларға кепілдендірлген әлеуметтік пакетке - 26 728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- 5 018 мың теңге;</w:t>
      </w:r>
    </w:p>
    <w:bookmarkEnd w:id="24"/>
    <w:bookmarkStart w:name="z28" w:id="25"/>
    <w:p>
      <w:pPr>
        <w:spacing w:after="0"/>
        <w:ind w:left="0"/>
        <w:jc w:val="both"/>
      </w:pPr>
      <w:r>
        <w:rPr>
          <w:rFonts w:ascii="Times New Roman"/>
          <w:b w:val="false"/>
          <w:i w:val="false"/>
          <w:color w:val="000000"/>
          <w:sz w:val="28"/>
        </w:rPr>
        <w:t>
      техникалық көмекшi (компенсаторлық) құралдар тiзбесiн кеңейтуге – 2 722 мың теңге;</w:t>
      </w:r>
    </w:p>
    <w:bookmarkEnd w:id="25"/>
    <w:bookmarkStart w:name="z29" w:id="26"/>
    <w:p>
      <w:pPr>
        <w:spacing w:after="0"/>
        <w:ind w:left="0"/>
        <w:jc w:val="both"/>
      </w:pPr>
      <w:r>
        <w:rPr>
          <w:rFonts w:ascii="Times New Roman"/>
          <w:b w:val="false"/>
          <w:i w:val="false"/>
          <w:color w:val="000000"/>
          <w:sz w:val="28"/>
        </w:rPr>
        <w:t>
      жалақыны ішінара субсидиялауға - 20 810 мың теңге;</w:t>
      </w:r>
    </w:p>
    <w:bookmarkEnd w:id="26"/>
    <w:bookmarkStart w:name="z30" w:id="27"/>
    <w:p>
      <w:pPr>
        <w:spacing w:after="0"/>
        <w:ind w:left="0"/>
        <w:jc w:val="both"/>
      </w:pPr>
      <w:r>
        <w:rPr>
          <w:rFonts w:ascii="Times New Roman"/>
          <w:b w:val="false"/>
          <w:i w:val="false"/>
          <w:color w:val="000000"/>
          <w:sz w:val="28"/>
        </w:rPr>
        <w:t>
      жастар практикасына - 44 934 мың теңге;</w:t>
      </w:r>
    </w:p>
    <w:bookmarkEnd w:id="27"/>
    <w:bookmarkStart w:name="z31" w:id="28"/>
    <w:p>
      <w:pPr>
        <w:spacing w:after="0"/>
        <w:ind w:left="0"/>
        <w:jc w:val="both"/>
      </w:pPr>
      <w:r>
        <w:rPr>
          <w:rFonts w:ascii="Times New Roman"/>
          <w:b w:val="false"/>
          <w:i w:val="false"/>
          <w:color w:val="000000"/>
          <w:sz w:val="28"/>
        </w:rPr>
        <w:t>
      жаңа бизнес-идеяларды жүзеге асыру үшін, соның ішінде NEET санатындағы жастарға, табысы аз көпбалалы отбасы мүшелеріне, табысы аз еңбекке қабілетті мүгедектерге мемлекеттік гранттарға - 18 557 мың теңге;</w:t>
      </w:r>
    </w:p>
    <w:bookmarkEnd w:id="28"/>
    <w:bookmarkStart w:name="z32" w:id="29"/>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-17 534 мың теңге;</w:t>
      </w:r>
    </w:p>
    <w:bookmarkEnd w:id="29"/>
    <w:bookmarkStart w:name="z33" w:id="30"/>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- 13 232 мың теңге;</w:t>
      </w:r>
    </w:p>
    <w:bookmarkEnd w:id="30"/>
    <w:bookmarkStart w:name="z34" w:id="31"/>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3 084 мың теңге;</w:t>
      </w:r>
    </w:p>
    <w:bookmarkEnd w:id="31"/>
    <w:bookmarkStart w:name="z35"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- 123 992 мың теңге;</w:t>
      </w:r>
    </w:p>
    <w:bookmarkEnd w:id="32"/>
    <w:bookmarkStart w:name="z36"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157 270 мың теңге;</w:t>
      </w:r>
    </w:p>
    <w:bookmarkEnd w:id="33"/>
    <w:bookmarkStart w:name="z37"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- 38 170 мың теңге;</w:t>
      </w:r>
    </w:p>
    <w:bookmarkEnd w:id="34"/>
    <w:bookmarkStart w:name="z38" w:id="3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79 530 мың теңге.</w:t>
      </w:r>
    </w:p>
    <w:bookmarkEnd w:id="35"/>
    <w:bookmarkStart w:name="z39" w:id="36"/>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жалпы сомасы - 30 835 мың теңге көлемінде ескерілсін:</w:t>
      </w:r>
    </w:p>
    <w:bookmarkEnd w:id="36"/>
    <w:bookmarkStart w:name="z40" w:id="37"/>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 – 6 893 мың теңге;</w:t>
      </w:r>
    </w:p>
    <w:bookmarkEnd w:id="37"/>
    <w:bookmarkStart w:name="z41" w:id="3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14 342 мың теңге;</w:t>
      </w:r>
    </w:p>
    <w:bookmarkEnd w:id="38"/>
    <w:bookmarkStart w:name="z42" w:id="39"/>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39"/>
    <w:bookmarkStart w:name="z43" w:id="40"/>
    <w:p>
      <w:pPr>
        <w:spacing w:after="0"/>
        <w:ind w:left="0"/>
        <w:jc w:val="both"/>
      </w:pPr>
      <w:r>
        <w:rPr>
          <w:rFonts w:ascii="Times New Roman"/>
          <w:b w:val="false"/>
          <w:i w:val="false"/>
          <w:color w:val="000000"/>
          <w:sz w:val="28"/>
        </w:rPr>
        <w:t>
      6. Аудандық бюджеттердің теңгерімдігін қамтамасыз ету үшін 2020 жылдың кірістерін бөлу нормативі төмендегі ішкі сыныптар кірістері бойынша белгіленсін:</w:t>
      </w:r>
    </w:p>
    <w:bookmarkEnd w:id="40"/>
    <w:bookmarkStart w:name="z44" w:id="41"/>
    <w:p>
      <w:pPr>
        <w:spacing w:after="0"/>
        <w:ind w:left="0"/>
        <w:jc w:val="both"/>
      </w:pPr>
      <w:r>
        <w:rPr>
          <w:rFonts w:ascii="Times New Roman"/>
          <w:b w:val="false"/>
          <w:i w:val="false"/>
          <w:color w:val="000000"/>
          <w:sz w:val="28"/>
        </w:rPr>
        <w:t>
      1) жеке табыс салығы аудандық бюджетке 100 пайыз есепке алынады;</w:t>
      </w:r>
    </w:p>
    <w:bookmarkEnd w:id="41"/>
    <w:bookmarkStart w:name="z45" w:id="42"/>
    <w:p>
      <w:pPr>
        <w:spacing w:after="0"/>
        <w:ind w:left="0"/>
        <w:jc w:val="both"/>
      </w:pPr>
      <w:r>
        <w:rPr>
          <w:rFonts w:ascii="Times New Roman"/>
          <w:b w:val="false"/>
          <w:i w:val="false"/>
          <w:color w:val="000000"/>
          <w:sz w:val="28"/>
        </w:rPr>
        <w:t>
      2) әлеуметтік салық аудандық бюджетке 100 пайыз есепке алынады.</w:t>
      </w:r>
    </w:p>
    <w:bookmarkEnd w:id="42"/>
    <w:bookmarkStart w:name="z46" w:id="43"/>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3"/>
    <w:bookmarkStart w:name="z47" w:id="44"/>
    <w:p>
      <w:pPr>
        <w:spacing w:after="0"/>
        <w:ind w:left="0"/>
        <w:jc w:val="both"/>
      </w:pPr>
      <w:r>
        <w:rPr>
          <w:rFonts w:ascii="Times New Roman"/>
          <w:b w:val="false"/>
          <w:i w:val="false"/>
          <w:color w:val="000000"/>
          <w:sz w:val="28"/>
        </w:rPr>
        <w:t>
      8. Облыстық бюджеттен аудан бюджетіне 2020 жылға берілетін субвенция көлемінің жалпы сомасы – 3 540 486 мың теңге болып белгіленсін.</w:t>
      </w:r>
    </w:p>
    <w:bookmarkEnd w:id="44"/>
    <w:bookmarkStart w:name="z48" w:id="45"/>
    <w:p>
      <w:pPr>
        <w:spacing w:after="0"/>
        <w:ind w:left="0"/>
        <w:jc w:val="both"/>
      </w:pPr>
      <w:r>
        <w:rPr>
          <w:rFonts w:ascii="Times New Roman"/>
          <w:b w:val="false"/>
          <w:i w:val="false"/>
          <w:color w:val="000000"/>
          <w:sz w:val="28"/>
        </w:rPr>
        <w:t>
      9. 2020 жылға арналған ауданның жергілікті атқарушы органының резерві – 8 000 мың теңге көлемінде бекітілсін.</w:t>
      </w:r>
    </w:p>
    <w:bookmarkEnd w:id="45"/>
    <w:bookmarkStart w:name="z49" w:id="46"/>
    <w:p>
      <w:pPr>
        <w:spacing w:after="0"/>
        <w:ind w:left="0"/>
        <w:jc w:val="both"/>
      </w:pPr>
      <w:r>
        <w:rPr>
          <w:rFonts w:ascii="Times New Roman"/>
          <w:b w:val="false"/>
          <w:i w:val="false"/>
          <w:color w:val="000000"/>
          <w:sz w:val="28"/>
        </w:rPr>
        <w:t>
      10. 2020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мөлшерлемесімен салыстырғанда лауазымдық жалақыларын 25% - ға көтеру белгіленсін.</w:t>
      </w:r>
    </w:p>
    <w:bookmarkEnd w:id="46"/>
    <w:bookmarkStart w:name="z50" w:id="47"/>
    <w:p>
      <w:pPr>
        <w:spacing w:after="0"/>
        <w:ind w:left="0"/>
        <w:jc w:val="both"/>
      </w:pPr>
      <w:r>
        <w:rPr>
          <w:rFonts w:ascii="Times New Roman"/>
          <w:b w:val="false"/>
          <w:i w:val="false"/>
          <w:color w:val="000000"/>
          <w:sz w:val="28"/>
        </w:rPr>
        <w:t xml:space="preserve">
      11. 2020 жылға арналған аудандық бюджеттердің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7"/>
    <w:bookmarkStart w:name="z51" w:id="48"/>
    <w:p>
      <w:pPr>
        <w:spacing w:after="0"/>
        <w:ind w:left="0"/>
        <w:jc w:val="both"/>
      </w:pPr>
      <w:r>
        <w:rPr>
          <w:rFonts w:ascii="Times New Roman"/>
          <w:b w:val="false"/>
          <w:i w:val="false"/>
          <w:color w:val="000000"/>
          <w:sz w:val="28"/>
        </w:rPr>
        <w:t>
      12. 2020 жылға арналған ауылдық округтердің бюджеттеріне аудандық бюджеттен берілетін субвенциялар түсімдерінің жалпы сомасы 434 206 мың теңге көлемінде ескерілсін:</w:t>
      </w:r>
    </w:p>
    <w:bookmarkEnd w:id="48"/>
    <w:bookmarkStart w:name="z52" w:id="49"/>
    <w:p>
      <w:pPr>
        <w:spacing w:after="0"/>
        <w:ind w:left="0"/>
        <w:jc w:val="both"/>
      </w:pPr>
      <w:r>
        <w:rPr>
          <w:rFonts w:ascii="Times New Roman"/>
          <w:b w:val="false"/>
          <w:i w:val="false"/>
          <w:color w:val="000000"/>
          <w:sz w:val="28"/>
        </w:rPr>
        <w:t>
      Жаңақала ауылдық округі – 175 361 мың теңге;</w:t>
      </w:r>
    </w:p>
    <w:bookmarkEnd w:id="49"/>
    <w:bookmarkStart w:name="z53" w:id="50"/>
    <w:p>
      <w:pPr>
        <w:spacing w:after="0"/>
        <w:ind w:left="0"/>
        <w:jc w:val="both"/>
      </w:pPr>
      <w:r>
        <w:rPr>
          <w:rFonts w:ascii="Times New Roman"/>
          <w:b w:val="false"/>
          <w:i w:val="false"/>
          <w:color w:val="000000"/>
          <w:sz w:val="28"/>
        </w:rPr>
        <w:t>
      Жаңақазан ауылдық округі – 53 793 мың теңге;</w:t>
      </w:r>
    </w:p>
    <w:bookmarkEnd w:id="50"/>
    <w:bookmarkStart w:name="z54" w:id="51"/>
    <w:p>
      <w:pPr>
        <w:spacing w:after="0"/>
        <w:ind w:left="0"/>
        <w:jc w:val="both"/>
      </w:pPr>
      <w:r>
        <w:rPr>
          <w:rFonts w:ascii="Times New Roman"/>
          <w:b w:val="false"/>
          <w:i w:val="false"/>
          <w:color w:val="000000"/>
          <w:sz w:val="28"/>
        </w:rPr>
        <w:t>
      Жаңажол ауылдық округі – 20 471 мың теңге;</w:t>
      </w:r>
    </w:p>
    <w:bookmarkEnd w:id="51"/>
    <w:bookmarkStart w:name="z55" w:id="52"/>
    <w:p>
      <w:pPr>
        <w:spacing w:after="0"/>
        <w:ind w:left="0"/>
        <w:jc w:val="both"/>
      </w:pPr>
      <w:r>
        <w:rPr>
          <w:rFonts w:ascii="Times New Roman"/>
          <w:b w:val="false"/>
          <w:i w:val="false"/>
          <w:color w:val="000000"/>
          <w:sz w:val="28"/>
        </w:rPr>
        <w:t>
      Көпжасар ауылдық округі – 49 980 мың теңге;</w:t>
      </w:r>
    </w:p>
    <w:bookmarkEnd w:id="52"/>
    <w:bookmarkStart w:name="z56" w:id="53"/>
    <w:p>
      <w:pPr>
        <w:spacing w:after="0"/>
        <w:ind w:left="0"/>
        <w:jc w:val="both"/>
      </w:pPr>
      <w:r>
        <w:rPr>
          <w:rFonts w:ascii="Times New Roman"/>
          <w:b w:val="false"/>
          <w:i w:val="false"/>
          <w:color w:val="000000"/>
          <w:sz w:val="28"/>
        </w:rPr>
        <w:t>
      Мастексай ауылдық округі – 43 659 мың теңге;</w:t>
      </w:r>
    </w:p>
    <w:bookmarkEnd w:id="53"/>
    <w:bookmarkStart w:name="z57" w:id="54"/>
    <w:p>
      <w:pPr>
        <w:spacing w:after="0"/>
        <w:ind w:left="0"/>
        <w:jc w:val="both"/>
      </w:pPr>
      <w:r>
        <w:rPr>
          <w:rFonts w:ascii="Times New Roman"/>
          <w:b w:val="false"/>
          <w:i w:val="false"/>
          <w:color w:val="000000"/>
          <w:sz w:val="28"/>
        </w:rPr>
        <w:t>
      Мендешев ауылдық округі – 21 215 мың теңге;</w:t>
      </w:r>
    </w:p>
    <w:bookmarkEnd w:id="54"/>
    <w:bookmarkStart w:name="z58" w:id="55"/>
    <w:p>
      <w:pPr>
        <w:spacing w:after="0"/>
        <w:ind w:left="0"/>
        <w:jc w:val="both"/>
      </w:pPr>
      <w:r>
        <w:rPr>
          <w:rFonts w:ascii="Times New Roman"/>
          <w:b w:val="false"/>
          <w:i w:val="false"/>
          <w:color w:val="000000"/>
          <w:sz w:val="28"/>
        </w:rPr>
        <w:t>
      Қызылоба ауылдық округі – 24 058 мың теңге;</w:t>
      </w:r>
    </w:p>
    <w:bookmarkEnd w:id="55"/>
    <w:bookmarkStart w:name="z59" w:id="56"/>
    <w:p>
      <w:pPr>
        <w:spacing w:after="0"/>
        <w:ind w:left="0"/>
        <w:jc w:val="both"/>
      </w:pPr>
      <w:r>
        <w:rPr>
          <w:rFonts w:ascii="Times New Roman"/>
          <w:b w:val="false"/>
          <w:i w:val="false"/>
          <w:color w:val="000000"/>
          <w:sz w:val="28"/>
        </w:rPr>
        <w:t>
      Пятимар ауылдық округі – 24 378 мың теңге;</w:t>
      </w:r>
    </w:p>
    <w:bookmarkEnd w:id="56"/>
    <w:bookmarkStart w:name="z60" w:id="57"/>
    <w:p>
      <w:pPr>
        <w:spacing w:after="0"/>
        <w:ind w:left="0"/>
        <w:jc w:val="both"/>
      </w:pPr>
      <w:r>
        <w:rPr>
          <w:rFonts w:ascii="Times New Roman"/>
          <w:b w:val="false"/>
          <w:i w:val="false"/>
          <w:color w:val="000000"/>
          <w:sz w:val="28"/>
        </w:rPr>
        <w:t>
      Бірлік ауылдық округі – 21 291 мың теңге.</w:t>
      </w:r>
    </w:p>
    <w:bookmarkEnd w:id="57"/>
    <w:bookmarkStart w:name="z61" w:id="58"/>
    <w:p>
      <w:pPr>
        <w:spacing w:after="0"/>
        <w:ind w:left="0"/>
        <w:jc w:val="both"/>
      </w:pPr>
      <w:r>
        <w:rPr>
          <w:rFonts w:ascii="Times New Roman"/>
          <w:b w:val="false"/>
          <w:i w:val="false"/>
          <w:color w:val="000000"/>
          <w:sz w:val="28"/>
        </w:rPr>
        <w:t>
      2020 жылға арналған ауылдық округтердің бюджеттеріне аудандық бюджеттен берілетін трансферттер 50 549 мың теңге көлемінде ескерілсін, оның ішінде:</w:t>
      </w:r>
    </w:p>
    <w:bookmarkEnd w:id="58"/>
    <w:bookmarkStart w:name="z62" w:id="59"/>
    <w:p>
      <w:pPr>
        <w:spacing w:after="0"/>
        <w:ind w:left="0"/>
        <w:jc w:val="both"/>
      </w:pPr>
      <w:r>
        <w:rPr>
          <w:rFonts w:ascii="Times New Roman"/>
          <w:b w:val="false"/>
          <w:i w:val="false"/>
          <w:color w:val="000000"/>
          <w:sz w:val="28"/>
        </w:rPr>
        <w:t>
      Жаңақала ауылдық округі – 35 691 мың теңге;</w:t>
      </w:r>
    </w:p>
    <w:bookmarkEnd w:id="59"/>
    <w:bookmarkStart w:name="z63" w:id="60"/>
    <w:p>
      <w:pPr>
        <w:spacing w:after="0"/>
        <w:ind w:left="0"/>
        <w:jc w:val="both"/>
      </w:pPr>
      <w:r>
        <w:rPr>
          <w:rFonts w:ascii="Times New Roman"/>
          <w:b w:val="false"/>
          <w:i w:val="false"/>
          <w:color w:val="000000"/>
          <w:sz w:val="28"/>
        </w:rPr>
        <w:t>
      Жаңақазан ауылдық округі – 4 436 мың теңге;</w:t>
      </w:r>
    </w:p>
    <w:bookmarkEnd w:id="60"/>
    <w:bookmarkStart w:name="z64" w:id="61"/>
    <w:p>
      <w:pPr>
        <w:spacing w:after="0"/>
        <w:ind w:left="0"/>
        <w:jc w:val="both"/>
      </w:pPr>
      <w:r>
        <w:rPr>
          <w:rFonts w:ascii="Times New Roman"/>
          <w:b w:val="false"/>
          <w:i w:val="false"/>
          <w:color w:val="000000"/>
          <w:sz w:val="28"/>
        </w:rPr>
        <w:t>
      Көпжасар ауылдық округі – 4 256 мың теңге;</w:t>
      </w:r>
    </w:p>
    <w:bookmarkEnd w:id="61"/>
    <w:bookmarkStart w:name="z65" w:id="62"/>
    <w:p>
      <w:pPr>
        <w:spacing w:after="0"/>
        <w:ind w:left="0"/>
        <w:jc w:val="both"/>
      </w:pPr>
      <w:r>
        <w:rPr>
          <w:rFonts w:ascii="Times New Roman"/>
          <w:b w:val="false"/>
          <w:i w:val="false"/>
          <w:color w:val="000000"/>
          <w:sz w:val="28"/>
        </w:rPr>
        <w:t>
      Мастексай ауылдық округі – 6 166 мың теңге.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Жаңақала аудандық мәслихатының 31.03.2020 </w:t>
      </w:r>
      <w:r>
        <w:rPr>
          <w:rFonts w:ascii="Times New Roman"/>
          <w:b w:val="false"/>
          <w:i w:val="false"/>
          <w:color w:val="000000"/>
          <w:sz w:val="28"/>
        </w:rPr>
        <w:t>№ 45-1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13. Жаңақала аудандық мәслихат аппаратының басшысы (С.Успанова) осы шешімнің әділет органдарында мемлекеттік тіркелуін қамтамасыз етсін.</w:t>
      </w:r>
    </w:p>
    <w:bookmarkEnd w:id="63"/>
    <w:bookmarkStart w:name="z67" w:id="64"/>
    <w:p>
      <w:pPr>
        <w:spacing w:after="0"/>
        <w:ind w:left="0"/>
        <w:jc w:val="both"/>
      </w:pPr>
      <w:r>
        <w:rPr>
          <w:rFonts w:ascii="Times New Roman"/>
          <w:b w:val="false"/>
          <w:i w:val="false"/>
          <w:color w:val="000000"/>
          <w:sz w:val="28"/>
        </w:rPr>
        <w:t>
      14. Осы шешім 2020 жылдың 1 қаңтарынан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1-қосымша</w:t>
            </w:r>
          </w:p>
        </w:tc>
      </w:tr>
    </w:tbl>
    <w:bookmarkStart w:name="z71" w:id="65"/>
    <w:p>
      <w:pPr>
        <w:spacing w:after="0"/>
        <w:ind w:left="0"/>
        <w:jc w:val="left"/>
      </w:pPr>
      <w:r>
        <w:rPr>
          <w:rFonts w:ascii="Times New Roman"/>
          <w:b/>
          <w:i w:val="false"/>
          <w:color w:val="000000"/>
        </w:rPr>
        <w:t xml:space="preserve"> 2020 жылға арналған аудандық бюджет</w:t>
      </w:r>
    </w:p>
    <w:bookmarkEnd w:id="6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22.12.2020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59"/>
        <w:gridCol w:w="726"/>
        <w:gridCol w:w="785"/>
        <w:gridCol w:w="467"/>
        <w:gridCol w:w="732"/>
        <w:gridCol w:w="469"/>
        <w:gridCol w:w="68"/>
        <w:gridCol w:w="762"/>
        <w:gridCol w:w="4712"/>
        <w:gridCol w:w="248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5 159 829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3 460 568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3 398 228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3 224 032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262 624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Инженерлік-коммуникациалық инфрақұрылымды жобалау, дамыту және (немесе) жайластыру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төтенше жағдай режимінде коммуналдық қызметтерге ақы төлеу бойынша халықтың төлемдерін өтеу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875 348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жұйесінің жұмыс істеуі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705 931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32 902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-1 239 317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1 239 317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1 223 771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2-қосымша</w:t>
            </w:r>
          </w:p>
        </w:tc>
      </w:tr>
    </w:tbl>
    <w:bookmarkStart w:name="z73" w:id="66"/>
    <w:p>
      <w:pPr>
        <w:spacing w:after="0"/>
        <w:ind w:left="0"/>
        <w:jc w:val="left"/>
      </w:pPr>
      <w:r>
        <w:rPr>
          <w:rFonts w:ascii="Times New Roman"/>
          <w:b/>
          <w:i w:val="false"/>
          <w:color w:val="000000"/>
        </w:rPr>
        <w:t xml:space="preserve"> 2021 жылға арналған аудандық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1"/>
        <w:gridCol w:w="1051"/>
        <w:gridCol w:w="1051"/>
        <w:gridCol w:w="5165"/>
        <w:gridCol w:w="24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4 373 961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3 592 451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3 592 451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3 592 451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4 373 961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2 274 682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2 211 598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3-қосымша</w:t>
            </w:r>
          </w:p>
        </w:tc>
      </w:tr>
    </w:tbl>
    <w:bookmarkStart w:name="z75" w:id="67"/>
    <w:p>
      <w:pPr>
        <w:spacing w:after="0"/>
        <w:ind w:left="0"/>
        <w:jc w:val="left"/>
      </w:pPr>
      <w:r>
        <w:rPr>
          <w:rFonts w:ascii="Times New Roman"/>
          <w:b/>
          <w:i w:val="false"/>
          <w:color w:val="000000"/>
        </w:rPr>
        <w:t xml:space="preserve"> 2022 жылға арналған аудандық бюджет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1"/>
        <w:gridCol w:w="1051"/>
        <w:gridCol w:w="1051"/>
        <w:gridCol w:w="5165"/>
        <w:gridCol w:w="24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3 548 149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2 063 201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1 916 808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4-қосымша</w:t>
            </w:r>
          </w:p>
        </w:tc>
      </w:tr>
    </w:tbl>
    <w:bookmarkStart w:name="z77" w:id="68"/>
    <w:p>
      <w:pPr>
        <w:spacing w:after="0"/>
        <w:ind w:left="0"/>
        <w:jc w:val="left"/>
      </w:pPr>
      <w:r>
        <w:rPr>
          <w:rFonts w:ascii="Times New Roman"/>
          <w:b/>
          <w:i w:val="false"/>
          <w:color w:val="000000"/>
        </w:rPr>
        <w:t xml:space="preserve"> 2020 жылға арналған жергілікті бюджетті атқару процесінде секвестрлеуге  жатпайтын жергілікті бюджеттік бағдарламалардың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