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f11ef8" w14:textId="1f11ef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Жаңақала ауданы бойынша 2019 жылға жұмыс орындарына квота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Жаңақала ауданы әкімдігінің 2019 жылғы 12 сәуірдегі № 38 қаулысы. Батыс Қазақстан облысының Әділет департаментінде 2019 жылғы 15 сәуірде № 5627 болып тіркелді. Күші жойылды - Батыс Қазақстан облысы Жаңақала ауданы әкімдігінің 2020 жылғы 12 мамырдағы № 55 қаулысымен</w:t>
      </w:r>
    </w:p>
    <w:p>
      <w:pPr>
        <w:spacing w:after="0"/>
        <w:ind w:left="0"/>
        <w:jc w:val="both"/>
      </w:pPr>
      <w:r>
        <w:rPr>
          <w:rFonts w:ascii="Times New Roman"/>
          <w:b w:val="false"/>
          <w:i w:val="false"/>
          <w:color w:val="ff0000"/>
          <w:sz w:val="28"/>
        </w:rPr>
        <w:t xml:space="preserve">
      Ескерту. Күші жойылды - Батыс Қазақстан облысы Жаңақала ауданы әкімдігінің 12.05.2020 </w:t>
      </w:r>
      <w:r>
        <w:rPr>
          <w:rFonts w:ascii="Times New Roman"/>
          <w:b w:val="false"/>
          <w:i w:val="false"/>
          <w:color w:val="ff0000"/>
          <w:sz w:val="28"/>
        </w:rPr>
        <w:t>№ 55</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2014 жылғы 5 шілдедегі Қылмыстык-атқару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 - өзі басқару туралы"</w:t>
      </w:r>
      <w:r>
        <w:rPr>
          <w:rFonts w:ascii="Times New Roman"/>
          <w:b w:val="false"/>
          <w:i w:val="false"/>
          <w:color w:val="000000"/>
          <w:sz w:val="28"/>
        </w:rPr>
        <w:t xml:space="preserve">, 2016 жылғы 6 сәуірдегі </w:t>
      </w:r>
      <w:r>
        <w:rPr>
          <w:rFonts w:ascii="Times New Roman"/>
          <w:b w:val="false"/>
          <w:i w:val="false"/>
          <w:color w:val="000000"/>
          <w:sz w:val="28"/>
        </w:rPr>
        <w:t>"Халықты жұмыспен қамту туралы"</w:t>
      </w:r>
      <w:r>
        <w:rPr>
          <w:rFonts w:ascii="Times New Roman"/>
          <w:b w:val="false"/>
          <w:i w:val="false"/>
          <w:color w:val="000000"/>
          <w:sz w:val="28"/>
        </w:rPr>
        <w:t xml:space="preserve"> Заңдарына, Қазақстан Республикасы Денсаулық сақтау және әлеуметтік даму министрінің 2016 жылғы 26 мамырдағы № 412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 квоталау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13898 тіркелген) сәйкес Жаңақала ауданының әкімдігі </w:t>
      </w:r>
      <w:r>
        <w:rPr>
          <w:rFonts w:ascii="Times New Roman"/>
          <w:b/>
          <w:i w:val="false"/>
          <w:color w:val="000000"/>
          <w:sz w:val="28"/>
        </w:rPr>
        <w:t>ҚАУЛЫ ЕТЕДІ</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1 қосымшасына</w:t>
      </w:r>
      <w:r>
        <w:rPr>
          <w:rFonts w:ascii="Times New Roman"/>
          <w:b w:val="false"/>
          <w:i w:val="false"/>
          <w:color w:val="000000"/>
          <w:sz w:val="28"/>
        </w:rPr>
        <w:t xml:space="preserve"> сәйкес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 Жаңақала ауданының ұйымдары жұмыскерлердің тізімдік санының бір пайыздық мөлшерінде, жұмыс орындарына квота белгіленсін.</w:t>
      </w:r>
    </w:p>
    <w:bookmarkEnd w:id="1"/>
    <w:bookmarkStart w:name="z5" w:id="2"/>
    <w:p>
      <w:pPr>
        <w:spacing w:after="0"/>
        <w:ind w:left="0"/>
        <w:jc w:val="both"/>
      </w:pPr>
      <w:r>
        <w:rPr>
          <w:rFonts w:ascii="Times New Roman"/>
          <w:b w:val="false"/>
          <w:i w:val="false"/>
          <w:color w:val="000000"/>
          <w:sz w:val="28"/>
        </w:rPr>
        <w:t xml:space="preserve">
      2. Осы қаулының </w:t>
      </w:r>
      <w:r>
        <w:rPr>
          <w:rFonts w:ascii="Times New Roman"/>
          <w:b w:val="false"/>
          <w:i w:val="false"/>
          <w:color w:val="000000"/>
          <w:sz w:val="28"/>
        </w:rPr>
        <w:t>2 қосымшасына</w:t>
      </w:r>
      <w:r>
        <w:rPr>
          <w:rFonts w:ascii="Times New Roman"/>
          <w:b w:val="false"/>
          <w:i w:val="false"/>
          <w:color w:val="000000"/>
          <w:sz w:val="28"/>
        </w:rPr>
        <w:t xml:space="preserve"> сәйкес бас бостандығынан айыру орындарынан босатылған адамдарды жұмысқа орналастыру үшін Жаңақала ауданының ұйымдары жұмыскерлердің тізімдік санының бір пайыздық мөлшерінде, жұмыс орындарына квота белгіленсін.</w:t>
      </w:r>
    </w:p>
    <w:bookmarkEnd w:id="2"/>
    <w:bookmarkStart w:name="z6" w:id="3"/>
    <w:p>
      <w:pPr>
        <w:spacing w:after="0"/>
        <w:ind w:left="0"/>
        <w:jc w:val="both"/>
      </w:pPr>
      <w:r>
        <w:rPr>
          <w:rFonts w:ascii="Times New Roman"/>
          <w:b w:val="false"/>
          <w:i w:val="false"/>
          <w:color w:val="000000"/>
          <w:sz w:val="28"/>
        </w:rPr>
        <w:t xml:space="preserve">
      3. Осы қаулының </w:t>
      </w:r>
      <w:r>
        <w:rPr>
          <w:rFonts w:ascii="Times New Roman"/>
          <w:b w:val="false"/>
          <w:i w:val="false"/>
          <w:color w:val="000000"/>
          <w:sz w:val="28"/>
        </w:rPr>
        <w:t>3 қосымшасына</w:t>
      </w:r>
      <w:r>
        <w:rPr>
          <w:rFonts w:ascii="Times New Roman"/>
          <w:b w:val="false"/>
          <w:i w:val="false"/>
          <w:color w:val="000000"/>
          <w:sz w:val="28"/>
        </w:rPr>
        <w:t xml:space="preserve"> сәйкес пробация қызметінің есебінде тұрған адамдарды жұмысқа орналастыру үшін Жаңақала ауданының ұйымдары жұмыскерлердің тізімдік санының бір пайыздық мөлшерінде, жұмыс орындарына квота белгіленсін.</w:t>
      </w:r>
    </w:p>
    <w:bookmarkEnd w:id="3"/>
    <w:bookmarkStart w:name="z7" w:id="4"/>
    <w:p>
      <w:pPr>
        <w:spacing w:after="0"/>
        <w:ind w:left="0"/>
        <w:jc w:val="both"/>
      </w:pPr>
      <w:r>
        <w:rPr>
          <w:rFonts w:ascii="Times New Roman"/>
          <w:b w:val="false"/>
          <w:i w:val="false"/>
          <w:color w:val="000000"/>
          <w:sz w:val="28"/>
        </w:rPr>
        <w:t xml:space="preserve">
      4. Жаңақала ауданы әкімдігінің 2016 жылғы 5 қыркүйектегі №256 "Пробация қызметінің есебінде тұрған адамдарды, сондай-ақ бас бостандығынан айыру орындарынан босатылған адамдарды және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 жұмыс орындарына квота белгілеу туралы" (Нормативтік құқықтық актілерді мемлекеттік тіркеу тізілімінде № 4554 тіркелген, 2016 жылғы 22 қыркүйекте Қазақстан Республикасының нормативтік құқықтық актілерінің эталондық бақылау банкінде жарияланған)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p>
    <w:bookmarkEnd w:id="4"/>
    <w:bookmarkStart w:name="z8" w:id="5"/>
    <w:p>
      <w:pPr>
        <w:spacing w:after="0"/>
        <w:ind w:left="0"/>
        <w:jc w:val="both"/>
      </w:pPr>
      <w:r>
        <w:rPr>
          <w:rFonts w:ascii="Times New Roman"/>
          <w:b w:val="false"/>
          <w:i w:val="false"/>
          <w:color w:val="000000"/>
          <w:sz w:val="28"/>
        </w:rPr>
        <w:t>
      5. Жаңақала ауданы әкімі аппаратының басшысы (А.Карменов) осы қаулының әділет органдарында мемлекеттік тіркелуін, Қазақстан Республикасы нормативтік құқықтық актілерінің эталондық бақылау банкінде оның ресми жариялануын қамтамасыз етсін.</w:t>
      </w:r>
    </w:p>
    <w:bookmarkEnd w:id="5"/>
    <w:bookmarkStart w:name="z9" w:id="6"/>
    <w:p>
      <w:pPr>
        <w:spacing w:after="0"/>
        <w:ind w:left="0"/>
        <w:jc w:val="both"/>
      </w:pPr>
      <w:r>
        <w:rPr>
          <w:rFonts w:ascii="Times New Roman"/>
          <w:b w:val="false"/>
          <w:i w:val="false"/>
          <w:color w:val="000000"/>
          <w:sz w:val="28"/>
        </w:rPr>
        <w:t>
      6. Осы қаулының орындалуын бақылау аудан әкімінің орынбасары Ж.Нұрғожинге жүктелсін.</w:t>
      </w:r>
    </w:p>
    <w:bookmarkEnd w:id="6"/>
    <w:bookmarkStart w:name="z10" w:id="7"/>
    <w:p>
      <w:pPr>
        <w:spacing w:after="0"/>
        <w:ind w:left="0"/>
        <w:jc w:val="both"/>
      </w:pPr>
      <w:r>
        <w:rPr>
          <w:rFonts w:ascii="Times New Roman"/>
          <w:b w:val="false"/>
          <w:i w:val="false"/>
          <w:color w:val="000000"/>
          <w:sz w:val="28"/>
        </w:rPr>
        <w:t>
      7. Осы қаулы алғашқы ресми жарияланған күнінен бастап қолданысқа енгізілсін.</w:t>
      </w:r>
    </w:p>
    <w:bookmarkEnd w:id="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Жаңақала ауданы әкімінің</w:t>
            </w:r>
            <w:r>
              <w:br/>
            </w:r>
            <w:r>
              <w:rPr>
                <w:rFonts w:ascii="Times New Roman"/>
                <w:b w:val="false"/>
                <w:i w:val="false"/>
                <w:color w:val="000000"/>
                <w:sz w:val="20"/>
              </w:rPr>
              <w:t>2019 жылғы 12 сәуірдегі</w:t>
            </w:r>
            <w:r>
              <w:br/>
            </w:r>
            <w:r>
              <w:rPr>
                <w:rFonts w:ascii="Times New Roman"/>
                <w:b w:val="false"/>
                <w:i w:val="false"/>
                <w:color w:val="000000"/>
                <w:sz w:val="20"/>
              </w:rPr>
              <w:t>№38 қаулысына 1 қосымша</w:t>
            </w:r>
          </w:p>
        </w:tc>
      </w:tr>
    </w:tbl>
    <w:bookmarkStart w:name="z12" w:id="8"/>
    <w:p>
      <w:pPr>
        <w:spacing w:after="0"/>
        <w:ind w:left="0"/>
        <w:jc w:val="left"/>
      </w:pPr>
      <w:r>
        <w:rPr>
          <w:rFonts w:ascii="Times New Roman"/>
          <w:b/>
          <w:i w:val="false"/>
          <w:color w:val="000000"/>
        </w:rPr>
        <w:t xml:space="preserve"> 2019 жылға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 жұмыс орындарының квотасы белгіленетін ұйымдардың тізбесі</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3"/>
        <w:gridCol w:w="4894"/>
        <w:gridCol w:w="1650"/>
        <w:gridCol w:w="2740"/>
        <w:gridCol w:w="2233"/>
      </w:tblGrid>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 (адам)</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Квотаның көлемі (жұмыскерлердің тізімдік санынан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квотаға сәйкес жұмыс орындарының саны (бірлік)</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"Жаңақала аудандық білім беру бөлімінің "№3 жалпы орта білім беретін қазақ мектебі" коммуналдық мемлекеттік мекемесі</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"Жаңақала аудандық білім беру бөлімінің "Ә.Жангелдин атындағы жалпы орта білім беретін мектебі" коммуналдық мемлекеттік мекемесі</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"Жаңақала аудандық білім беру бөлімінің "М.Мирманов атындағы жалпы орта білім беретін мектебі" коммуналдық мемлекеттік мекемесі</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Жаңақала ауданы әкімінің</w:t>
            </w:r>
            <w:r>
              <w:br/>
            </w:r>
            <w:r>
              <w:rPr>
                <w:rFonts w:ascii="Times New Roman"/>
                <w:b w:val="false"/>
                <w:i w:val="false"/>
                <w:color w:val="000000"/>
                <w:sz w:val="20"/>
              </w:rPr>
              <w:t>2019 жылғы 12 сәуірдегі</w:t>
            </w:r>
            <w:r>
              <w:br/>
            </w:r>
            <w:r>
              <w:rPr>
                <w:rFonts w:ascii="Times New Roman"/>
                <w:b w:val="false"/>
                <w:i w:val="false"/>
                <w:color w:val="000000"/>
                <w:sz w:val="20"/>
              </w:rPr>
              <w:t>№38 қаулысына 2 қосымша</w:t>
            </w:r>
          </w:p>
        </w:tc>
      </w:tr>
    </w:tbl>
    <w:bookmarkStart w:name="z14" w:id="9"/>
    <w:p>
      <w:pPr>
        <w:spacing w:after="0"/>
        <w:ind w:left="0"/>
        <w:jc w:val="left"/>
      </w:pPr>
      <w:r>
        <w:rPr>
          <w:rFonts w:ascii="Times New Roman"/>
          <w:b/>
          <w:i w:val="false"/>
          <w:color w:val="000000"/>
        </w:rPr>
        <w:t xml:space="preserve"> 2019 жылға бас бостандығынан айыру орындарынан босатылған адамдарды жұмысқа орналастыру үшін жұмыс орындарының квотасы белгіленетін ұйымдардың тізбесі</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1"/>
        <w:gridCol w:w="4435"/>
        <w:gridCol w:w="1753"/>
        <w:gridCol w:w="2909"/>
        <w:gridCol w:w="2372"/>
      </w:tblGrid>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 (адам)</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Квотаның көлемі (жұмыскерлердің тізімдік санынан %)</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квотаға сәйкес жұмыс орындарының саны (бірлік)</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"Жаңақала аудандық жұмыспен қамту және әлеуметтік бағдарламалар бөлімі" мемлекеттік мекемесі</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Жаңақала ауданы әкімдігінің (шаруашылық жүргізу құқындағы) "Коммунал" мемлекеттік коммуналдық кәсіпорны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Жаңақала аудандық мәдениет бөлімінің "Жаңақала аудандық мәдени - демалыс орталығы" мемлекеттік коммуналдық қазыналық кәсіпорны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Жаңақала ауданы әкімінің</w:t>
            </w:r>
            <w:r>
              <w:br/>
            </w:r>
            <w:r>
              <w:rPr>
                <w:rFonts w:ascii="Times New Roman"/>
                <w:b w:val="false"/>
                <w:i w:val="false"/>
                <w:color w:val="000000"/>
                <w:sz w:val="20"/>
              </w:rPr>
              <w:t>2019 жылғы 12 сәуірдегі</w:t>
            </w:r>
            <w:r>
              <w:br/>
            </w:r>
            <w:r>
              <w:rPr>
                <w:rFonts w:ascii="Times New Roman"/>
                <w:b w:val="false"/>
                <w:i w:val="false"/>
                <w:color w:val="000000"/>
                <w:sz w:val="20"/>
              </w:rPr>
              <w:t>№38 қаулысына 3 қосымша</w:t>
            </w:r>
          </w:p>
        </w:tc>
      </w:tr>
    </w:tbl>
    <w:bookmarkStart w:name="z16" w:id="10"/>
    <w:p>
      <w:pPr>
        <w:spacing w:after="0"/>
        <w:ind w:left="0"/>
        <w:jc w:val="left"/>
      </w:pPr>
      <w:r>
        <w:rPr>
          <w:rFonts w:ascii="Times New Roman"/>
          <w:b/>
          <w:i w:val="false"/>
          <w:color w:val="000000"/>
        </w:rPr>
        <w:t xml:space="preserve"> 2019 жылға пробация қызметінің есебінде тұрған адамдарды жұмысқа орналастыру үшін жұмыс орындарының квотасы белгіленетін ұйымдардың тізбесі</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9"/>
        <w:gridCol w:w="5023"/>
        <w:gridCol w:w="1622"/>
        <w:gridCol w:w="2692"/>
        <w:gridCol w:w="2194"/>
      </w:tblGrid>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 (адам)</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Квотаның көлемі (жұмыскерлердің тізімдік санынан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квотаға сәйкес жұмыс орындарының саны (бірлік)</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облысының әкімдігі денсаулық сақтау басқармасының "Жаңақала аудандық орталық ауруханасы" шаруашылық жүргізу құқығындағы мемлекеттік коммуналдық кәсіпорны</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облысының әкімдігі денсаулық сақтау басқармасының "Аудандық сауықтыру ауруханасы" оңалту орталығы" шаруашылық жүргізу құқығындағы мемлекеттік коммуналдық кәсіпорны</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"Жаңақала аудандық орталықтандырылған кітапхана жүйесі" мемлекеттік мекемесі</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