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abc3" w14:textId="988a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2018 жылғы 24 желтоқсандағы № 27-3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2019 жылғы 28 наурыздағы № 30-2 шешімі. Батыс Қазақстан облысының Әділет департаментінде 2019 жылғы 2 сәуірде № 5606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№5475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33 400 649 мың теңге:</w:t>
      </w:r>
    </w:p>
    <w:bookmarkEnd w:id="3"/>
    <w:bookmarkStart w:name="z8" w:id="4"/>
    <w:p>
      <w:pPr>
        <w:spacing w:after="0"/>
        <w:ind w:left="0"/>
        <w:jc w:val="both"/>
      </w:pPr>
      <w:r>
        <w:rPr>
          <w:rFonts w:ascii="Times New Roman"/>
          <w:b w:val="false"/>
          <w:i w:val="false"/>
          <w:color w:val="000000"/>
          <w:sz w:val="28"/>
        </w:rPr>
        <w:t>
      салықтық түсімдер – 21 529 571 мың теңге;</w:t>
      </w:r>
    </w:p>
    <w:bookmarkEnd w:id="4"/>
    <w:bookmarkStart w:name="z9" w:id="5"/>
    <w:p>
      <w:pPr>
        <w:spacing w:after="0"/>
        <w:ind w:left="0"/>
        <w:jc w:val="both"/>
      </w:pPr>
      <w:r>
        <w:rPr>
          <w:rFonts w:ascii="Times New Roman"/>
          <w:b w:val="false"/>
          <w:i w:val="false"/>
          <w:color w:val="000000"/>
          <w:sz w:val="28"/>
        </w:rPr>
        <w:t>
      салықтық емес түсімдер – 244 390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1 516 192 мың теңге;</w:t>
      </w:r>
    </w:p>
    <w:bookmarkEnd w:id="6"/>
    <w:bookmarkStart w:name="z11" w:id="7"/>
    <w:p>
      <w:pPr>
        <w:spacing w:after="0"/>
        <w:ind w:left="0"/>
        <w:jc w:val="both"/>
      </w:pPr>
      <w:r>
        <w:rPr>
          <w:rFonts w:ascii="Times New Roman"/>
          <w:b w:val="false"/>
          <w:i w:val="false"/>
          <w:color w:val="000000"/>
          <w:sz w:val="28"/>
        </w:rPr>
        <w:t>
      трансферттер түсімі – 10 110 496 мың теңге;</w:t>
      </w:r>
    </w:p>
    <w:bookmarkEnd w:id="7"/>
    <w:bookmarkStart w:name="z12" w:id="8"/>
    <w:p>
      <w:pPr>
        <w:spacing w:after="0"/>
        <w:ind w:left="0"/>
        <w:jc w:val="both"/>
      </w:pPr>
      <w:r>
        <w:rPr>
          <w:rFonts w:ascii="Times New Roman"/>
          <w:b w:val="false"/>
          <w:i w:val="false"/>
          <w:color w:val="000000"/>
          <w:sz w:val="28"/>
        </w:rPr>
        <w:t>
      2) шығындар – 33 032 346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8 229 272 мың теңге:</w:t>
      </w:r>
    </w:p>
    <w:bookmarkEnd w:id="9"/>
    <w:bookmarkStart w:name="z14" w:id="10"/>
    <w:p>
      <w:pPr>
        <w:spacing w:after="0"/>
        <w:ind w:left="0"/>
        <w:jc w:val="both"/>
      </w:pPr>
      <w:r>
        <w:rPr>
          <w:rFonts w:ascii="Times New Roman"/>
          <w:b w:val="false"/>
          <w:i w:val="false"/>
          <w:color w:val="000000"/>
          <w:sz w:val="28"/>
        </w:rPr>
        <w:t>
      бюджеттік кредиттер – 8 229 272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- 708 923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68 077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777 000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-7 152 046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7 152 046 мың теңге:</w:t>
      </w:r>
    </w:p>
    <w:bookmarkEnd w:id="16"/>
    <w:bookmarkStart w:name="z21" w:id="17"/>
    <w:p>
      <w:pPr>
        <w:spacing w:after="0"/>
        <w:ind w:left="0"/>
        <w:jc w:val="both"/>
      </w:pPr>
      <w:r>
        <w:rPr>
          <w:rFonts w:ascii="Times New Roman"/>
          <w:b w:val="false"/>
          <w:i w:val="false"/>
          <w:color w:val="000000"/>
          <w:sz w:val="28"/>
        </w:rPr>
        <w:t>
      қарыздар түсімі – 8 229 272 мың теңге;</w:t>
      </w:r>
    </w:p>
    <w:bookmarkEnd w:id="17"/>
    <w:bookmarkStart w:name="z22" w:id="18"/>
    <w:p>
      <w:pPr>
        <w:spacing w:after="0"/>
        <w:ind w:left="0"/>
        <w:jc w:val="both"/>
      </w:pPr>
      <w:r>
        <w:rPr>
          <w:rFonts w:ascii="Times New Roman"/>
          <w:b w:val="false"/>
          <w:i w:val="false"/>
          <w:color w:val="000000"/>
          <w:sz w:val="28"/>
        </w:rPr>
        <w:t>
      қарыздарды өтеу – 3 304 152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2 226 926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"4. 2019 жылға арналған облыстық мәслихатпен белгіленген кірістерді бөлу нормативі төмендегі ерекшеліктер бойынша есептелсін: </w:t>
      </w:r>
    </w:p>
    <w:bookmarkEnd w:id="20"/>
    <w:bookmarkStart w:name="z26" w:id="2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қалалық бюджетке келесі мөлшерде есепке алынады – 62,2%;</w:t>
      </w:r>
    </w:p>
    <w:bookmarkEnd w:id="21"/>
    <w:bookmarkStart w:name="z27" w:id="22"/>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қалалық бюджетке келесі мөлшерде есепке алынады - 100%;</w:t>
      </w:r>
    </w:p>
    <w:bookmarkEnd w:id="22"/>
    <w:bookmarkStart w:name="z28" w:id="23"/>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қалалық бюджетке келесі мөлшерде есепке алынады - 62,2%;</w:t>
      </w:r>
    </w:p>
    <w:bookmarkEnd w:id="23"/>
    <w:bookmarkStart w:name="z29" w:id="24"/>
    <w:p>
      <w:pPr>
        <w:spacing w:after="0"/>
        <w:ind w:left="0"/>
        <w:jc w:val="both"/>
      </w:pPr>
      <w:r>
        <w:rPr>
          <w:rFonts w:ascii="Times New Roman"/>
          <w:b w:val="false"/>
          <w:i w:val="false"/>
          <w:color w:val="000000"/>
          <w:sz w:val="28"/>
        </w:rPr>
        <w:t>
      4) әлеуметтік салық қалалық бюджетке келесі мөлшерде есепке алынады – 67,7%.";</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"6. 2019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5"/>
    <w:bookmarkStart w:name="z32" w:id="26"/>
    <w:p>
      <w:pPr>
        <w:spacing w:after="0"/>
        <w:ind w:left="0"/>
        <w:jc w:val="both"/>
      </w:pPr>
      <w:r>
        <w:rPr>
          <w:rFonts w:ascii="Times New Roman"/>
          <w:b w:val="false"/>
          <w:i w:val="false"/>
          <w:color w:val="000000"/>
          <w:sz w:val="28"/>
        </w:rPr>
        <w:t>
      республикалық бюджеттен жалпы сомасы 7 634 624 мың теңге:</w:t>
      </w:r>
    </w:p>
    <w:bookmarkEnd w:id="26"/>
    <w:bookmarkStart w:name="z33" w:id="27"/>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825 984 мың теңге;</w:t>
      </w:r>
    </w:p>
    <w:bookmarkEnd w:id="27"/>
    <w:bookmarkStart w:name="z34" w:id="28"/>
    <w:p>
      <w:pPr>
        <w:spacing w:after="0"/>
        <w:ind w:left="0"/>
        <w:jc w:val="both"/>
      </w:pPr>
      <w:r>
        <w:rPr>
          <w:rFonts w:ascii="Times New Roman"/>
          <w:b w:val="false"/>
          <w:i w:val="false"/>
          <w:color w:val="000000"/>
          <w:sz w:val="28"/>
        </w:rPr>
        <w:t>
      орта білім беру ұйымдарын жан басына шаққандағы қыржыландыруды сынақтан өткізуге – 65 102 мың теңге;</w:t>
      </w:r>
    </w:p>
    <w:bookmarkEnd w:id="28"/>
    <w:bookmarkStart w:name="z35" w:id="29"/>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40 208 мың теңге;</w:t>
      </w:r>
    </w:p>
    <w:bookmarkEnd w:id="29"/>
    <w:bookmarkStart w:name="z36" w:id="30"/>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165 834 мың теңге;</w:t>
      </w:r>
    </w:p>
    <w:bookmarkEnd w:id="30"/>
    <w:bookmarkStart w:name="z37" w:id="31"/>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1 546 892 мың теңге;</w:t>
      </w:r>
    </w:p>
    <w:bookmarkEnd w:id="31"/>
    <w:bookmarkStart w:name="z38" w:id="3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620 422 мың теңге;</w:t>
      </w:r>
    </w:p>
    <w:bookmarkEnd w:id="32"/>
    <w:bookmarkStart w:name="z39" w:id="33"/>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 – 18 804 мың теңге;</w:t>
      </w:r>
    </w:p>
    <w:bookmarkEnd w:id="33"/>
    <w:bookmarkStart w:name="z40" w:id="34"/>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 6 353 мың теңге;</w:t>
      </w:r>
    </w:p>
    <w:bookmarkEnd w:id="34"/>
    <w:bookmarkStart w:name="z41" w:id="35"/>
    <w:p>
      <w:pPr>
        <w:spacing w:after="0"/>
        <w:ind w:left="0"/>
        <w:jc w:val="both"/>
      </w:pPr>
      <w:r>
        <w:rPr>
          <w:rFonts w:ascii="Times New Roman"/>
          <w:b w:val="false"/>
          <w:i w:val="false"/>
          <w:color w:val="000000"/>
          <w:sz w:val="28"/>
        </w:rPr>
        <w:t>
      мемлекеттік атаулы әлеуметтік көмек төлеміне – 65 212 мың теңге;</w:t>
      </w:r>
    </w:p>
    <w:bookmarkEnd w:id="35"/>
    <w:bookmarkStart w:name="z42" w:id="3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10 832 мың теңге;</w:t>
      </w:r>
    </w:p>
    <w:bookmarkEnd w:id="36"/>
    <w:bookmarkStart w:name="z43" w:id="37"/>
    <w:p>
      <w:pPr>
        <w:spacing w:after="0"/>
        <w:ind w:left="0"/>
        <w:jc w:val="both"/>
      </w:pPr>
      <w:r>
        <w:rPr>
          <w:rFonts w:ascii="Times New Roman"/>
          <w:b w:val="false"/>
          <w:i w:val="false"/>
          <w:color w:val="000000"/>
          <w:sz w:val="28"/>
        </w:rPr>
        <w:t>
      арнаулы әлеуметтік қызметтер көрсету стандарттарын енгізуге – 3 670 мың теңге;</w:t>
      </w:r>
    </w:p>
    <w:bookmarkEnd w:id="37"/>
    <w:bookmarkStart w:name="z44" w:id="38"/>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11 419 мың теңге;</w:t>
      </w:r>
    </w:p>
    <w:bookmarkEnd w:id="38"/>
    <w:bookmarkStart w:name="z45" w:id="39"/>
    <w:p>
      <w:pPr>
        <w:spacing w:after="0"/>
        <w:ind w:left="0"/>
        <w:jc w:val="both"/>
      </w:pPr>
      <w:r>
        <w:rPr>
          <w:rFonts w:ascii="Times New Roman"/>
          <w:b w:val="false"/>
          <w:i w:val="false"/>
          <w:color w:val="000000"/>
          <w:sz w:val="28"/>
        </w:rPr>
        <w:t>
      адамдар саудасының құрбандарына арнаулы әлеуметтік қызметтерді көрсету – 12 553 мың теңге;</w:t>
      </w:r>
    </w:p>
    <w:bookmarkEnd w:id="39"/>
    <w:bookmarkStart w:name="z46" w:id="40"/>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3 708 мың теңге;</w:t>
      </w:r>
    </w:p>
    <w:bookmarkEnd w:id="40"/>
    <w:bookmarkStart w:name="z47" w:id="41"/>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41"/>
    <w:bookmarkStart w:name="z48" w:id="4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95 434 мың теңге;</w:t>
      </w:r>
    </w:p>
    <w:bookmarkEnd w:id="42"/>
    <w:bookmarkStart w:name="z49" w:id="43"/>
    <w:p>
      <w:pPr>
        <w:spacing w:after="0"/>
        <w:ind w:left="0"/>
        <w:jc w:val="both"/>
      </w:pPr>
      <w:r>
        <w:rPr>
          <w:rFonts w:ascii="Times New Roman"/>
          <w:b w:val="false"/>
          <w:i w:val="false"/>
          <w:color w:val="000000"/>
          <w:sz w:val="28"/>
        </w:rPr>
        <w:t>
      ымдау тілі маманының қызмет көрсетуге – 23 922 мың теңге;</w:t>
      </w:r>
    </w:p>
    <w:bookmarkEnd w:id="43"/>
    <w:bookmarkStart w:name="z50" w:id="44"/>
    <w:p>
      <w:pPr>
        <w:spacing w:after="0"/>
        <w:ind w:left="0"/>
        <w:jc w:val="both"/>
      </w:pPr>
      <w:r>
        <w:rPr>
          <w:rFonts w:ascii="Times New Roman"/>
          <w:b w:val="false"/>
          <w:i w:val="false"/>
          <w:color w:val="000000"/>
          <w:sz w:val="28"/>
        </w:rPr>
        <w:t>
      техникалық көмекші құралдар тiзбесiн кеңейтуге – 62 504 мың теңге;</w:t>
      </w:r>
    </w:p>
    <w:bookmarkEnd w:id="44"/>
    <w:bookmarkStart w:name="z51" w:id="45"/>
    <w:p>
      <w:pPr>
        <w:spacing w:after="0"/>
        <w:ind w:left="0"/>
        <w:jc w:val="both"/>
      </w:pPr>
      <w:r>
        <w:rPr>
          <w:rFonts w:ascii="Times New Roman"/>
          <w:b w:val="false"/>
          <w:i w:val="false"/>
          <w:color w:val="000000"/>
          <w:sz w:val="28"/>
        </w:rPr>
        <w:t>
      Spina bifida диагнозды мүгедек балаларды бір реттік пайдалануға арналған катетерлармен қамтамасыз етуге – 920 мың теңге;</w:t>
      </w:r>
    </w:p>
    <w:bookmarkEnd w:id="45"/>
    <w:bookmarkStart w:name="z52" w:id="46"/>
    <w:p>
      <w:pPr>
        <w:spacing w:after="0"/>
        <w:ind w:left="0"/>
        <w:jc w:val="both"/>
      </w:pPr>
      <w:r>
        <w:rPr>
          <w:rFonts w:ascii="Times New Roman"/>
          <w:b w:val="false"/>
          <w:i w:val="false"/>
          <w:color w:val="000000"/>
          <w:sz w:val="28"/>
        </w:rPr>
        <w:t>
      жалақыны ішінара субсидиялауға – 10 128 мың теңге;</w:t>
      </w:r>
    </w:p>
    <w:bookmarkEnd w:id="46"/>
    <w:bookmarkStart w:name="z53" w:id="47"/>
    <w:p>
      <w:pPr>
        <w:spacing w:after="0"/>
        <w:ind w:left="0"/>
        <w:jc w:val="both"/>
      </w:pPr>
      <w:r>
        <w:rPr>
          <w:rFonts w:ascii="Times New Roman"/>
          <w:b w:val="false"/>
          <w:i w:val="false"/>
          <w:color w:val="000000"/>
          <w:sz w:val="28"/>
        </w:rPr>
        <w:t>
      жастар практикасына – 26 128 мың теңге;</w:t>
      </w:r>
    </w:p>
    <w:bookmarkEnd w:id="47"/>
    <w:bookmarkStart w:name="z54" w:id="48"/>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1 261 мың теңге;</w:t>
      </w:r>
    </w:p>
    <w:bookmarkEnd w:id="48"/>
    <w:bookmarkStart w:name="z55" w:id="49"/>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49"/>
    <w:bookmarkStart w:name="z56" w:id="50"/>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1 326 274 мың теңге;</w:t>
      </w:r>
    </w:p>
    <w:bookmarkEnd w:id="50"/>
    <w:bookmarkStart w:name="z57" w:id="51"/>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1 735 835 мың теңге;</w:t>
      </w:r>
    </w:p>
    <w:bookmarkEnd w:id="51"/>
    <w:bookmarkStart w:name="z58" w:id="52"/>
    <w:p>
      <w:pPr>
        <w:spacing w:after="0"/>
        <w:ind w:left="0"/>
        <w:jc w:val="both"/>
      </w:pPr>
      <w:r>
        <w:rPr>
          <w:rFonts w:ascii="Times New Roman"/>
          <w:b w:val="false"/>
          <w:i w:val="false"/>
          <w:color w:val="000000"/>
          <w:sz w:val="28"/>
        </w:rPr>
        <w:t>
      сумен жабдықтау және су бұру жүйелерін дамытуға – 593 222 мың теңге;</w:t>
      </w:r>
    </w:p>
    <w:bookmarkEnd w:id="52"/>
    <w:bookmarkStart w:name="z59" w:id="53"/>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358 987 мың теңге;</w:t>
      </w:r>
    </w:p>
    <w:bookmarkEnd w:id="53"/>
    <w:bookmarkStart w:name="z60" w:id="54"/>
    <w:p>
      <w:pPr>
        <w:spacing w:after="0"/>
        <w:ind w:left="0"/>
        <w:jc w:val="both"/>
      </w:pPr>
      <w:r>
        <w:rPr>
          <w:rFonts w:ascii="Times New Roman"/>
          <w:b w:val="false"/>
          <w:i w:val="false"/>
          <w:color w:val="000000"/>
          <w:sz w:val="28"/>
        </w:rPr>
        <w:t>
      облыстық бюджеттен жалпы сомасы 2 475 872 мың теңге:</w:t>
      </w:r>
    </w:p>
    <w:bookmarkEnd w:id="54"/>
    <w:bookmarkStart w:name="z61" w:id="55"/>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32 450 мың теңге;</w:t>
      </w:r>
    </w:p>
    <w:bookmarkEnd w:id="55"/>
    <w:bookmarkStart w:name="z62" w:id="56"/>
    <w:p>
      <w:pPr>
        <w:spacing w:after="0"/>
        <w:ind w:left="0"/>
        <w:jc w:val="both"/>
      </w:pPr>
      <w:r>
        <w:rPr>
          <w:rFonts w:ascii="Times New Roman"/>
          <w:b w:val="false"/>
          <w:i w:val="false"/>
          <w:color w:val="000000"/>
          <w:sz w:val="28"/>
        </w:rPr>
        <w:t>
      жастар практикасына – 30 995 мың теңге;</w:t>
      </w:r>
    </w:p>
    <w:bookmarkEnd w:id="56"/>
    <w:bookmarkStart w:name="z63" w:id="57"/>
    <w:p>
      <w:pPr>
        <w:spacing w:after="0"/>
        <w:ind w:left="0"/>
        <w:jc w:val="both"/>
      </w:pPr>
      <w:r>
        <w:rPr>
          <w:rFonts w:ascii="Times New Roman"/>
          <w:b w:val="false"/>
          <w:i w:val="false"/>
          <w:color w:val="000000"/>
          <w:sz w:val="28"/>
        </w:rPr>
        <w:t>
      мемлекеттік органның күрделі шығыстарына – 426 283 мың теңге;</w:t>
      </w:r>
    </w:p>
    <w:bookmarkEnd w:id="57"/>
    <w:bookmarkStart w:name="z64" w:id="58"/>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293 383 мың теңге;</w:t>
      </w:r>
    </w:p>
    <w:bookmarkEnd w:id="58"/>
    <w:bookmarkStart w:name="z65" w:id="59"/>
    <w:p>
      <w:pPr>
        <w:spacing w:after="0"/>
        <w:ind w:left="0"/>
        <w:jc w:val="both"/>
      </w:pPr>
      <w:r>
        <w:rPr>
          <w:rFonts w:ascii="Times New Roman"/>
          <w:b w:val="false"/>
          <w:i w:val="false"/>
          <w:color w:val="000000"/>
          <w:sz w:val="28"/>
        </w:rPr>
        <w:t>
      коммуналдық шаруашылығын дамытуға – 80 073 мың теңге;</w:t>
      </w:r>
    </w:p>
    <w:bookmarkEnd w:id="59"/>
    <w:bookmarkStart w:name="z66" w:id="60"/>
    <w:p>
      <w:pPr>
        <w:spacing w:after="0"/>
        <w:ind w:left="0"/>
        <w:jc w:val="both"/>
      </w:pPr>
      <w:r>
        <w:rPr>
          <w:rFonts w:ascii="Times New Roman"/>
          <w:b w:val="false"/>
          <w:i w:val="false"/>
          <w:color w:val="000000"/>
          <w:sz w:val="28"/>
        </w:rPr>
        <w:t>
      2050 жылға дейінгі Орал қаласының даму Стратегиясын әзірлеуге – 20 000 мың теңге;</w:t>
      </w:r>
    </w:p>
    <w:bookmarkEnd w:id="60"/>
    <w:bookmarkStart w:name="z67" w:id="61"/>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мекептеріне кітаптар және оқу-әдістемелік кешендерді сатып алуға – 647 373 мың теңге;</w:t>
      </w:r>
    </w:p>
    <w:bookmarkEnd w:id="61"/>
    <w:bookmarkStart w:name="z68" w:id="62"/>
    <w:p>
      <w:pPr>
        <w:spacing w:after="0"/>
        <w:ind w:left="0"/>
        <w:jc w:val="both"/>
      </w:pPr>
      <w:r>
        <w:rPr>
          <w:rFonts w:ascii="Times New Roman"/>
          <w:b w:val="false"/>
          <w:i w:val="false"/>
          <w:color w:val="000000"/>
          <w:sz w:val="28"/>
        </w:rPr>
        <w:t>
      жұмысқа орналастыру бойынша жеке агенттіктерге – 43 344 мың теңге;</w:t>
      </w:r>
    </w:p>
    <w:bookmarkEnd w:id="62"/>
    <w:bookmarkStart w:name="z69" w:id="63"/>
    <w:p>
      <w:pPr>
        <w:spacing w:after="0"/>
        <w:ind w:left="0"/>
        <w:jc w:val="both"/>
      </w:pPr>
      <w:r>
        <w:rPr>
          <w:rFonts w:ascii="Times New Roman"/>
          <w:b w:val="false"/>
          <w:i w:val="false"/>
          <w:color w:val="000000"/>
          <w:sz w:val="28"/>
        </w:rPr>
        <w:t>
      елді мекендерді абаттандыру және көгалдандыруға – 221 879 мың теңге;</w:t>
      </w:r>
    </w:p>
    <w:bookmarkEnd w:id="63"/>
    <w:bookmarkStart w:name="z70" w:id="64"/>
    <w:p>
      <w:pPr>
        <w:spacing w:after="0"/>
        <w:ind w:left="0"/>
        <w:jc w:val="both"/>
      </w:pPr>
      <w:r>
        <w:rPr>
          <w:rFonts w:ascii="Times New Roman"/>
          <w:b w:val="false"/>
          <w:i w:val="false"/>
          <w:color w:val="000000"/>
          <w:sz w:val="28"/>
        </w:rPr>
        <w:t>
      көлік инфрақұрылымын дамытуға – 200 000 мың теңге;</w:t>
      </w:r>
    </w:p>
    <w:bookmarkEnd w:id="64"/>
    <w:bookmarkStart w:name="z71" w:id="65"/>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375 092 мың теңге;</w:t>
      </w:r>
    </w:p>
    <w:bookmarkEnd w:id="65"/>
    <w:bookmarkStart w:name="z72" w:id="66"/>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105 000 мың теңге;</w:t>
      </w:r>
    </w:p>
    <w:bookmarkEnd w:id="66"/>
    <w:bookmarkStart w:name="z73" w:id="67"/>
    <w:p>
      <w:pPr>
        <w:spacing w:after="0"/>
        <w:ind w:left="0"/>
        <w:jc w:val="both"/>
      </w:pPr>
      <w:r>
        <w:rPr>
          <w:rFonts w:ascii="Times New Roman"/>
          <w:b w:val="false"/>
          <w:i w:val="false"/>
          <w:color w:val="000000"/>
          <w:sz w:val="28"/>
        </w:rPr>
        <w:t>
      бюджеттік кредиттер жалпы сомасы 8 229 272 мың теңге:</w:t>
      </w:r>
    </w:p>
    <w:bookmarkEnd w:id="67"/>
    <w:bookmarkStart w:name="z74" w:id="68"/>
    <w:p>
      <w:pPr>
        <w:spacing w:after="0"/>
        <w:ind w:left="0"/>
        <w:jc w:val="both"/>
      </w:pPr>
      <w:r>
        <w:rPr>
          <w:rFonts w:ascii="Times New Roman"/>
          <w:b w:val="false"/>
          <w:i w:val="false"/>
          <w:color w:val="000000"/>
          <w:sz w:val="28"/>
        </w:rPr>
        <w:t>
      жылу, сумен жабдықтауға және су бұру жүйелерін реконструкциялауға және құрылысқа – 1 330 648 мың теңге;</w:t>
      </w:r>
    </w:p>
    <w:bookmarkEnd w:id="68"/>
    <w:bookmarkStart w:name="z75" w:id="69"/>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6 898 624 мың теңге.";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7" w:id="70"/>
    <w:p>
      <w:pPr>
        <w:spacing w:after="0"/>
        <w:ind w:left="0"/>
        <w:jc w:val="both"/>
      </w:pPr>
      <w:r>
        <w:rPr>
          <w:rFonts w:ascii="Times New Roman"/>
          <w:b w:val="false"/>
          <w:i w:val="false"/>
          <w:color w:val="000000"/>
          <w:sz w:val="28"/>
        </w:rPr>
        <w:t>
      "8. 2019 жылға арналған қалалық бюджетте кенттік бюджеттерге республикалық және облыстық бюджеттер қаражат есебінен бөлінетін ағымдағы нысаналы трансферттердің жалпы сомасы 127 952 мың теңге көлемінде қарастырылғаны ескерілсін. Аталған сомаларды кенттік бюджеттерге бөлу Орал қаласы әкімдігінің қаулысы негізінде жүзеге асырылады.";</w:t>
      </w:r>
    </w:p>
    <w:bookmarkEnd w:id="70"/>
    <w:bookmarkStart w:name="z78" w:id="7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1"/>
    <w:bookmarkStart w:name="z79" w:id="72"/>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2"/>
    <w:bookmarkStart w:name="z80" w:id="7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28 наурыздағы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27-3 шешіміне </w:t>
            </w:r>
            <w:r>
              <w:br/>
            </w:r>
            <w:r>
              <w:rPr>
                <w:rFonts w:ascii="Times New Roman"/>
                <w:b w:val="false"/>
                <w:i w:val="false"/>
                <w:color w:val="000000"/>
                <w:sz w:val="20"/>
              </w:rPr>
              <w:t>1-қосымша</w:t>
            </w:r>
          </w:p>
        </w:tc>
      </w:tr>
    </w:tbl>
    <w:bookmarkStart w:name="z83" w:id="74"/>
    <w:p>
      <w:pPr>
        <w:spacing w:after="0"/>
        <w:ind w:left="0"/>
        <w:jc w:val="left"/>
      </w:pPr>
      <w:r>
        <w:rPr>
          <w:rFonts w:ascii="Times New Roman"/>
          <w:b/>
          <w:i w:val="false"/>
          <w:color w:val="000000"/>
        </w:rPr>
        <w:t xml:space="preserve"> 2019 жылға арналған қалалық бюджет</w:t>
      </w:r>
    </w:p>
    <w:bookmarkEnd w:id="74"/>
    <w:bookmarkStart w:name="z84"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21 529 571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10 110 496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10 110 496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10 110 496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33 032 346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18 162 745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3 690 420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3 690 420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2 767 581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922 839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13 454 115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12 510 749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807 668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4 591 731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2 421 276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