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59d5c" w14:textId="d759d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2016 жылғы 24 маусымдағы №189 "Сауда-саттықты (конкурстарды, аукциондарды) өткізуді талап етпейтін мемлекет меншігіндегі жер учаскелеріне құқықтарды алу" мемлекеттік көрсетілетін қызмет регламентін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2019 жылғы 30 шілдедегі № 181 қаулысы. Батыс Қазақстан облысының Әділет департаментінде 2019 жылғы 31 шілдеде № 5753 болып тіркелді. Күші жойылды - Батыс Қазақстан облысы әкімдігінің 2020 жылғы 30 шілдедегі № 178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30.07.2020 </w:t>
      </w:r>
      <w:r>
        <w:rPr>
          <w:rFonts w:ascii="Times New Roman"/>
          <w:b w:val="false"/>
          <w:i w:val="false"/>
          <w:color w:val="ff0000"/>
          <w:sz w:val="28"/>
        </w:rPr>
        <w:t>№ 178</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облысы әкімдігінің 2016 жылғы 24 маусымдағы №189 "Сауда-саттықты (конкурстарды, аукциондарды) өткізуді талап етпейтін мемлекет меншігіндегі жер учаскелеріне құқықтарды алу" мемлекеттік көрсетілетін қызмет регламентін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№4488 тіркелген, 2016 жылғы 28 шілдеде Қазақстан Республикасы нормативтік құқықтық актілерінің эталондық бақылау банкінде жарияланған) мынадай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қаулымен бекітілген "Сауда-саттықты (конкурстарды, аукциондарды) өткізуді талап етпейтін мемлекет меншігіндегі жер учаскелеріне құқықтарды алу"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"Батыс Қазақстан облысының жер қатынастары басқармасы" мемлекеттік мекемесі (Ә.Б.Мұханбетжанова)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3"/>
    <w:bookmarkStart w:name="z7" w:id="4"/>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орынбасары М.М.Сатқановқа жүктелсін.</w:t>
      </w:r>
    </w:p>
    <w:bookmarkEnd w:id="4"/>
    <w:bookmarkStart w:name="z8" w:id="5"/>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2019 жылғы </w:t>
            </w:r>
            <w:r>
              <w:br/>
            </w:r>
            <w:r>
              <w:rPr>
                <w:rFonts w:ascii="Times New Roman"/>
                <w:b w:val="false"/>
                <w:i w:val="false"/>
                <w:color w:val="000000"/>
                <w:sz w:val="20"/>
              </w:rPr>
              <w:t xml:space="preserve">30 шілдедегі № 181 қаулысына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2016 жылғы </w:t>
            </w:r>
            <w:r>
              <w:br/>
            </w:r>
            <w:r>
              <w:rPr>
                <w:rFonts w:ascii="Times New Roman"/>
                <w:b w:val="false"/>
                <w:i w:val="false"/>
                <w:color w:val="000000"/>
                <w:sz w:val="20"/>
              </w:rPr>
              <w:t xml:space="preserve">24 маусымдағы №189 </w:t>
            </w:r>
            <w:r>
              <w:br/>
            </w:r>
            <w:r>
              <w:rPr>
                <w:rFonts w:ascii="Times New Roman"/>
                <w:b w:val="false"/>
                <w:i w:val="false"/>
                <w:color w:val="000000"/>
                <w:sz w:val="20"/>
              </w:rPr>
              <w:t>қаулысымен бекітілген</w:t>
            </w:r>
          </w:p>
        </w:tc>
      </w:tr>
    </w:tbl>
    <w:bookmarkStart w:name="z11" w:id="6"/>
    <w:p>
      <w:pPr>
        <w:spacing w:after="0"/>
        <w:ind w:left="0"/>
        <w:jc w:val="left"/>
      </w:pPr>
      <w:r>
        <w:rPr>
          <w:rFonts w:ascii="Times New Roman"/>
          <w:b/>
          <w:i w:val="false"/>
          <w:color w:val="000000"/>
        </w:rPr>
        <w:t xml:space="preserve"> "Сауда-саттықты (конкурстарды, аукциондарды) өткізуді талап етпейтін мемлекет меншігіндегі жер учаскелеріне құқықтарды алу" мемлекеттік көрсетілетін қызмет регламенті</w:t>
      </w:r>
    </w:p>
    <w:bookmarkEnd w:id="6"/>
    <w:bookmarkStart w:name="z12" w:id="7"/>
    <w:p>
      <w:pPr>
        <w:spacing w:after="0"/>
        <w:ind w:left="0"/>
        <w:jc w:val="left"/>
      </w:pPr>
      <w:r>
        <w:rPr>
          <w:rFonts w:ascii="Times New Roman"/>
          <w:b/>
          <w:i w:val="false"/>
          <w:color w:val="000000"/>
        </w:rPr>
        <w:t xml:space="preserve"> 1. Жалпы ережелер</w:t>
      </w:r>
    </w:p>
    <w:bookmarkEnd w:id="7"/>
    <w:bookmarkStart w:name="z13" w:id="8"/>
    <w:p>
      <w:pPr>
        <w:spacing w:after="0"/>
        <w:ind w:left="0"/>
        <w:jc w:val="both"/>
      </w:pPr>
      <w:r>
        <w:rPr>
          <w:rFonts w:ascii="Times New Roman"/>
          <w:b w:val="false"/>
          <w:i w:val="false"/>
          <w:color w:val="000000"/>
          <w:sz w:val="28"/>
        </w:rPr>
        <w:t>
      1. "Сауда-саттықты (конкурстарды, аукциондарды) өткізуді талап етпейтін мемлекет меншігіндегі жер учаскелеріне құқықтарды алу" мемлекеттік көрсетілетін қызметі (бұдан әрі – мемлекеттік көрсетілетін қызмет).</w:t>
      </w:r>
    </w:p>
    <w:bookmarkEnd w:id="8"/>
    <w:bookmarkStart w:name="z14" w:id="9"/>
    <w:p>
      <w:pPr>
        <w:spacing w:after="0"/>
        <w:ind w:left="0"/>
        <w:jc w:val="both"/>
      </w:pPr>
      <w:r>
        <w:rPr>
          <w:rFonts w:ascii="Times New Roman"/>
          <w:b w:val="false"/>
          <w:i w:val="false"/>
          <w:color w:val="000000"/>
          <w:sz w:val="28"/>
        </w:rPr>
        <w:t xml:space="preserve">
      Мемлекеттік көрсетілетін қызмет облыстың, аудандардың, облыстық маңызы бар қалалардың, аудандық маңызы бар қалалардың жергілікті атқарушы органдары, кенттердің, ауылдардың, ауылдық округтердің әкімдері (бұдан әрі – көрсетілетін қызметті беруші) Қазақстан Республикасы Ұлттық экономика министрінің 2016 жылғы 30 наурыздағы №151 "Сауда-саттықты (конкурстарды, аукциондарды) өткізуді талап етпейтін мемлекет меншігіндегі жер учаскелеріне құқықтарды алу" бұйрығымен (Нормативтік құқықтық актілерді мемлекеттік тіркеу тізілімінде № 13652 тіркелген) бекітілген "Сауда-саттықты (конкурстарды, аукциондарды) өткізуді талап етпейтін мемлекет меншігіндегі жер учаскелеріне құқықтарды алу"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көрсетіледі.</w:t>
      </w:r>
    </w:p>
    <w:bookmarkEnd w:id="9"/>
    <w:bookmarkStart w:name="z15" w:id="10"/>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End w:id="10"/>
    <w:bookmarkStart w:name="z16" w:id="11"/>
    <w:p>
      <w:pPr>
        <w:spacing w:after="0"/>
        <w:ind w:left="0"/>
        <w:jc w:val="both"/>
      </w:pPr>
      <w:r>
        <w:rPr>
          <w:rFonts w:ascii="Times New Roman"/>
          <w:b w:val="false"/>
          <w:i w:val="false"/>
          <w:color w:val="000000"/>
          <w:sz w:val="28"/>
        </w:rPr>
        <w:t>
      1) көрсетілетін қызметті берушінің кеңсесі;</w:t>
      </w:r>
    </w:p>
    <w:bookmarkEnd w:id="11"/>
    <w:bookmarkStart w:name="z17" w:id="12"/>
    <w:p>
      <w:pPr>
        <w:spacing w:after="0"/>
        <w:ind w:left="0"/>
        <w:jc w:val="both"/>
      </w:pPr>
      <w:r>
        <w:rPr>
          <w:rFonts w:ascii="Times New Roman"/>
          <w:b w:val="false"/>
          <w:i w:val="false"/>
          <w:color w:val="000000"/>
          <w:sz w:val="28"/>
        </w:rPr>
        <w:t>
      2) "Азаматтарға арналған үкімет" мемлекеттік корпорациясы (бұдан әрі – Мемлекеттік корпорация) арқылы жүзеге асырылады.</w:t>
      </w:r>
    </w:p>
    <w:bookmarkEnd w:id="12"/>
    <w:bookmarkStart w:name="z18" w:id="13"/>
    <w:p>
      <w:pPr>
        <w:spacing w:after="0"/>
        <w:ind w:left="0"/>
        <w:jc w:val="both"/>
      </w:pPr>
      <w:r>
        <w:rPr>
          <w:rFonts w:ascii="Times New Roman"/>
          <w:b w:val="false"/>
          <w:i w:val="false"/>
          <w:color w:val="000000"/>
          <w:sz w:val="28"/>
        </w:rPr>
        <w:t>
      2. Мемлекеттік қызмет көрсету нысаны: қағаз түрінде.</w:t>
      </w:r>
    </w:p>
    <w:bookmarkEnd w:id="13"/>
    <w:bookmarkStart w:name="z19" w:id="14"/>
    <w:p>
      <w:pPr>
        <w:spacing w:after="0"/>
        <w:ind w:left="0"/>
        <w:jc w:val="both"/>
      </w:pPr>
      <w:r>
        <w:rPr>
          <w:rFonts w:ascii="Times New Roman"/>
          <w:b w:val="false"/>
          <w:i w:val="false"/>
          <w:color w:val="000000"/>
          <w:sz w:val="28"/>
        </w:rPr>
        <w:t xml:space="preserve">
      3. Мемлекеттік қызметті көрсету нәтижесі – көрсетілетін қызметті берушінің жер учаскесіне құқық беру туралы шешімі (бұдан әрі – шешім)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мемлекеттік қызметті көрсетуден уәжді бас тарту (бұдан әрі – бас тарту туралы дәлелді жауап).</w:t>
      </w:r>
    </w:p>
    <w:bookmarkEnd w:id="14"/>
    <w:bookmarkStart w:name="z20" w:id="15"/>
    <w:p>
      <w:pPr>
        <w:spacing w:after="0"/>
        <w:ind w:left="0"/>
        <w:jc w:val="both"/>
      </w:pPr>
      <w:r>
        <w:rPr>
          <w:rFonts w:ascii="Times New Roman"/>
          <w:b w:val="false"/>
          <w:i w:val="false"/>
          <w:color w:val="000000"/>
          <w:sz w:val="28"/>
        </w:rPr>
        <w:t>
      4. Мемлекеттік қызмет жеке және заңды тұлғаларға (бұдан әрі –көрсетілетін қызметті алушы) тегін көрсетіледі.</w:t>
      </w:r>
    </w:p>
    <w:bookmarkEnd w:id="15"/>
    <w:bookmarkStart w:name="z21" w:id="16"/>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6"/>
    <w:bookmarkStart w:name="z22" w:id="17"/>
    <w:p>
      <w:pPr>
        <w:spacing w:after="0"/>
        <w:ind w:left="0"/>
        <w:jc w:val="both"/>
      </w:pPr>
      <w:r>
        <w:rPr>
          <w:rFonts w:ascii="Times New Roman"/>
          <w:b w:val="false"/>
          <w:i w:val="false"/>
          <w:color w:val="000000"/>
          <w:sz w:val="28"/>
        </w:rPr>
        <w:t xml:space="preserve">
      5. Мемлекеттік қызметті көрсету бойынша рәсімді (іс-қимылды) бастауға негіз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тиісті құжаттарды табыстау болып табылады.</w:t>
      </w:r>
    </w:p>
    <w:bookmarkEnd w:id="17"/>
    <w:bookmarkStart w:name="z23" w:id="18"/>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(іс-қимылдың) мазмұны, оның орындалу ұзақтығы:</w:t>
      </w:r>
    </w:p>
    <w:bookmarkEnd w:id="18"/>
    <w:bookmarkStart w:name="z24" w:id="19"/>
    <w:p>
      <w:pPr>
        <w:spacing w:after="0"/>
        <w:ind w:left="0"/>
        <w:jc w:val="both"/>
      </w:pPr>
      <w:r>
        <w:rPr>
          <w:rFonts w:ascii="Times New Roman"/>
          <w:b w:val="false"/>
          <w:i w:val="false"/>
          <w:color w:val="000000"/>
          <w:sz w:val="28"/>
        </w:rPr>
        <w:t>
      1-кезең:</w:t>
      </w:r>
    </w:p>
    <w:bookmarkEnd w:id="19"/>
    <w:bookmarkStart w:name="z25" w:id="20"/>
    <w:p>
      <w:pPr>
        <w:spacing w:after="0"/>
        <w:ind w:left="0"/>
        <w:jc w:val="both"/>
      </w:pPr>
      <w:r>
        <w:rPr>
          <w:rFonts w:ascii="Times New Roman"/>
          <w:b w:val="false"/>
          <w:i w:val="false"/>
          <w:color w:val="000000"/>
          <w:sz w:val="28"/>
        </w:rPr>
        <w:t xml:space="preserve">
      1) көрсетілетін қызметті берушінің кеңсе қызметкері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мемлекеттік қызметті көрсету үшін қажетті құжаттар топтамасы (бұдан әрі – құжаттар) түскен сәттен бастап 15 (он бес) минут ішінде оларды тіркеу журналына тіркейді және көрсетілетін қызметті берушінің басшысына жолдайды;</w:t>
      </w:r>
    </w:p>
    <w:bookmarkEnd w:id="20"/>
    <w:bookmarkStart w:name="z26" w:id="21"/>
    <w:p>
      <w:pPr>
        <w:spacing w:after="0"/>
        <w:ind w:left="0"/>
        <w:jc w:val="both"/>
      </w:pPr>
      <w:r>
        <w:rPr>
          <w:rFonts w:ascii="Times New Roman"/>
          <w:b w:val="false"/>
          <w:i w:val="false"/>
          <w:color w:val="000000"/>
          <w:sz w:val="28"/>
        </w:rPr>
        <w:t>
      2) көрсетілетін қызметті берушінің басшысы 2 (екі) сағат ішінде құжаттарды қарайды және жер қатынастары жөніндегі уәкілетті органға (бұдан әрі – уәкілетті орган) жолдайды;</w:t>
      </w:r>
    </w:p>
    <w:bookmarkEnd w:id="21"/>
    <w:bookmarkStart w:name="z27" w:id="22"/>
    <w:p>
      <w:pPr>
        <w:spacing w:after="0"/>
        <w:ind w:left="0"/>
        <w:jc w:val="both"/>
      </w:pPr>
      <w:r>
        <w:rPr>
          <w:rFonts w:ascii="Times New Roman"/>
          <w:b w:val="false"/>
          <w:i w:val="false"/>
          <w:color w:val="000000"/>
          <w:sz w:val="28"/>
        </w:rPr>
        <w:t>
      3) уәкілетті органның кеңсе қызметкері құжаттар түскен сәттен бастап 15 (он бес) минут ішінде оларды тіркеу журналына тіркейді және уәкілетті органның басшысына жолдайды;</w:t>
      </w:r>
    </w:p>
    <w:bookmarkEnd w:id="22"/>
    <w:bookmarkStart w:name="z28" w:id="23"/>
    <w:p>
      <w:pPr>
        <w:spacing w:after="0"/>
        <w:ind w:left="0"/>
        <w:jc w:val="both"/>
      </w:pPr>
      <w:r>
        <w:rPr>
          <w:rFonts w:ascii="Times New Roman"/>
          <w:b w:val="false"/>
          <w:i w:val="false"/>
          <w:color w:val="000000"/>
          <w:sz w:val="28"/>
        </w:rPr>
        <w:t>
      4) уәкілетті органның басшысы 2 (екі) сағат ішінде құжаттарды қарайды және уәкілетті органның жауапты орындаушысына жолдайды;</w:t>
      </w:r>
    </w:p>
    <w:bookmarkEnd w:id="23"/>
    <w:bookmarkStart w:name="z29" w:id="24"/>
    <w:p>
      <w:pPr>
        <w:spacing w:after="0"/>
        <w:ind w:left="0"/>
        <w:jc w:val="both"/>
      </w:pPr>
      <w:r>
        <w:rPr>
          <w:rFonts w:ascii="Times New Roman"/>
          <w:b w:val="false"/>
          <w:i w:val="false"/>
          <w:color w:val="000000"/>
          <w:sz w:val="28"/>
        </w:rPr>
        <w:t>
      5) уәкілетті органның жауапты орындаушысы 1 (бір) жұмыс күні ішінде ұсынылған құжаттардың толықтығын тексереді, ұсынылған құжаттардың нақты толық еместігі анықталған жағдайда, бас тарту туралы дәлелді жауапты дайындайды және оларды қол қою үшін уәкілетті органның басшысына жібереді;</w:t>
      </w:r>
    </w:p>
    <w:bookmarkEnd w:id="24"/>
    <w:bookmarkStart w:name="z30" w:id="25"/>
    <w:p>
      <w:pPr>
        <w:spacing w:after="0"/>
        <w:ind w:left="0"/>
        <w:jc w:val="both"/>
      </w:pPr>
      <w:r>
        <w:rPr>
          <w:rFonts w:ascii="Times New Roman"/>
          <w:b w:val="false"/>
          <w:i w:val="false"/>
          <w:color w:val="000000"/>
          <w:sz w:val="28"/>
        </w:rPr>
        <w:t>
      6) уәкілетті органның басшысы 2 (екі) сағат ішінде бас тарту туралы дәлелді жауапты тексереді, қол қояды және уәкілетті органның кеңсе қызметкеріне жолдайды;</w:t>
      </w:r>
    </w:p>
    <w:bookmarkEnd w:id="25"/>
    <w:bookmarkStart w:name="z31" w:id="26"/>
    <w:p>
      <w:pPr>
        <w:spacing w:after="0"/>
        <w:ind w:left="0"/>
        <w:jc w:val="both"/>
      </w:pPr>
      <w:r>
        <w:rPr>
          <w:rFonts w:ascii="Times New Roman"/>
          <w:b w:val="false"/>
          <w:i w:val="false"/>
          <w:color w:val="000000"/>
          <w:sz w:val="28"/>
        </w:rPr>
        <w:t>
      7) уәкілетті органның кеңсе қызметкері 15 (он бес) минут ішінде бас тарту туралы дәлелді жауапты тіркеу журналына тіркейді және қол қою үшін көрсетілетін қызметті берушінің басшысына жолдайды;</w:t>
      </w:r>
    </w:p>
    <w:bookmarkEnd w:id="26"/>
    <w:bookmarkStart w:name="z32" w:id="27"/>
    <w:p>
      <w:pPr>
        <w:spacing w:after="0"/>
        <w:ind w:left="0"/>
        <w:jc w:val="both"/>
      </w:pPr>
      <w:r>
        <w:rPr>
          <w:rFonts w:ascii="Times New Roman"/>
          <w:b w:val="false"/>
          <w:i w:val="false"/>
          <w:color w:val="000000"/>
          <w:sz w:val="28"/>
        </w:rPr>
        <w:t>
      8) көрсетілетін қызметті берушінің басшысы 15 (он бес) минут ішінде бас тарту туралы дәлелді жауапты тексереді, қол қояды және көрсетілетін қызметті берушінің кеңсе қызметкеріне жолдайды;</w:t>
      </w:r>
    </w:p>
    <w:bookmarkEnd w:id="27"/>
    <w:bookmarkStart w:name="z33" w:id="28"/>
    <w:p>
      <w:pPr>
        <w:spacing w:after="0"/>
        <w:ind w:left="0"/>
        <w:jc w:val="both"/>
      </w:pPr>
      <w:r>
        <w:rPr>
          <w:rFonts w:ascii="Times New Roman"/>
          <w:b w:val="false"/>
          <w:i w:val="false"/>
          <w:color w:val="000000"/>
          <w:sz w:val="28"/>
        </w:rPr>
        <w:t>
      9) көрсетілетін қызметті берушінің кеңсе қызметкері 15 (он бес) минут ішінде бас тарту туралы дәлелді жауапты тіркеу журналына тіркейді және көрсетілетін қызметті алушыға береді;</w:t>
      </w:r>
    </w:p>
    <w:bookmarkEnd w:id="28"/>
    <w:bookmarkStart w:name="z34" w:id="29"/>
    <w:p>
      <w:pPr>
        <w:spacing w:after="0"/>
        <w:ind w:left="0"/>
        <w:jc w:val="both"/>
      </w:pPr>
      <w:r>
        <w:rPr>
          <w:rFonts w:ascii="Times New Roman"/>
          <w:b w:val="false"/>
          <w:i w:val="false"/>
          <w:color w:val="000000"/>
          <w:sz w:val="28"/>
        </w:rPr>
        <w:t>
      10) уәкілетті органның жауапты орындаушысы ұсынылған құжаттар толық болған жағдайда 14 (он төрт) жұмыс күні ішінде жергілікті атқарушы органмен құрылған комиссияның (бұдан әрі - комиссия) отырысында қарау үшін материалдарды дайындайды;</w:t>
      </w:r>
    </w:p>
    <w:bookmarkEnd w:id="29"/>
    <w:bookmarkStart w:name="z35" w:id="30"/>
    <w:p>
      <w:pPr>
        <w:spacing w:after="0"/>
        <w:ind w:left="0"/>
        <w:jc w:val="both"/>
      </w:pPr>
      <w:r>
        <w:rPr>
          <w:rFonts w:ascii="Times New Roman"/>
          <w:b w:val="false"/>
          <w:i w:val="false"/>
          <w:color w:val="000000"/>
          <w:sz w:val="28"/>
        </w:rPr>
        <w:t>
      11) комиссия 5 (бес) жұмыс күні ішінде қорытындыны шығарады және уәкілетті органның жауапты орындаушысына жолдайды;</w:t>
      </w:r>
    </w:p>
    <w:bookmarkEnd w:id="30"/>
    <w:bookmarkStart w:name="z36" w:id="31"/>
    <w:p>
      <w:pPr>
        <w:spacing w:after="0"/>
        <w:ind w:left="0"/>
        <w:jc w:val="both"/>
      </w:pPr>
      <w:r>
        <w:rPr>
          <w:rFonts w:ascii="Times New Roman"/>
          <w:b w:val="false"/>
          <w:i w:val="false"/>
          <w:color w:val="000000"/>
          <w:sz w:val="28"/>
        </w:rPr>
        <w:t>
      12) уәкілетті органның жауапты орындаушысы комиссияның қорытындысы негізінде 2 (екі) жұмыс күні ішінде комиссия отырысының хаттамасын дайындайды және көрсетілетін қызметті алушыға жерге орналастыру жобасын жасақтау үшін жолдайды.</w:t>
      </w:r>
    </w:p>
    <w:bookmarkEnd w:id="31"/>
    <w:bookmarkStart w:name="z37" w:id="32"/>
    <w:p>
      <w:pPr>
        <w:spacing w:after="0"/>
        <w:ind w:left="0"/>
        <w:jc w:val="both"/>
      </w:pPr>
      <w:r>
        <w:rPr>
          <w:rFonts w:ascii="Times New Roman"/>
          <w:b w:val="false"/>
          <w:i w:val="false"/>
          <w:color w:val="000000"/>
          <w:sz w:val="28"/>
        </w:rPr>
        <w:t>
      Көрсетілген мерзімге жерге орналастыру жобасын әзірлеу кезеңі кірмейді.</w:t>
      </w:r>
    </w:p>
    <w:bookmarkEnd w:id="32"/>
    <w:bookmarkStart w:name="z38" w:id="33"/>
    <w:p>
      <w:pPr>
        <w:spacing w:after="0"/>
        <w:ind w:left="0"/>
        <w:jc w:val="both"/>
      </w:pPr>
      <w:r>
        <w:rPr>
          <w:rFonts w:ascii="Times New Roman"/>
          <w:b w:val="false"/>
          <w:i w:val="false"/>
          <w:color w:val="000000"/>
          <w:sz w:val="28"/>
        </w:rPr>
        <w:t>
      2-кезең:</w:t>
      </w:r>
    </w:p>
    <w:bookmarkEnd w:id="33"/>
    <w:bookmarkStart w:name="z39" w:id="34"/>
    <w:p>
      <w:pPr>
        <w:spacing w:after="0"/>
        <w:ind w:left="0"/>
        <w:jc w:val="both"/>
      </w:pPr>
      <w:r>
        <w:rPr>
          <w:rFonts w:ascii="Times New Roman"/>
          <w:b w:val="false"/>
          <w:i w:val="false"/>
          <w:color w:val="000000"/>
          <w:sz w:val="28"/>
        </w:rPr>
        <w:t>
      13) уәкілетті органның жауапты орындаушысы жерге орналастыру жобасы бекітілген күннен бастап 1 (бір) жұмыс күні ішінде шешімді дайындайды және уәкілетті органның басшысына жібереді;</w:t>
      </w:r>
    </w:p>
    <w:bookmarkEnd w:id="34"/>
    <w:bookmarkStart w:name="z40" w:id="35"/>
    <w:p>
      <w:pPr>
        <w:spacing w:after="0"/>
        <w:ind w:left="0"/>
        <w:jc w:val="both"/>
      </w:pPr>
      <w:r>
        <w:rPr>
          <w:rFonts w:ascii="Times New Roman"/>
          <w:b w:val="false"/>
          <w:i w:val="false"/>
          <w:color w:val="000000"/>
          <w:sz w:val="28"/>
        </w:rPr>
        <w:t>
      14) уәкілетті органның басшысы 1 (бір) жұмыс күні ішінде дайындалған шешімді тексереді және көрсетілетін қызметті берушінің басшысына жолдайды;</w:t>
      </w:r>
    </w:p>
    <w:bookmarkEnd w:id="35"/>
    <w:bookmarkStart w:name="z41" w:id="36"/>
    <w:p>
      <w:pPr>
        <w:spacing w:after="0"/>
        <w:ind w:left="0"/>
        <w:jc w:val="both"/>
      </w:pPr>
      <w:r>
        <w:rPr>
          <w:rFonts w:ascii="Times New Roman"/>
          <w:b w:val="false"/>
          <w:i w:val="false"/>
          <w:color w:val="000000"/>
          <w:sz w:val="28"/>
        </w:rPr>
        <w:t>
      15) көрсетілетін қызметті берушінің басшысы 4 (төрт) жұмыс күні ішінде шешім шығарады, қол қояды және көрсетілетін қызметті берушінің кеңсе қызметкеріне жолдайды;</w:t>
      </w:r>
    </w:p>
    <w:bookmarkEnd w:id="36"/>
    <w:bookmarkStart w:name="z42" w:id="37"/>
    <w:p>
      <w:pPr>
        <w:spacing w:after="0"/>
        <w:ind w:left="0"/>
        <w:jc w:val="both"/>
      </w:pPr>
      <w:r>
        <w:rPr>
          <w:rFonts w:ascii="Times New Roman"/>
          <w:b w:val="false"/>
          <w:i w:val="false"/>
          <w:color w:val="000000"/>
          <w:sz w:val="28"/>
        </w:rPr>
        <w:t>
      16) көрсетілетін қызметті берушінің кеңсе қызметкері 15 (он бес) минут ішінде шешімді тіркеу журналында тіркейді және көрсетілетін қызметті алушыға береді.</w:t>
      </w:r>
    </w:p>
    <w:bookmarkEnd w:id="37"/>
    <w:bookmarkStart w:name="z43" w:id="38"/>
    <w:p>
      <w:pPr>
        <w:spacing w:after="0"/>
        <w:ind w:left="0"/>
        <w:jc w:val="both"/>
      </w:pPr>
      <w:r>
        <w:rPr>
          <w:rFonts w:ascii="Times New Roman"/>
          <w:b w:val="false"/>
          <w:i w:val="false"/>
          <w:color w:val="000000"/>
          <w:sz w:val="28"/>
        </w:rPr>
        <w:t>
      7. Келесі рәсімді (іс-қимылды) орындауды бастау үшін негіздеме болатын мемлекеттік қызметті көрсету бойынша рәсімдердің (іс-қимылдың) нәтижесі:</w:t>
      </w:r>
    </w:p>
    <w:bookmarkEnd w:id="38"/>
    <w:bookmarkStart w:name="z44" w:id="39"/>
    <w:p>
      <w:pPr>
        <w:spacing w:after="0"/>
        <w:ind w:left="0"/>
        <w:jc w:val="both"/>
      </w:pPr>
      <w:r>
        <w:rPr>
          <w:rFonts w:ascii="Times New Roman"/>
          <w:b w:val="false"/>
          <w:i w:val="false"/>
          <w:color w:val="000000"/>
          <w:sz w:val="28"/>
        </w:rPr>
        <w:t>
      1) құжаттарды тіркеу және оларды көрсетілетін қызметті берушінің басшысына жолдау;</w:t>
      </w:r>
    </w:p>
    <w:bookmarkEnd w:id="39"/>
    <w:bookmarkStart w:name="z45" w:id="40"/>
    <w:p>
      <w:pPr>
        <w:spacing w:after="0"/>
        <w:ind w:left="0"/>
        <w:jc w:val="both"/>
      </w:pPr>
      <w:r>
        <w:rPr>
          <w:rFonts w:ascii="Times New Roman"/>
          <w:b w:val="false"/>
          <w:i w:val="false"/>
          <w:color w:val="000000"/>
          <w:sz w:val="28"/>
        </w:rPr>
        <w:t>
      2) құжаттарды қарау және орындау үшін уәкілетті органға жолдау;</w:t>
      </w:r>
    </w:p>
    <w:bookmarkEnd w:id="40"/>
    <w:bookmarkStart w:name="z46" w:id="41"/>
    <w:p>
      <w:pPr>
        <w:spacing w:after="0"/>
        <w:ind w:left="0"/>
        <w:jc w:val="both"/>
      </w:pPr>
      <w:r>
        <w:rPr>
          <w:rFonts w:ascii="Times New Roman"/>
          <w:b w:val="false"/>
          <w:i w:val="false"/>
          <w:color w:val="000000"/>
          <w:sz w:val="28"/>
        </w:rPr>
        <w:t>
      3) шешімді немесе бас тарту туралы дәлелді жауапты дайындау және көрсетілетін қызметті берушінің басшысына қол қоюға жіберу;</w:t>
      </w:r>
    </w:p>
    <w:bookmarkEnd w:id="41"/>
    <w:bookmarkStart w:name="z47" w:id="42"/>
    <w:p>
      <w:pPr>
        <w:spacing w:after="0"/>
        <w:ind w:left="0"/>
        <w:jc w:val="both"/>
      </w:pPr>
      <w:r>
        <w:rPr>
          <w:rFonts w:ascii="Times New Roman"/>
          <w:b w:val="false"/>
          <w:i w:val="false"/>
          <w:color w:val="000000"/>
          <w:sz w:val="28"/>
        </w:rPr>
        <w:t>
      4) шешімге немесе бас тарту туралы дәлелді жауапқа қол қою және көрсетілетін қызметті берушінің кеңсе қызметкеріне тіркеуге жолдау;</w:t>
      </w:r>
    </w:p>
    <w:bookmarkEnd w:id="42"/>
    <w:bookmarkStart w:name="z48" w:id="43"/>
    <w:p>
      <w:pPr>
        <w:spacing w:after="0"/>
        <w:ind w:left="0"/>
        <w:jc w:val="both"/>
      </w:pPr>
      <w:r>
        <w:rPr>
          <w:rFonts w:ascii="Times New Roman"/>
          <w:b w:val="false"/>
          <w:i w:val="false"/>
          <w:color w:val="000000"/>
          <w:sz w:val="28"/>
        </w:rPr>
        <w:t>
      5) шешімді немесе бас тарту туралы дәлелді жауапты тіркеу және көрсетілетін қызметті алушыға беру.</w:t>
      </w:r>
    </w:p>
    <w:bookmarkEnd w:id="43"/>
    <w:bookmarkStart w:name="z49" w:id="44"/>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44"/>
    <w:bookmarkStart w:name="z50" w:id="45"/>
    <w:p>
      <w:pPr>
        <w:spacing w:after="0"/>
        <w:ind w:left="0"/>
        <w:jc w:val="both"/>
      </w:pPr>
      <w:r>
        <w:rPr>
          <w:rFonts w:ascii="Times New Roman"/>
          <w:b w:val="false"/>
          <w:i w:val="false"/>
          <w:color w:val="000000"/>
          <w:sz w:val="28"/>
        </w:rPr>
        <w:t>
      8. Мемлекеттік көрсетілетін қызмет процесіне қатысатын көрсетілетін қызметті берушінің және уәкілетті органның құрылымдық бөлімшелерінің (қызметкерлерінің) тізбесі:</w:t>
      </w:r>
    </w:p>
    <w:bookmarkEnd w:id="45"/>
    <w:bookmarkStart w:name="z51" w:id="46"/>
    <w:p>
      <w:pPr>
        <w:spacing w:after="0"/>
        <w:ind w:left="0"/>
        <w:jc w:val="both"/>
      </w:pPr>
      <w:r>
        <w:rPr>
          <w:rFonts w:ascii="Times New Roman"/>
          <w:b w:val="false"/>
          <w:i w:val="false"/>
          <w:color w:val="000000"/>
          <w:sz w:val="28"/>
        </w:rPr>
        <w:t>
      1) көрсетілетін қызметті берушінің кеңсе қызметкері;</w:t>
      </w:r>
    </w:p>
    <w:bookmarkEnd w:id="46"/>
    <w:bookmarkStart w:name="z52" w:id="47"/>
    <w:p>
      <w:pPr>
        <w:spacing w:after="0"/>
        <w:ind w:left="0"/>
        <w:jc w:val="both"/>
      </w:pPr>
      <w:r>
        <w:rPr>
          <w:rFonts w:ascii="Times New Roman"/>
          <w:b w:val="false"/>
          <w:i w:val="false"/>
          <w:color w:val="000000"/>
          <w:sz w:val="28"/>
        </w:rPr>
        <w:t xml:space="preserve">
      2) көрсетілетін қызметті берушінің басшысы; </w:t>
      </w:r>
    </w:p>
    <w:bookmarkEnd w:id="47"/>
    <w:bookmarkStart w:name="z53" w:id="48"/>
    <w:p>
      <w:pPr>
        <w:spacing w:after="0"/>
        <w:ind w:left="0"/>
        <w:jc w:val="both"/>
      </w:pPr>
      <w:r>
        <w:rPr>
          <w:rFonts w:ascii="Times New Roman"/>
          <w:b w:val="false"/>
          <w:i w:val="false"/>
          <w:color w:val="000000"/>
          <w:sz w:val="28"/>
        </w:rPr>
        <w:t>
      3) уәкілетті органның кеңсе қызметкері;</w:t>
      </w:r>
    </w:p>
    <w:bookmarkEnd w:id="48"/>
    <w:bookmarkStart w:name="z54" w:id="49"/>
    <w:p>
      <w:pPr>
        <w:spacing w:after="0"/>
        <w:ind w:left="0"/>
        <w:jc w:val="both"/>
      </w:pPr>
      <w:r>
        <w:rPr>
          <w:rFonts w:ascii="Times New Roman"/>
          <w:b w:val="false"/>
          <w:i w:val="false"/>
          <w:color w:val="000000"/>
          <w:sz w:val="28"/>
        </w:rPr>
        <w:t xml:space="preserve">
      4) уәкілетті органның басшысы; </w:t>
      </w:r>
    </w:p>
    <w:bookmarkEnd w:id="49"/>
    <w:bookmarkStart w:name="z55" w:id="50"/>
    <w:p>
      <w:pPr>
        <w:spacing w:after="0"/>
        <w:ind w:left="0"/>
        <w:jc w:val="both"/>
      </w:pPr>
      <w:r>
        <w:rPr>
          <w:rFonts w:ascii="Times New Roman"/>
          <w:b w:val="false"/>
          <w:i w:val="false"/>
          <w:color w:val="000000"/>
          <w:sz w:val="28"/>
        </w:rPr>
        <w:t>
      5) уәкілетті органның жауапты орындаушысы.</w:t>
      </w:r>
    </w:p>
    <w:bookmarkEnd w:id="50"/>
    <w:bookmarkStart w:name="z56" w:id="51"/>
    <w:p>
      <w:pPr>
        <w:spacing w:after="0"/>
        <w:ind w:left="0"/>
        <w:jc w:val="both"/>
      </w:pPr>
      <w:r>
        <w:rPr>
          <w:rFonts w:ascii="Times New Roman"/>
          <w:b w:val="false"/>
          <w:i w:val="false"/>
          <w:color w:val="000000"/>
          <w:sz w:val="28"/>
        </w:rPr>
        <w:t xml:space="preserve">
      9. Мемлекеттік қызметті көрсету кезінде көрсетілетін қызметті беруші мен көрсетілетін қызметті алушының жүгіну тәртібі және рәсімдерінің (іс-қимылдарының) толық сипаттамасы осы регламентінің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51"/>
    <w:bookmarkStart w:name="z57" w:id="52"/>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52"/>
    <w:bookmarkStart w:name="z58" w:id="53"/>
    <w:p>
      <w:pPr>
        <w:spacing w:after="0"/>
        <w:ind w:left="0"/>
        <w:jc w:val="both"/>
      </w:pPr>
      <w:r>
        <w:rPr>
          <w:rFonts w:ascii="Times New Roman"/>
          <w:b w:val="false"/>
          <w:i w:val="false"/>
          <w:color w:val="000000"/>
          <w:sz w:val="28"/>
        </w:rPr>
        <w:t>
      10. Мемлекеттік корпорация және (немесе) өзге де көрсетілетін қызметті берушілерге жүгіну тәртібін сипаттау, көрсетілетін қызметті алушының өтінішін өңдеу ұзақтығы:</w:t>
      </w:r>
    </w:p>
    <w:bookmarkEnd w:id="53"/>
    <w:bookmarkStart w:name="z59" w:id="54"/>
    <w:p>
      <w:pPr>
        <w:spacing w:after="0"/>
        <w:ind w:left="0"/>
        <w:jc w:val="both"/>
      </w:pPr>
      <w:r>
        <w:rPr>
          <w:rFonts w:ascii="Times New Roman"/>
          <w:b w:val="false"/>
          <w:i w:val="false"/>
          <w:color w:val="000000"/>
          <w:sz w:val="28"/>
        </w:rPr>
        <w:t>
      1) Мемлекеттік корпорация қызметкері 1 (бір) минут ішінде көрсетілетін қызметті алушы ұсынған өтініштің дұрыс толтырылуын және құжаттардың толықтығын тексереді.</w:t>
      </w:r>
    </w:p>
    <w:bookmarkEnd w:id="54"/>
    <w:bookmarkStart w:name="z60" w:id="55"/>
    <w:p>
      <w:pPr>
        <w:spacing w:after="0"/>
        <w:ind w:left="0"/>
        <w:jc w:val="both"/>
      </w:pPr>
      <w:r>
        <w:rPr>
          <w:rFonts w:ascii="Times New Roman"/>
          <w:b w:val="false"/>
          <w:i w:val="false"/>
          <w:color w:val="000000"/>
          <w:sz w:val="28"/>
        </w:rPr>
        <w:t>
      2) 1-процесс – мемлекеттік қызметті көрсету үшін Мемлекеттік корпорация қызметкерінің 1 (бір) минут ішінде Мемлекеттік корпорацияның ықпалдастырылған ақпараттық жүйесінің автоматтандырылған жұмыс орнына (бұдан әрі – Мемлекеттік корпорация ЫАЖ АЖО) логин мен парольді енгізуі (авторландыру процесі);</w:t>
      </w:r>
    </w:p>
    <w:bookmarkEnd w:id="55"/>
    <w:bookmarkStart w:name="z61" w:id="56"/>
    <w:p>
      <w:pPr>
        <w:spacing w:after="0"/>
        <w:ind w:left="0"/>
        <w:jc w:val="both"/>
      </w:pPr>
      <w:r>
        <w:rPr>
          <w:rFonts w:ascii="Times New Roman"/>
          <w:b w:val="false"/>
          <w:i w:val="false"/>
          <w:color w:val="000000"/>
          <w:sz w:val="28"/>
        </w:rPr>
        <w:t>
      3) 2-процесс – Мемлекеттік корпорация қызметкерінің 2 (екі) минут ішінде мемлекеттік көрсетілетін қызметті таңдауы, экранға мемлекеттік қызметті көрсету үшін сұраныс нысанын шығаруы және Мемлекеттік корпорация қызметкерінің көрсетілетін қызметті алушының, сондай-ақ сенімхат бойынша көрсетілетін қызметті алушы өкілінің мәліметтерін (нотариалды куәландырылған сенімхат болған жағдайда, басқа куәландырылған сенімхатының мәліметтері толтырылмайды) енгізуі;</w:t>
      </w:r>
    </w:p>
    <w:bookmarkEnd w:id="56"/>
    <w:bookmarkStart w:name="z62" w:id="57"/>
    <w:p>
      <w:pPr>
        <w:spacing w:after="0"/>
        <w:ind w:left="0"/>
        <w:jc w:val="both"/>
      </w:pPr>
      <w:r>
        <w:rPr>
          <w:rFonts w:ascii="Times New Roman"/>
          <w:b w:val="false"/>
          <w:i w:val="false"/>
          <w:color w:val="000000"/>
          <w:sz w:val="28"/>
        </w:rPr>
        <w:t>
      4) 3-процесс – электрондық үкімет шлюзі (бұдан әрі - ЭҮШ) арқылы жеке тұлғалардың мемлекеттік деректер қорына немесе заңды тұлғалардың мемлекеттік деректер қорына (бұдан әрі – ЖТ МДҚ немесе ЗТ МДҚ) көрсетілетін қызметті алушының мәліметтері туралы, сонымен бірге Бірыңғай нотариалдық ақпараттық жүйеге (бұдан әрі - БНАЖ) - көрсетілетін қызметті алушы өкілінің сенімхат мәліметтері туралы сұранысты 2 (екі) минут ішінде жолдауы;</w:t>
      </w:r>
    </w:p>
    <w:bookmarkEnd w:id="57"/>
    <w:bookmarkStart w:name="z63" w:id="58"/>
    <w:p>
      <w:pPr>
        <w:spacing w:after="0"/>
        <w:ind w:left="0"/>
        <w:jc w:val="both"/>
      </w:pPr>
      <w:r>
        <w:rPr>
          <w:rFonts w:ascii="Times New Roman"/>
          <w:b w:val="false"/>
          <w:i w:val="false"/>
          <w:color w:val="000000"/>
          <w:sz w:val="28"/>
        </w:rPr>
        <w:t>
      5) 1-шарт - ЖТ МДҚ немесе ЗТ МДҚ көрсетілетін қызметті алушы мәліметтерінің және БНАЖ сенімхат мәліметтерінің бар болуы 1 (бір) минут ішінде тексеріледі;</w:t>
      </w:r>
    </w:p>
    <w:bookmarkEnd w:id="58"/>
    <w:bookmarkStart w:name="z64" w:id="59"/>
    <w:p>
      <w:pPr>
        <w:spacing w:after="0"/>
        <w:ind w:left="0"/>
        <w:jc w:val="both"/>
      </w:pPr>
      <w:r>
        <w:rPr>
          <w:rFonts w:ascii="Times New Roman"/>
          <w:b w:val="false"/>
          <w:i w:val="false"/>
          <w:color w:val="000000"/>
          <w:sz w:val="28"/>
        </w:rPr>
        <w:t>
      6) 4-процесс – көрсетілетін қызметті алушының ЖТ МДҚ немесе ЗТ МДҚ-да мәліметтерінің және БНАЖ-да сенімхат мәліметтерінің болмауына байланысты мәліметтерді алу мүмкіндігінің болмауы туралы хабарлама 1 (бір) минут ішінде қалыптастырылады;</w:t>
      </w:r>
    </w:p>
    <w:bookmarkEnd w:id="59"/>
    <w:bookmarkStart w:name="z65" w:id="60"/>
    <w:p>
      <w:pPr>
        <w:spacing w:after="0"/>
        <w:ind w:left="0"/>
        <w:jc w:val="both"/>
      </w:pPr>
      <w:r>
        <w:rPr>
          <w:rFonts w:ascii="Times New Roman"/>
          <w:b w:val="false"/>
          <w:i w:val="false"/>
          <w:color w:val="000000"/>
          <w:sz w:val="28"/>
        </w:rPr>
        <w:t>
      7) 5-процесс – Мемлекеттік корпорация қызметкерінің электрондық цифрлық қолтаңбасымен (бұдан әрі - ЭЦҚ) куәландырылған (қол қойылған) электрондық құжаттарды (көрсетілетін қызметті алушының сұранысын) ЭҮШ арқылы электрондық үкіметтің аймақтық шлюзі автоматтандырылған жұмыс орнына (бұдан әрі – ЭҮАШ АЖО) 1 (бір) минут ішінде жолдауы;</w:t>
      </w:r>
    </w:p>
    <w:bookmarkEnd w:id="60"/>
    <w:bookmarkStart w:name="z66" w:id="61"/>
    <w:p>
      <w:pPr>
        <w:spacing w:after="0"/>
        <w:ind w:left="0"/>
        <w:jc w:val="both"/>
      </w:pPr>
      <w:r>
        <w:rPr>
          <w:rFonts w:ascii="Times New Roman"/>
          <w:b w:val="false"/>
          <w:i w:val="false"/>
          <w:color w:val="000000"/>
          <w:sz w:val="28"/>
        </w:rPr>
        <w:t>
      11. Мемлекеттік қызмет көрсетудің нәтижесін Мемлекеттік корпорация арқылы алу процесін сипаттау, оның ұзақтығы:</w:t>
      </w:r>
    </w:p>
    <w:bookmarkEnd w:id="61"/>
    <w:bookmarkStart w:name="z67" w:id="62"/>
    <w:p>
      <w:pPr>
        <w:spacing w:after="0"/>
        <w:ind w:left="0"/>
        <w:jc w:val="both"/>
      </w:pPr>
      <w:r>
        <w:rPr>
          <w:rFonts w:ascii="Times New Roman"/>
          <w:b w:val="false"/>
          <w:i w:val="false"/>
          <w:color w:val="000000"/>
          <w:sz w:val="28"/>
        </w:rPr>
        <w:t>
      1) 6-процесс - 2 (екі) минут ішінде ЭҮАШ АЖО-да электрондық құжатты тіркеу;</w:t>
      </w:r>
    </w:p>
    <w:bookmarkEnd w:id="62"/>
    <w:bookmarkStart w:name="z68" w:id="63"/>
    <w:p>
      <w:pPr>
        <w:spacing w:after="0"/>
        <w:ind w:left="0"/>
        <w:jc w:val="both"/>
      </w:pPr>
      <w:r>
        <w:rPr>
          <w:rFonts w:ascii="Times New Roman"/>
          <w:b w:val="false"/>
          <w:i w:val="false"/>
          <w:color w:val="000000"/>
          <w:sz w:val="28"/>
        </w:rPr>
        <w:t>
      2) 2-шарт – көрсетілетін қызметті берушінің 2 (екі) минут ішінде көрсетілетін қызметті алушының жалғаған құжаттар топтамасының сәйкестігін тексеруі (өңдеуі);</w:t>
      </w:r>
    </w:p>
    <w:bookmarkEnd w:id="63"/>
    <w:bookmarkStart w:name="z69" w:id="64"/>
    <w:p>
      <w:pPr>
        <w:spacing w:after="0"/>
        <w:ind w:left="0"/>
        <w:jc w:val="both"/>
      </w:pPr>
      <w:r>
        <w:rPr>
          <w:rFonts w:ascii="Times New Roman"/>
          <w:b w:val="false"/>
          <w:i w:val="false"/>
          <w:color w:val="000000"/>
          <w:sz w:val="28"/>
        </w:rPr>
        <w:t>
      3) 7-процесс – көрсетілетін қызметті алушының құжаттар топтамасында кемшіліктердің болуына байланысты 2 (екі) минут ішінде сұратылып отырған мемлекеттік көрсетілетін қызметтен бас тарту жөнінде хабарламаның қалыптастырылуы немесе көрсетілетін қызметті алушымен Мемлекеттік корпорация қызметкері арқылы тиісті құжаттарды қабылдағандығы туралы қолхат алуы;</w:t>
      </w:r>
    </w:p>
    <w:bookmarkEnd w:id="64"/>
    <w:bookmarkStart w:name="z70" w:id="65"/>
    <w:p>
      <w:pPr>
        <w:spacing w:after="0"/>
        <w:ind w:left="0"/>
        <w:jc w:val="both"/>
      </w:pPr>
      <w:r>
        <w:rPr>
          <w:rFonts w:ascii="Times New Roman"/>
          <w:b w:val="false"/>
          <w:i w:val="false"/>
          <w:color w:val="000000"/>
          <w:sz w:val="28"/>
        </w:rPr>
        <w:t>
      4) 8-процесс - көрсетілетін қызметті алушының Мемлекеттік корпорация қызметкері арқылы ЭҮАШ АЖО-да қалыптастырылған мемлекеттік көрсетілетін қызметтің нәтижесін (шешім алу) алуы.</w:t>
      </w:r>
    </w:p>
    <w:bookmarkEnd w:id="65"/>
    <w:bookmarkStart w:name="z71" w:id="66"/>
    <w:p>
      <w:pPr>
        <w:spacing w:after="0"/>
        <w:ind w:left="0"/>
        <w:jc w:val="both"/>
      </w:pPr>
      <w:r>
        <w:rPr>
          <w:rFonts w:ascii="Times New Roman"/>
          <w:b w:val="false"/>
          <w:i w:val="false"/>
          <w:color w:val="000000"/>
          <w:sz w:val="28"/>
        </w:rPr>
        <w:t xml:space="preserve">
      Мемлекеттік корпорация арқылы мемлекеттік қызмет көрсету кезінде іске қосылатын ақпараттық жүйелердің өзара функционалдық іс-қимылдары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диаграммада келтірілген.</w:t>
      </w:r>
    </w:p>
    <w:bookmarkEnd w:id="66"/>
    <w:bookmarkStart w:name="z72" w:id="67"/>
    <w:p>
      <w:pPr>
        <w:spacing w:after="0"/>
        <w:ind w:left="0"/>
        <w:jc w:val="both"/>
      </w:pPr>
      <w:r>
        <w:rPr>
          <w:rFonts w:ascii="Times New Roman"/>
          <w:b w:val="false"/>
          <w:i w:val="false"/>
          <w:color w:val="000000"/>
          <w:sz w:val="28"/>
        </w:rPr>
        <w:t xml:space="preserve">
      12. Мемлекеттік қызметтерді көрсету мәселелері бойынша көрсетілетін қызметті берушілердің және (немесе) олардың лауазымды адамдарының шешімдеріне, әрекетіне (әрекетсіздігіне) шағымдану тәртібі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"Сауда-саттықты </w:t>
            </w:r>
            <w:r>
              <w:br/>
            </w:r>
            <w:r>
              <w:rPr>
                <w:rFonts w:ascii="Times New Roman"/>
                <w:b w:val="false"/>
                <w:i w:val="false"/>
                <w:color w:val="000000"/>
                <w:sz w:val="20"/>
              </w:rPr>
              <w:t xml:space="preserve">(конкурстарды, аукциондарды) </w:t>
            </w:r>
            <w:r>
              <w:br/>
            </w:r>
            <w:r>
              <w:rPr>
                <w:rFonts w:ascii="Times New Roman"/>
                <w:b w:val="false"/>
                <w:i w:val="false"/>
                <w:color w:val="000000"/>
                <w:sz w:val="20"/>
              </w:rPr>
              <w:t xml:space="preserve">өткізуді талап етпейтін мемлекет </w:t>
            </w:r>
            <w:r>
              <w:br/>
            </w:r>
            <w:r>
              <w:rPr>
                <w:rFonts w:ascii="Times New Roman"/>
                <w:b w:val="false"/>
                <w:i w:val="false"/>
                <w:color w:val="000000"/>
                <w:sz w:val="20"/>
              </w:rPr>
              <w:t xml:space="preserve">меншігіндегі жер учаскелеріне </w:t>
            </w:r>
            <w:r>
              <w:br/>
            </w:r>
            <w:r>
              <w:rPr>
                <w:rFonts w:ascii="Times New Roman"/>
                <w:b w:val="false"/>
                <w:i w:val="false"/>
                <w:color w:val="000000"/>
                <w:sz w:val="20"/>
              </w:rPr>
              <w:t xml:space="preserve">құқықтарды алу"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регламентіне1-қосымша</w:t>
            </w:r>
          </w:p>
        </w:tc>
      </w:tr>
    </w:tbl>
    <w:bookmarkStart w:name="z74" w:id="68"/>
    <w:p>
      <w:pPr>
        <w:spacing w:after="0"/>
        <w:ind w:left="0"/>
        <w:jc w:val="left"/>
      </w:pPr>
      <w:r>
        <w:rPr>
          <w:rFonts w:ascii="Times New Roman"/>
          <w:b/>
          <w:i w:val="false"/>
          <w:color w:val="000000"/>
        </w:rPr>
        <w:t xml:space="preserve"> "Сауда-саттықты (конкурстарды, аукциондарды)өткізуді талап етпейтін мемлекет меншігіндегіжер учаскелеріне құқықтарды алу" мемлекеттік қызметін көрсетудің бизнес-процестерінің анықтамалығы</w:t>
      </w:r>
    </w:p>
    <w:bookmarkEnd w:id="68"/>
    <w:bookmarkStart w:name="z75" w:id="69"/>
    <w:p>
      <w:pPr>
        <w:spacing w:after="0"/>
        <w:ind w:left="0"/>
        <w:jc w:val="left"/>
      </w:pPr>
    </w:p>
    <w:bookmarkEnd w:id="69"/>
    <w:p>
      <w:pPr>
        <w:spacing w:after="0"/>
        <w:ind w:left="0"/>
        <w:jc w:val="both"/>
      </w:pPr>
      <w:r>
        <w:drawing>
          <wp:inline distT="0" distB="0" distL="0" distR="0">
            <wp:extent cx="7810500" cy="358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581400"/>
                    </a:xfrm>
                    <a:prstGeom prst="rect">
                      <a:avLst/>
                    </a:prstGeom>
                  </pic:spPr>
                </pic:pic>
              </a:graphicData>
            </a:graphic>
          </wp:inline>
        </w:drawing>
      </w:r>
    </w:p>
    <w:p>
      <w:pPr>
        <w:spacing w:after="0"/>
        <w:ind w:left="0"/>
        <w:jc w:val="left"/>
      </w:pPr>
      <w:r>
        <w:br/>
      </w:r>
    </w:p>
    <w:bookmarkStart w:name="z76" w:id="70"/>
    <w:p>
      <w:pPr>
        <w:spacing w:after="0"/>
        <w:ind w:left="0"/>
        <w:jc w:val="left"/>
      </w:pPr>
    </w:p>
    <w:bookmarkEnd w:id="70"/>
    <w:p>
      <w:pPr>
        <w:spacing w:after="0"/>
        <w:ind w:left="0"/>
        <w:jc w:val="both"/>
      </w:pPr>
      <w:r>
        <w:drawing>
          <wp:inline distT="0" distB="0" distL="0" distR="0">
            <wp:extent cx="7810500" cy="469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699000"/>
                    </a:xfrm>
                    <a:prstGeom prst="rect">
                      <a:avLst/>
                    </a:prstGeom>
                  </pic:spPr>
                </pic:pic>
              </a:graphicData>
            </a:graphic>
          </wp:inline>
        </w:drawing>
      </w:r>
    </w:p>
    <w:p>
      <w:pPr>
        <w:spacing w:after="0"/>
        <w:ind w:left="0"/>
        <w:jc w:val="left"/>
      </w:pPr>
      <w:r>
        <w:br/>
      </w:r>
    </w:p>
    <w:bookmarkStart w:name="z77" w:id="71"/>
    <w:p>
      <w:pPr>
        <w:spacing w:after="0"/>
        <w:ind w:left="0"/>
        <w:jc w:val="both"/>
      </w:pPr>
      <w:r>
        <w:rPr>
          <w:rFonts w:ascii="Times New Roman"/>
          <w:b w:val="false"/>
          <w:i w:val="false"/>
          <w:color w:val="000000"/>
          <w:sz w:val="28"/>
        </w:rPr>
        <w:t>
      Шартты белгілер:</w:t>
      </w:r>
    </w:p>
    <w:bookmarkEnd w:id="71"/>
    <w:bookmarkStart w:name="z78"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7810500" cy="181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81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"Сауда-саттықты </w:t>
            </w:r>
            <w:r>
              <w:br/>
            </w:r>
            <w:r>
              <w:rPr>
                <w:rFonts w:ascii="Times New Roman"/>
                <w:b w:val="false"/>
                <w:i w:val="false"/>
                <w:color w:val="000000"/>
                <w:sz w:val="20"/>
              </w:rPr>
              <w:t xml:space="preserve">(конкурстарды, аукциондарды) </w:t>
            </w:r>
            <w:r>
              <w:br/>
            </w:r>
            <w:r>
              <w:rPr>
                <w:rFonts w:ascii="Times New Roman"/>
                <w:b w:val="false"/>
                <w:i w:val="false"/>
                <w:color w:val="000000"/>
                <w:sz w:val="20"/>
              </w:rPr>
              <w:t xml:space="preserve">өткізуді талап етпейтін мемлекет </w:t>
            </w:r>
            <w:r>
              <w:br/>
            </w:r>
            <w:r>
              <w:rPr>
                <w:rFonts w:ascii="Times New Roman"/>
                <w:b w:val="false"/>
                <w:i w:val="false"/>
                <w:color w:val="000000"/>
                <w:sz w:val="20"/>
              </w:rPr>
              <w:t xml:space="preserve">меншігіндегі жер учаскелеріне </w:t>
            </w:r>
            <w:r>
              <w:br/>
            </w:r>
            <w:r>
              <w:rPr>
                <w:rFonts w:ascii="Times New Roman"/>
                <w:b w:val="false"/>
                <w:i w:val="false"/>
                <w:color w:val="000000"/>
                <w:sz w:val="20"/>
              </w:rPr>
              <w:t xml:space="preserve">құқықтарды алу"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2-қосымша</w:t>
            </w:r>
          </w:p>
        </w:tc>
      </w:tr>
    </w:tbl>
    <w:bookmarkStart w:name="z80" w:id="73"/>
    <w:p>
      <w:pPr>
        <w:spacing w:after="0"/>
        <w:ind w:left="0"/>
        <w:jc w:val="left"/>
      </w:pPr>
      <w:r>
        <w:rPr>
          <w:rFonts w:ascii="Times New Roman"/>
          <w:b/>
          <w:i w:val="false"/>
          <w:color w:val="000000"/>
        </w:rPr>
        <w:t xml:space="preserve"> Мемлекеттік корпорация арқылы мемлекеттік қызмет көрсету кезіндегі іске қосылатын ақпараттық жүйелердің өзара функционалдық өзара іс-қимыл диаграммасы</w:t>
      </w:r>
    </w:p>
    <w:bookmarkEnd w:id="73"/>
    <w:bookmarkStart w:name="z81" w:id="74"/>
    <w:p>
      <w:pPr>
        <w:spacing w:after="0"/>
        <w:ind w:left="0"/>
        <w:jc w:val="left"/>
      </w:pPr>
    </w:p>
    <w:bookmarkEnd w:id="74"/>
    <w:p>
      <w:pPr>
        <w:spacing w:after="0"/>
        <w:ind w:left="0"/>
        <w:jc w:val="both"/>
      </w:pPr>
      <w:r>
        <w:drawing>
          <wp:inline distT="0" distB="0" distL="0" distR="0">
            <wp:extent cx="7810500" cy="353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530600"/>
                    </a:xfrm>
                    <a:prstGeom prst="rect">
                      <a:avLst/>
                    </a:prstGeom>
                  </pic:spPr>
                </pic:pic>
              </a:graphicData>
            </a:graphic>
          </wp:inline>
        </w:drawing>
      </w:r>
    </w:p>
    <w:p>
      <w:pPr>
        <w:spacing w:after="0"/>
        <w:ind w:left="0"/>
        <w:jc w:val="left"/>
      </w:pPr>
      <w:r>
        <w:br/>
      </w:r>
    </w:p>
    <w:bookmarkStart w:name="z82" w:id="75"/>
    <w:p>
      <w:pPr>
        <w:spacing w:after="0"/>
        <w:ind w:left="0"/>
        <w:jc w:val="both"/>
      </w:pPr>
      <w:r>
        <w:rPr>
          <w:rFonts w:ascii="Times New Roman"/>
          <w:b w:val="false"/>
          <w:i w:val="false"/>
          <w:color w:val="000000"/>
          <w:sz w:val="28"/>
        </w:rPr>
        <w:t>
      Шартты белгілер:</w:t>
      </w:r>
    </w:p>
    <w:bookmarkEnd w:id="75"/>
    <w:bookmarkStart w:name="z83" w:id="76"/>
    <w:p>
      <w:pPr>
        <w:spacing w:after="0"/>
        <w:ind w:left="0"/>
        <w:jc w:val="both"/>
      </w:pPr>
      <w:r>
        <w:rPr>
          <w:rFonts w:ascii="Times New Roman"/>
          <w:b w:val="false"/>
          <w:i w:val="false"/>
          <w:color w:val="000000"/>
          <w:sz w:val="28"/>
        </w:rPr>
        <w:t xml:space="preserve">
      </w:t>
      </w:r>
    </w:p>
    <w:bookmarkEnd w:id="76"/>
    <w:p>
      <w:pPr>
        <w:spacing w:after="0"/>
        <w:ind w:left="0"/>
        <w:jc w:val="both"/>
      </w:pPr>
      <w:r>
        <w:drawing>
          <wp:inline distT="0" distB="0" distL="0" distR="0">
            <wp:extent cx="7810500" cy="500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00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