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e374" w14:textId="d0de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2019 жылғы 12 сәуірдегі №91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28 маусымдағы № 153 қаулысы. Батыс Қазақстан облысының Әділет департаментінде 2019 жылғы 1 шілдеде № 5743 болып тіркелді. Күші жойылды - Батыс Қазақстан облысы әкімдігінің 2020 жылғы 5 наурыздағы № 41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05.03.2020 </w:t>
      </w:r>
      <w:r>
        <w:rPr>
          <w:rFonts w:ascii="Times New Roman"/>
          <w:b w:val="false"/>
          <w:i w:val="false"/>
          <w:color w:val="ff0000"/>
          <w:sz w:val="28"/>
        </w:rPr>
        <w:t>№ 41</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және Қазақстан Республикасы Ауыл шаруашылығы министрінің 2019жылғы 15 наурыздағы №108 "Асыл тұқымды мал шаруашылығын дамытуды, мал шаруашылығының өнiмдiлiгiн және өнім сапасын арттыруды субсидиялау қағидаларын бекіту туралы" (Нормативтік құқықтық актілерді мемлекеттік тіркеу тізілімінде №18404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2019 жылғы 12 сәуірдегі №91 "Асыл тұқымды мал шаруашылығын дамытуды, мал шаруашылығының өнiмдiлiгiн және өнім сапасын арттыруды субсидиялау бағыттары бойынша субсидиялаудың кейбір мәселелері туралы" (Нормативтік құқықтық актілерді мемлекеттік тіркеу тізілімінде №5628 болып тіркелген, 2019 жылғы 16 сәуірде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аталған қаулымен бекітілген Асыл тұқымды мал шаруашылығын дамытуды, мал шаруашылығының өнiмдiлiгiн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"Батыс Қазақстан облысының ауыл шаруашылығы басқармасы" мемлекеттік мекемесі, аудандар мен Орал қаласының әкімдері осы қаулыны жүзеге асыру жөніндегі қажетті шараларды қабылдасын.</w:t>
      </w:r>
    </w:p>
    <w:bookmarkEnd w:id="3"/>
    <w:bookmarkStart w:name="z7" w:id="4"/>
    <w:p>
      <w:pPr>
        <w:spacing w:after="0"/>
        <w:ind w:left="0"/>
        <w:jc w:val="both"/>
      </w:pPr>
      <w:r>
        <w:rPr>
          <w:rFonts w:ascii="Times New Roman"/>
          <w:b w:val="false"/>
          <w:i w:val="false"/>
          <w:color w:val="000000"/>
          <w:sz w:val="28"/>
        </w:rPr>
        <w:t>
      3. "Батыс Қазақстан облысының ауыл шаруашылығы басқармасы" мемлекеттік мекемесі (Б.А.Есенғалиев)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4. Осы қаулының орындалуын бақылау облыс әкімінің орынбасары М.М.Сатқановқа жүктелсін.</w:t>
      </w:r>
    </w:p>
    <w:bookmarkEnd w:id="5"/>
    <w:bookmarkStart w:name="z9" w:id="6"/>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28 маусымдағы </w:t>
            </w:r>
            <w:r>
              <w:br/>
            </w:r>
            <w:r>
              <w:rPr>
                <w:rFonts w:ascii="Times New Roman"/>
                <w:b w:val="false"/>
                <w:i w:val="false"/>
                <w:color w:val="000000"/>
                <w:sz w:val="20"/>
              </w:rPr>
              <w:t xml:space="preserve">№153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12 сәуірдегі №91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Асыл тұқымды мал шаруашылығын дамытуды, мал шаруашылығының өнiмдiлiгiн және өнім сапасын арттыруды субсидиялау бағыттары бойынша субсидиялар көлемдері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3470"/>
        <w:gridCol w:w="925"/>
        <w:gridCol w:w="1977"/>
        <w:gridCol w:w="2652"/>
        <w:gridCol w:w="238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943 790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31 456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629 120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тұқымдардың асыл тұқымды тұқымдық бұқасын күтіп-бағу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478 950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Тiрiдей салмағы, килограмм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975 590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2 618 828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әкелінген шетелдік</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Канада және Еуропа елдерінен әкелінген</w:t>
            </w: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730 000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816 630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бас/шағылысу маусымы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Жұмыртқалық құс шаруашылығы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78 181 818</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19 169</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47 922,5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119 007</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178 510,5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айғырлар сатып алу</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3 264 072</w:t>
            </w:r>
          </w:p>
        </w:tc>
      </w:tr>
    </w:tbl>
    <w:bookmarkStart w:name="z13" w:id="8"/>
    <w:p>
      <w:pPr>
        <w:spacing w:after="0"/>
        <w:ind w:left="0"/>
        <w:jc w:val="both"/>
      </w:pPr>
      <w:r>
        <w:rPr>
          <w:rFonts w:ascii="Times New Roman"/>
          <w:b w:val="false"/>
          <w:i w:val="false"/>
          <w:color w:val="000000"/>
          <w:sz w:val="28"/>
        </w:rPr>
        <w:t>
      Ескерту: аббревиатураның толық жазылуы:</w:t>
      </w:r>
    </w:p>
    <w:bookmarkEnd w:id="8"/>
    <w:bookmarkStart w:name="z14" w:id="9"/>
    <w:p>
      <w:pPr>
        <w:spacing w:after="0"/>
        <w:ind w:left="0"/>
        <w:jc w:val="both"/>
      </w:pPr>
      <w:r>
        <w:rPr>
          <w:rFonts w:ascii="Times New Roman"/>
          <w:b w:val="false"/>
          <w:i w:val="false"/>
          <w:color w:val="000000"/>
          <w:sz w:val="28"/>
        </w:rPr>
        <w:t>
      ТМД – Тәуелсіз Мемлекеттер Достастығы;</w:t>
      </w:r>
    </w:p>
    <w:bookmarkEnd w:id="9"/>
    <w:bookmarkStart w:name="z15" w:id="10"/>
    <w:p>
      <w:pPr>
        <w:spacing w:after="0"/>
        <w:ind w:left="0"/>
        <w:jc w:val="both"/>
      </w:pPr>
      <w:r>
        <w:rPr>
          <w:rFonts w:ascii="Times New Roman"/>
          <w:b w:val="false"/>
          <w:i w:val="false"/>
          <w:color w:val="000000"/>
          <w:sz w:val="28"/>
        </w:rPr>
        <w:t>
      АҚШ – Америка Құрама Штаттары.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