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0de374" w14:textId="d0de3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Батыс Қазақстан облысы әкімдігінің 2019 жылғы 12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әкімдігінің 2019 жылғы 28 маусымдағы № 153 қаулысы. Батыс Қазақстан облысының Әділет департаментінде 2019 жылғы 1 шілдеде № 5743 болып тіркелді. Күші жойылды - Батыс Қазақстан облысы әкімдігінің 2020 жылғы 5 наурыздағы № 41 қаулысымен</w:t>
      </w:r>
    </w:p>
    <w:p>
      <w:pPr>
        <w:spacing w:after="0"/>
        <w:ind w:left="0"/>
        <w:jc w:val="both"/>
      </w:pPr>
      <w:r>
        <w:rPr>
          <w:rFonts w:ascii="Times New Roman"/>
          <w:b w:val="false"/>
          <w:i w:val="false"/>
          <w:color w:val="ff0000"/>
          <w:sz w:val="28"/>
        </w:rPr>
        <w:t xml:space="preserve">
      Ескерту. Күші жойылды - Батыс Қазақстан облысы әкімдігінің 05.03.2020 </w:t>
      </w:r>
      <w:r>
        <w:rPr>
          <w:rFonts w:ascii="Times New Roman"/>
          <w:b w:val="false"/>
          <w:i w:val="false"/>
          <w:color w:val="ff0000"/>
          <w:sz w:val="28"/>
        </w:rPr>
        <w:t>№ 41</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3"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w:t>
      </w:r>
      <w:r>
        <w:rPr>
          <w:rFonts w:ascii="Times New Roman"/>
          <w:b w:val="false"/>
          <w:i w:val="false"/>
          <w:color w:val="000000"/>
          <w:sz w:val="28"/>
        </w:rPr>
        <w:t xml:space="preserve"> басшылыққа ала отырып және Қазақстан Республикасы Ауыл шаруашылығы министрінің 2019жылғы 15 наурыздағы №108 "Асыл тұқымды мал шаруашылығын дамытуды, мал шаруашылығының өнiмдiлiгiн және өнім сапасын арттыруды субсидиялау қағидаларын бекіту туралы" (Нормативтік құқықтық актілерді мемлекеттік тіркеу тізілімінде №18404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Батыс Қазақстан облысының әкімдігі ҚАУЛЫ ЕТЕДІ:</w:t>
      </w:r>
    </w:p>
    <w:bookmarkEnd w:id="0"/>
    <w:bookmarkStart w:name="z4" w:id="1"/>
    <w:p>
      <w:pPr>
        <w:spacing w:after="0"/>
        <w:ind w:left="0"/>
        <w:jc w:val="both"/>
      </w:pPr>
      <w:r>
        <w:rPr>
          <w:rFonts w:ascii="Times New Roman"/>
          <w:b w:val="false"/>
          <w:i w:val="false"/>
          <w:color w:val="000000"/>
          <w:sz w:val="28"/>
        </w:rPr>
        <w:t xml:space="preserve">
      1. Батыс Қазақстан облысы әкімдігінің 2019 жылғы 12 сәуірдегі №91 "Асыл тұқымды мал шаруашылығын дамытуды, мал шаруашылығының өнiмдiлiгiн және өнім сапасын арттыруды субсидиялау бағыттары бойынша субсидиялаудың кейбір мәселелері туралы" (Нормативтік құқықтық актілерді мемлекеттік тіркеу тізілімінде №5628 болып тіркелген, 2019 жылғы 16 сәуірде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5" w:id="2"/>
    <w:p>
      <w:pPr>
        <w:spacing w:after="0"/>
        <w:ind w:left="0"/>
        <w:jc w:val="both"/>
      </w:pPr>
      <w:r>
        <w:rPr>
          <w:rFonts w:ascii="Times New Roman"/>
          <w:b w:val="false"/>
          <w:i w:val="false"/>
          <w:color w:val="000000"/>
          <w:sz w:val="28"/>
        </w:rPr>
        <w:t xml:space="preserve">
      аталған қаулымен бекітілген Асыл тұқымды мал шаруашылығын дамытуды, мал шаруашылығының өнiмдiлiгiн және өнім сапасын арттыруды субсидиялау бағыттары бойынша субсидиялар көлемдері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6" w:id="3"/>
    <w:p>
      <w:pPr>
        <w:spacing w:after="0"/>
        <w:ind w:left="0"/>
        <w:jc w:val="both"/>
      </w:pPr>
      <w:r>
        <w:rPr>
          <w:rFonts w:ascii="Times New Roman"/>
          <w:b w:val="false"/>
          <w:i w:val="false"/>
          <w:color w:val="000000"/>
          <w:sz w:val="28"/>
        </w:rPr>
        <w:t>
      2. "Батыс Қазақстан облысының ауыл шаруашылығы басқармасы" мемлекеттік мекемесі, аудандар мен Орал қаласының әкімдері осы қаулыны жүзеге асыру жөніндегі қажетті шараларды қабылдасын.</w:t>
      </w:r>
    </w:p>
    <w:bookmarkEnd w:id="3"/>
    <w:bookmarkStart w:name="z7" w:id="4"/>
    <w:p>
      <w:pPr>
        <w:spacing w:after="0"/>
        <w:ind w:left="0"/>
        <w:jc w:val="both"/>
      </w:pPr>
      <w:r>
        <w:rPr>
          <w:rFonts w:ascii="Times New Roman"/>
          <w:b w:val="false"/>
          <w:i w:val="false"/>
          <w:color w:val="000000"/>
          <w:sz w:val="28"/>
        </w:rPr>
        <w:t>
      3. "Батыс Қазақстан облысының ауыл шаруашылығы басқармасы" мемлекеттік мекемесі (Б.А.Есенғалиев) осы қаулының әділет органдарында мемлекеттік тіркелуін, Қазақстан Республикасы нормативтік құқықтық актілерінің эталондық бақылау банкінде және бұқаралық ақпарат құралдарында оның ресми жариялануын қамтамасыз етсін.</w:t>
      </w:r>
    </w:p>
    <w:bookmarkEnd w:id="4"/>
    <w:bookmarkStart w:name="z8" w:id="5"/>
    <w:p>
      <w:pPr>
        <w:spacing w:after="0"/>
        <w:ind w:left="0"/>
        <w:jc w:val="both"/>
      </w:pPr>
      <w:r>
        <w:rPr>
          <w:rFonts w:ascii="Times New Roman"/>
          <w:b w:val="false"/>
          <w:i w:val="false"/>
          <w:color w:val="000000"/>
          <w:sz w:val="28"/>
        </w:rPr>
        <w:t>
      4. Осы қаулының орындалуын бақылау облыс әкімінің орынбасары М.М.Сатқановқа жүктелсін.</w:t>
      </w:r>
    </w:p>
    <w:bookmarkEnd w:id="5"/>
    <w:bookmarkStart w:name="z9" w:id="6"/>
    <w:p>
      <w:pPr>
        <w:spacing w:after="0"/>
        <w:ind w:left="0"/>
        <w:jc w:val="both"/>
      </w:pPr>
      <w:r>
        <w:rPr>
          <w:rFonts w:ascii="Times New Roman"/>
          <w:b w:val="false"/>
          <w:i w:val="false"/>
          <w:color w:val="000000"/>
          <w:sz w:val="28"/>
        </w:rPr>
        <w:t>
      5. Осы қаулы алғашқы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28 маусымдағы </w:t>
            </w:r>
            <w:r>
              <w:br/>
            </w:r>
            <w:r>
              <w:rPr>
                <w:rFonts w:ascii="Times New Roman"/>
                <w:b w:val="false"/>
                <w:i w:val="false"/>
                <w:color w:val="000000"/>
                <w:sz w:val="20"/>
              </w:rPr>
              <w:t xml:space="preserve">№153 Батыс Қазақстан облысы </w:t>
            </w:r>
            <w:r>
              <w:br/>
            </w:r>
            <w:r>
              <w:rPr>
                <w:rFonts w:ascii="Times New Roman"/>
                <w:b w:val="false"/>
                <w:i w:val="false"/>
                <w:color w:val="000000"/>
                <w:sz w:val="20"/>
              </w:rPr>
              <w:t xml:space="preserve">әкімдігінің қаулысына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2019 жылғы 12 сәуірдегі №91 </w:t>
            </w:r>
            <w:r>
              <w:br/>
            </w:r>
            <w:r>
              <w:rPr>
                <w:rFonts w:ascii="Times New Roman"/>
                <w:b w:val="false"/>
                <w:i w:val="false"/>
                <w:color w:val="000000"/>
                <w:sz w:val="20"/>
              </w:rPr>
              <w:t xml:space="preserve">Батыс Қазақстан облысы </w:t>
            </w:r>
            <w:r>
              <w:br/>
            </w:r>
            <w:r>
              <w:rPr>
                <w:rFonts w:ascii="Times New Roman"/>
                <w:b w:val="false"/>
                <w:i w:val="false"/>
                <w:color w:val="000000"/>
                <w:sz w:val="20"/>
              </w:rPr>
              <w:t xml:space="preserve">әкімдігінің қаулысымен </w:t>
            </w:r>
            <w:r>
              <w:br/>
            </w:r>
            <w:r>
              <w:rPr>
                <w:rFonts w:ascii="Times New Roman"/>
                <w:b w:val="false"/>
                <w:i w:val="false"/>
                <w:color w:val="000000"/>
                <w:sz w:val="20"/>
              </w:rPr>
              <w:t>бекітілген</w:t>
            </w:r>
          </w:p>
        </w:tc>
      </w:tr>
    </w:tbl>
    <w:bookmarkStart w:name="z12" w:id="7"/>
    <w:p>
      <w:pPr>
        <w:spacing w:after="0"/>
        <w:ind w:left="0"/>
        <w:jc w:val="left"/>
      </w:pPr>
      <w:r>
        <w:rPr>
          <w:rFonts w:ascii="Times New Roman"/>
          <w:b/>
          <w:i w:val="false"/>
          <w:color w:val="000000"/>
        </w:rPr>
        <w:t xml:space="preserve"> Асыл тұқымды мал шаруашылығын дамытуды, мал шаруашылығының өнiмдiлiгiн және өнім сапасын арттыруды субсидиялау бағыттары бойынша субсидиялар көлемдері</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3"/>
        <w:gridCol w:w="3470"/>
        <w:gridCol w:w="925"/>
        <w:gridCol w:w="1977"/>
        <w:gridCol w:w="2652"/>
        <w:gridCol w:w="2383"/>
      </w:tblGrid>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Субсидиялау бағыты</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бірлікке арналған субсидиялар нормативтері, теңге</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көлемі</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Субсидия сомасы, мың теңге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және етті-сүтті мал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тауарлық аналық басы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94 379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943 790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31 456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629 120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Табынның өсімін молайту үшін пайдаланылатын етті тұқымдардың асыл тұқымды тұқымдық бұқасын күтіп-бағу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бас/шағылыстыру маусымы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45 600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асыл тұқымды ірі қара мал сатып алу</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3 193</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478 950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асыл тұқымды аналық мал басын сатып алу</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326 250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бір уақытта кемінде 1000 бас болатын бордақылау алаңдарына бордақылау үшін өткізілген немесе ауыстырылған бұқашықтардың құнын арзандату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Тiрiдей салмағы, килограмм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975 590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195 118</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2 618 828</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және сүтті-етті мал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малдың асыл тұқымды аналық басын сатып алу: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Отандық немесе ТМД елдерінен әкелінген шетелдік</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Аустралия, АҚШ, Канада және Еуропа елдерінен әкелінген</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өндіру құнын арзандату: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400 бастан басталатын шаруашылық</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14 600</w:t>
            </w:r>
          </w:p>
        </w:tc>
      </w:tr>
      <w:tr>
        <w:trPr>
          <w:trHeight w:val="30" w:hRule="atLeast"/>
        </w:trPr>
        <w:tc>
          <w:tcPr>
            <w:tcW w:w="8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4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Бағымдағы сиырларының саны 50 бастан басталатын шаруашылық</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816 630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8 166,3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28 510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427,7</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кооперативі</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287 500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Шаруа (фермер) қожалықтарында және ауыл шаруашылығы кооперативтерінде ірі қара малдың аналық басын қолдан ұрықтандыру жөніндегі көрсетілетін қызметтерді субсидиялау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ұрықтандырылған бас/шағылысу маусымы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1 170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5 850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53 219</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Етті құс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Ата-енелік/ата-тектік нысандағы асыл тұқымды тәуліктік балапан сатып 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28 200</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етін өндіру құнын арзандату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 тоннадан басталатын нақты өндіріс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немесе өңделген килограмм</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1 800 000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136 200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Жұмыртқалық құс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Тағамдық жұмыртқа өндіру құнын арзандату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миллион данадан басталатын нақты өндіріс</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дана</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78 181 818</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172 000</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Селекциялық және асыл тұқымдық жұмыс жүргізу</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асыл тұқымды аналық басы</w:t>
            </w:r>
          </w:p>
        </w:tc>
        <w:tc>
          <w:tcPr>
            <w:tcW w:w="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бас/шағылысу маусымы</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19 169</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47 922,5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Қойлардың тауарлық аналық басы</w:t>
            </w:r>
          </w:p>
        </w:tc>
        <w:tc>
          <w:tcPr>
            <w:tcW w:w="0" w:type="auto"/>
            <w:vMerge/>
            <w:tcBorders>
              <w:top w:val="nil"/>
              <w:left w:val="single" w:color="cfcfcf" w:sz="5"/>
              <w:bottom w:val="single" w:color="cfcfcf" w:sz="5"/>
              <w:right w:val="single" w:color="cfcfcf" w:sz="5"/>
            </w:tcBorders>
          </w:tcP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119 007</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178 510,5</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тұқымды қойлар сатып 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1 274</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10 192</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Қозы өткізу құнын арзандату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өткізілген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45 000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281 625</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 шаруашылығы</w:t>
            </w:r>
          </w:p>
        </w:tc>
      </w:tr>
      <w:tr>
        <w:trPr>
          <w:trHeight w:val="30" w:hRule="atLeast"/>
        </w:trPr>
        <w:tc>
          <w:tcPr>
            <w:tcW w:w="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бағыттағы асыл тұқымды айғырлар сатып алу</w:t>
            </w:r>
          </w:p>
        </w:tc>
        <w:tc>
          <w:tcPr>
            <w:tcW w:w="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сатып алынған бас</w:t>
            </w:r>
          </w:p>
        </w:tc>
        <w:tc>
          <w:tcPr>
            <w:tcW w:w="19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c>
          <w:tcPr>
            <w:tcW w:w="2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Барлық сомасы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2 200</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 </w:t>
            </w:r>
          </w:p>
        </w:tc>
        <w:tc>
          <w:tcPr>
            <w:tcW w:w="23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3 264 072</w:t>
            </w:r>
          </w:p>
        </w:tc>
      </w:tr>
    </w:tbl>
    <w:bookmarkStart w:name="z13" w:id="8"/>
    <w:p>
      <w:pPr>
        <w:spacing w:after="0"/>
        <w:ind w:left="0"/>
        <w:jc w:val="both"/>
      </w:pPr>
      <w:r>
        <w:rPr>
          <w:rFonts w:ascii="Times New Roman"/>
          <w:b w:val="false"/>
          <w:i w:val="false"/>
          <w:color w:val="000000"/>
          <w:sz w:val="28"/>
        </w:rPr>
        <w:t>
      Ескерту: аббревиатураның толық жазылуы:</w:t>
      </w:r>
    </w:p>
    <w:bookmarkEnd w:id="8"/>
    <w:bookmarkStart w:name="z14" w:id="9"/>
    <w:p>
      <w:pPr>
        <w:spacing w:after="0"/>
        <w:ind w:left="0"/>
        <w:jc w:val="both"/>
      </w:pPr>
      <w:r>
        <w:rPr>
          <w:rFonts w:ascii="Times New Roman"/>
          <w:b w:val="false"/>
          <w:i w:val="false"/>
          <w:color w:val="000000"/>
          <w:sz w:val="28"/>
        </w:rPr>
        <w:t>
      ТМД – Тәуелсіз Мемлекеттер Достастығы;</w:t>
      </w:r>
    </w:p>
    <w:bookmarkEnd w:id="9"/>
    <w:bookmarkStart w:name="z15" w:id="10"/>
    <w:p>
      <w:pPr>
        <w:spacing w:after="0"/>
        <w:ind w:left="0"/>
        <w:jc w:val="both"/>
      </w:pPr>
      <w:r>
        <w:rPr>
          <w:rFonts w:ascii="Times New Roman"/>
          <w:b w:val="false"/>
          <w:i w:val="false"/>
          <w:color w:val="000000"/>
          <w:sz w:val="28"/>
        </w:rPr>
        <w:t>
      АҚШ – Америка Құрама Штаттары.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