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5cc7" w14:textId="2ff5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2019 жылғы 2 қыркүйектегі № 271 қаулысы. Шығыс Қазақстан облысының Әділет департаментінде 2019 жылғы 5 қыркүйекте № 6135 болып тіркелді. Күші жойылды - Шығыс Қазақстан облысы Шемонаиха ауданы әкімдігінің 2022 жылғы 9 наурыздағы № 65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09.03.2022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4-2)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2015 жылғы 27 наурыздағы № 264 "Ішкі сауда қағидаларын бекіту туралы"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11148 нөмірімен тіркелген) сәйкес, Шемонаиха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ауданының аумағында көшпелі сауданы жүзеге асыру үшін арнайы бөлінген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Шемонаиха ауданы әкімдігінің 2015 жылғы 31 наурыздағы № 92 "Көшпелі сауданы жүзеге асыруға арналған орындарды анықтау туралы" (нормативтік құқықтық актілерді мемлекеттік тіркеу Тізілімінде 3915 нөмірімен тіркелген, "ЛЗ Сегодня" газетінде 2015 жылғы 6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"Шемонаиха ауданы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Шемонаиха ауданы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Д.А. Горьковойға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"____"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аумағында көшпелі сауданы жүзеге асыру үшін арнайы бөлінген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"Восточный" базары мен 4 ықшам ауданы, 10-үй мекенжайы арасындағы алаң. - Б. Момышұлы 41 "А" көшесі бойында "Шығыс Қазақстан облысы Шемонаиха қаласы әкімінің аппараты" мемлекеттік мекемесі ғимаратының жанында орналасқан алаңша.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"У дороги" кафесіне қарсы, Первомайский кентінен Шемонаиха қаласына сол жаққа қарай шығаберісте орналасқан Өскемен-Шемонаиха жолы. - "Первомайский" базарының алдында, базар қоршауынан 5 метр қашықтықта, автобекеттен 25 метр қашықтықта және Жамбыл көшесінің жүргін бөлігінен 10 метр қашықтықта орналасқан аумақта.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Ш. Уәлиханов көшесі 2А, "Жұлдыз" спорт клубының аумағы. - Школьный көшесі, 50 "Уба" шипажайының үшінші корпусының жанында орналасқан алаңша.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Камышинка ауылы, Советский көшесі, шығыс бөлігі – "Шығыс Қазақстан облысы Шемонаиха ауданы Вавилон ауылдық округі әкімінің аппараты" мемлекеттік мекемесінің ғимаратына қарсы 10 метр қашықтықта орналасқан алаң. – Сугатовка ауылы, Восточный көшесі 1, оңтүстік бөлігі – "Шығыс Қазақстан облысы Шемонаиха ауданы Вавилон ауылдық округі әкімінің аппараты" мемлекеттік мекемесінің ғимаратына қарсы 10-15 метр қашықтықта орналасқан алаң. – Пруггерово ауылы, Школьный көшесі, оңтүстік бөлігі – "Достық" дүкеніне қарсы 5 метр қашықтықта, Школьный көшесі № 33 тұрғын үйден 5 метр қашықтықта.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Верх-Уба ауылы, Мир көшесі, 5, орталық алаң ауданы, Ұлы Отан Соғысында қаза тапқан жауынгерлерге арналған ескерткіштен батысқа қарай 50 метр қашықтықта.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Волчанка ауылы, Победа көшесі, 9/2 "Фирсов И.Г." жеке кәсіпкердің дүкені және Победа көшесі, 16 екі қабатты үйдің жанындағы учаскеде. - Большая Речка ауылы, Бастау көшесі, 30 "Зиновьев В.В." жеке кәсіпкердің "Орион" дүкені жанындағы жер учаскеде.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Выдриха ауылы, Центральный көшесі, 92 "Выдрихинское" жауапкершілігі шектеулі серіктестігінің "Мәдениет үйі" ғимаратынан 100 метр қашықтықта орналасқан алаңда. - Межовка ауылы, Школьный және Худяков көшелері қиылысындағы алаңда.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Зевакино ауылы, Строительный көшесі, 6 "Зевакино ауылдық округі әкімінің аппараты" мемлекеттік мекемесі ғимаратынан 50 метр оңтүстікке қарай; - Убинка ауылы, "ВК Житница" жауапкершілігі шектеулі серіктестігі ғимаратынан 50 метр қашықтықта.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Рассыпное ауылы, Казахстанский көшесі, "Любимый" дүкенінің жанындағы аумақ; - Рулиха ауылы, Центральный көшесі, "Лидер" дүкенінің жанындағы аумақ.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Октябрьское ауылы, Зубко көшесі, 1 "Шемонаихинское" шаруа қожалығы асханасының жанындағы аумақ.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Красная Шемонаиха ауылы, Кооперативный көшесі, 17, "Белокаменское" жауапкершілігі шектеулі серіктестігі асханасының жанында.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