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dbd" w14:textId="4b66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2018 жылғы 28 желтоқсандағы № 36-402/VI "Үржар ауданы ауылдық округтерінің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2019 жылғы 11 қазандағы № 45-498/VI шешімі. Шығыс Қазақстан облысының Әділет департаментінде 2019 жылғы 15 қазанда № 6200 болып тіркелді. Күші жойылды - Шығыс Қазақстан облысы Үржар аудандық мәслихатының 2019 жылғы 24 желтоқсандағы № 47-525/VI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23 қыркүйегіндегі № 44-490/VI "2019-2021 жылдарға арналған Үржар ауданының бюджеті туралы" Үржар аудандық мәслихатының 2018 жылғы 21 желтоқсандағы № 36-391/VI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2018 жылғы 28 желтоқсандағы № 36-402/VI "Үржар ауданы ауылдық округтерінің 2019-2021 жылдарға арналған бюджеті туралы" (нормативтік құқықтық актілерді мемлекеттік тіркеу Тізілімінде 5-18-191 нөмірімен тіркелген, 2019 жылдың 22 қаңтардағы Қазақстан Республикасы нормативтік құқықтық актілерінің электрондық түрдегі Эталондық бақылау банкіде, "Пульс времени/Уақыт тынысы" газетінде 2019 жылдың 21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"Үржар ауданы ауылдық округтерінің 2019-2021 жылдарға арналған бюджеттері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40 336,0 мың теңге,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37 170,0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41 274,6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-938,6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938,6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Үржар ауданының Барқытбел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37 863,0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34 293,0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38 506,8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-643,8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643,8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Үржар ауданының Бақты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41 227,0 мың теңге, соның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35 692,0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41 789,9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-562,9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562,9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Үржар ауданының Бестерек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32 577,0 мың теңге, соның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4 051,0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28 526,0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33 184,0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-607,0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607,0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Үржар ауданының Қарақол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44 603,0 мың теңге, соның ішінде: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–2 801,0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41 802,0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46 803,8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2 200,8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2 200,8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Үржар ауданының Көктерек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30 811,0 мың теңге, соның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2 827,0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27 984,0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31 380,8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-569,8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569,8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Үржар ауданының Қоңыршәулі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43 853,0 мың теңге, соның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6 096,0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37 757,0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46 297,1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-2 444,1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2 444,1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Үржар ауданының Мақаншы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65 267,0 мың теңге, соның ішінде: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–37 997,0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27 270,0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71 525,5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-6 258,5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6 258,5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Үржар ауданының Науалы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71 146,0 мың теңге, соның ішінде: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5 876,0 мың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65 270,0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74 351,7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-3 205,7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3 205,7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Үржар ауданының Үржар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184 478,3 мың теңге, соның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102 911,0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81 567,3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190 478,3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-6000,0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6000,0 мың теңге.";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 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2019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45-498/VI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3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184 478,3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190 478,3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