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19a8" w14:textId="9001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туралы</w:t>
      </w:r>
    </w:p>
    <w:p>
      <w:pPr>
        <w:spacing w:after="0"/>
        <w:ind w:left="0"/>
        <w:jc w:val="both"/>
      </w:pPr>
      <w:r>
        <w:rPr>
          <w:rFonts w:ascii="Times New Roman"/>
          <w:b w:val="false"/>
          <w:i w:val="false"/>
          <w:color w:val="000000"/>
          <w:sz w:val="28"/>
        </w:rPr>
        <w:t>Шығыс Қазақстан облысы Ұлан ауданы мәслихатының 2019 жылғы 23 қазандағы № 323 шешімі. Шығыс Қазақстан облысының Әділет департаментінде 2019 жылғы 31 қазанда № 6238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Ұлттық экономика министрлігінің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Ұлан аудандық мәслихаты ШЕШIМ ҚАБЫЛДАДЫ:</w:t>
      </w:r>
    </w:p>
    <w:bookmarkEnd w:id="1"/>
    <w:bookmarkStart w:name="z8" w:id="2"/>
    <w:p>
      <w:pPr>
        <w:spacing w:after="0"/>
        <w:ind w:left="0"/>
        <w:jc w:val="both"/>
      </w:pPr>
      <w:r>
        <w:rPr>
          <w:rFonts w:ascii="Times New Roman"/>
          <w:b w:val="false"/>
          <w:i w:val="false"/>
          <w:color w:val="000000"/>
          <w:sz w:val="28"/>
        </w:rPr>
        <w:t>
      1. Ұлан ауданының ауылдық елдi мекендерiне жұмыс iстеу және тұру үшiн келген денсаулық сақтау, бiлiм беру, әлеуметтiк қамсыздандыру, мәдениет, спорт және агроөнеркәсіптік кешен мамандарына 2019 жылы әлеуметтiк қолдау шараларының келесі түрлері көрсетілсін:</w:t>
      </w:r>
    </w:p>
    <w:bookmarkEnd w:id="2"/>
    <w:bookmarkStart w:name="z9" w:id="3"/>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bookmarkEnd w:id="3"/>
    <w:bookmarkStart w:name="z10" w:id="4"/>
    <w:p>
      <w:pPr>
        <w:spacing w:after="0"/>
        <w:ind w:left="0"/>
        <w:jc w:val="both"/>
      </w:pPr>
      <w:r>
        <w:rPr>
          <w:rFonts w:ascii="Times New Roman"/>
          <w:b w:val="false"/>
          <w:i w:val="false"/>
          <w:color w:val="000000"/>
          <w:sz w:val="28"/>
        </w:rPr>
        <w:t>
      2) тұрғын үй сатып алу немесе салу үшiн бiр мың бес жүз еселiк айлық есептiк көрсеткiштен аспайтын сомада бюджеттiк кредит.</w:t>
      </w:r>
    </w:p>
    <w:bookmarkEnd w:id="4"/>
    <w:bookmarkStart w:name="z11" w:id="5"/>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Бережной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