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3eb4" w14:textId="d0d3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Құмкөл ауылдық округінің бюджеті туралы" Тарбағатай аудандық мәслихатының 2019 жылғы 3 қаңтардағы № 33-5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17 қазандағы № 47-8 шешімі. Шығыс Қазақстан облысының Әділет департаментінде 2019 жылғы 5 қарашада № 6250 болып тіркелді. Күші жойылды - Шығыс Қазақстан облысы Тарбағатай аудандық мәслихатының 2020 жылғы 13 қаңтардағы № 51-12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30 қыркүйектегі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6196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Құмкөл ауылдық округінің бюджеті туралы" № 33-5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5-16-182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35 365,0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- 3 229,0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32 115,0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–35 687,5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322,5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Құмкөл ауылдық округ бюджетіне аудандық бюджеттен – 14 744,0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Құмкөл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