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ae582" w14:textId="fdae5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ауданы әкімдігінің 2019 жылғы 27 мамырдағы № 201 қаулысы. Шығыс Қазақстан облысының Әділет департаментінде 2019 жылғы 29 мамырда № 5977 болып тіркелді. Күші жойылды - Шығыс Қазақстан облысы Тарбағатай ауданы әкімдігінің 2019 жылғы 1 тамыздағы № 333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Тарбағатай ауданы әкімдігінің 01.08.2019 </w:t>
      </w:r>
      <w:r>
        <w:rPr>
          <w:rFonts w:ascii="Times New Roman"/>
          <w:b w:val="false"/>
          <w:i w:val="false"/>
          <w:color w:val="ff0000"/>
          <w:sz w:val="28"/>
        </w:rPr>
        <w:t>№ 333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14-1) тармақшасына, "Халықты жұмыспен қамту туралы" Қазақстан Республикасының 2016 жылғы 6 сәуірдегі Заңының </w:t>
      </w:r>
      <w:r>
        <w:rPr>
          <w:rFonts w:ascii="Times New Roman"/>
          <w:b w:val="false"/>
          <w:i w:val="false"/>
          <w:color w:val="000000"/>
          <w:sz w:val="28"/>
        </w:rPr>
        <w:t>9- бабы</w:t>
      </w:r>
      <w:r>
        <w:rPr>
          <w:rFonts w:ascii="Times New Roman"/>
          <w:b w:val="false"/>
          <w:i w:val="false"/>
          <w:color w:val="000000"/>
          <w:sz w:val="28"/>
        </w:rPr>
        <w:t xml:space="preserve"> 7), 8) тармақшаларына,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Республикасының Денсаулық сақтау және әлеуметтік даму министрінің 2016 жылғы 26 мамырдағы № 412 (Нормативтік құқықтық актілерді мемлекеттік тіркеу тізілімінде № 13898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Тарбағатай ауданының әкімдігі ҚАУЛЫ ЕТЕДІ:</w:t>
      </w:r>
    </w:p>
    <w:bookmarkEnd w:id="1"/>
    <w:bookmarkStart w:name="z8" w:id="2"/>
    <w:p>
      <w:pPr>
        <w:spacing w:after="0"/>
        <w:ind w:left="0"/>
        <w:jc w:val="both"/>
      </w:pPr>
      <w:r>
        <w:rPr>
          <w:rFonts w:ascii="Times New Roman"/>
          <w:b w:val="false"/>
          <w:i w:val="false"/>
          <w:color w:val="000000"/>
          <w:sz w:val="28"/>
        </w:rPr>
        <w:t xml:space="preserve">
      1.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ұйым жұмыскерлерінің тізімдік санынан бір пайыз мөлшерінде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2"/>
    <w:bookmarkStart w:name="z9" w:id="3"/>
    <w:p>
      <w:pPr>
        <w:spacing w:after="0"/>
        <w:ind w:left="0"/>
        <w:jc w:val="both"/>
      </w:pPr>
      <w:r>
        <w:rPr>
          <w:rFonts w:ascii="Times New Roman"/>
          <w:b w:val="false"/>
          <w:i w:val="false"/>
          <w:color w:val="000000"/>
          <w:sz w:val="28"/>
        </w:rPr>
        <w:t xml:space="preserve">
      2. Тарбағатай ауданы әкімдігінің 2018 жылғы 16 мамырдағы № 265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белгілеу туралы" (нормативтік құқықтық актілерді мемлекеттік тіркеу Тізілімінде 5-16-135 нөмірімен тіркелген, 2018 жылғы 28 мамырдағы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10" w:id="4"/>
    <w:p>
      <w:pPr>
        <w:spacing w:after="0"/>
        <w:ind w:left="0"/>
        <w:jc w:val="both"/>
      </w:pPr>
      <w:r>
        <w:rPr>
          <w:rFonts w:ascii="Times New Roman"/>
          <w:b w:val="false"/>
          <w:i w:val="false"/>
          <w:color w:val="000000"/>
          <w:sz w:val="28"/>
        </w:rPr>
        <w:t>
      3. Осы қаулының орындалуын бақылау аудан әкімінің орынбасары  Е. Сабырбаевқа жүктелсін.</w:t>
      </w:r>
    </w:p>
    <w:bookmarkEnd w:id="4"/>
    <w:bookmarkStart w:name="z11"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Садуақасов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ауданы әкімдігінің </w:t>
            </w:r>
            <w:r>
              <w:br/>
            </w:r>
            <w:r>
              <w:rPr>
                <w:rFonts w:ascii="Times New Roman"/>
                <w:b w:val="false"/>
                <w:i w:val="false"/>
                <w:color w:val="000000"/>
                <w:sz w:val="20"/>
              </w:rPr>
              <w:t xml:space="preserve">2019 жылғы 27 мамырдағы </w:t>
            </w:r>
            <w:r>
              <w:br/>
            </w:r>
            <w:r>
              <w:rPr>
                <w:rFonts w:ascii="Times New Roman"/>
                <w:b w:val="false"/>
                <w:i w:val="false"/>
                <w:color w:val="000000"/>
                <w:sz w:val="20"/>
              </w:rPr>
              <w:t>№ 201 қаулысына қосымша</w:t>
            </w:r>
          </w:p>
        </w:tc>
      </w:tr>
    </w:tbl>
    <w:bookmarkStart w:name="z14" w:id="6"/>
    <w:p>
      <w:pPr>
        <w:spacing w:after="0"/>
        <w:ind w:left="0"/>
        <w:jc w:val="left"/>
      </w:pPr>
      <w:r>
        <w:rPr>
          <w:rFonts w:ascii="Times New Roman"/>
          <w:b/>
          <w:i w:val="false"/>
          <w:color w:val="000000"/>
        </w:rPr>
        <w:t xml:space="preserve">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белгіленетін ұйымдардың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1"/>
        <w:gridCol w:w="4031"/>
        <w:gridCol w:w="2378"/>
        <w:gridCol w:w="2383"/>
        <w:gridCol w:w="1757"/>
      </w:tblGrid>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саны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тізімділік санынан пайыздық көлемінде квотаның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адамдар</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әкімдігінің шаруашылық есебіндегі "Ақсуат" мемлекеттік коммуналдық кәсіпорыны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 "Шыңғыс"</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 "Бота"</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 "Нұр Ақсуат"</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