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9f51" w14:textId="a999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 Құмкөл ауылдық округінің бюджеті туралы" Тарбағатай аудандық мәслихатының 2019 жылғы 3 қаңтардағы № 33-5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28 наурыздағы № 36-6 шешімі. Шығыс Қазақстан облысының Әділет департаментінде 2019 жылғы 29 наурызда № 5817 болып тіркелді. Күші жойылды - Шығыс Қазақстан облысы Тарбағатай аудандық мәслихатының 2020 жылғы 13 қаңтардағы № 51-12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2019 жылғы 18 наурыздағы № 35-2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5795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Тарбағатай ауданы Құмкөл ауылдық округінің бюджеті туралы" Тарбағатай аудандық мәслихатының 2019 жылғы 3 қаңтардағы № 33-5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5-16-182 нөмірімен тіркелді)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32 334,0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- 3 229,0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29 084,0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32 656,5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322,5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322,5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322,5 мың теңге бюджет қаражатының пайдаланатын қалдықтары осы шешімнің 5 – 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Құмкөл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03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 шешіміне 5-қосымша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