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ec27" w14:textId="228e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Қызыл кесік ауылдық округінің бюджеті туралы" Тарбағатай аудандық мәслихатының 2019 жылғы 3 қаңтардағы № 33-6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28 наурыздағы № 36-4 шешімі. Шығыс Қазақстан облысының Әділет департаментінде 2019 жылғы 29 наурызда № 5813 болып тіркелді. Күші жойылды - Шығыс Қазақстан облысы Тарбағатай аудандық мәслихатының 2020 жылғы 13 қаңтардағы № 51-13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18 наурыздағы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5795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Тарбағатай ауданы Қызыл кесік ауылдық округінің бюджеті туралы" Тарбағатай аудандық мәслихатының 2019 жылғы 3 қаңтардағы № 33-6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5-16-180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33 360,0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- 4 269,0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29 091,0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33 634,1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-274,1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274,0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274,1мың теңге.";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274,1 мың теңге бюджет қаражатының пайдаланатын қалдықтары осы шешімнің 5 – қосымшасына сәйкес бөлінсін.";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 кесік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5-қосымша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