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68f" w14:textId="6f1e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31-4 "2019-2021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25 қазандағы № 40-4 шешімі. Шығыс Қазақстан облысының Әділет департаментінде 2019 жылғы 1 қарашада № 6242 болып тіркелді. Күші жойылды - Шығыс Қазақстан облысы Көкпекті аудандық мәслихатының 2020 жылғы 6 қаңтардағы № 44-8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1 қазандағы № 39-5/1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6197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31-4 "2019-2021 жылдарға арналған Қ. Аухадиев атындағы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5-15-136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Қ.Аухадиев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55 148,0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4 980,0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50 148,0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55 453,4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305,4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Қ. Аухадиев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55 148,0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31 008,4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