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d675" w14:textId="e86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Малеевск ауылдық округінің бюджеті туралы" Зырян ауданының мәслихатының 2018 жылғы 29 желтоқсандағы № 42/5-VI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27 наурыздағы № 46/2-VI шешімі. Шығыс Қазақстан облысының Әділет департаментінде 2019 жылғы 28 наурызда № 5807 болып тіркелді. Күші жойылды - Шығыс Қазақстан облысы Алтай ауданы мәслихатының 2020 жылғы 5 қаңтардағы № 61/7-VI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Малеевск ауылдық округінің бюджеті туралы" Зырян ауданының мәслихатының 2018 жылғы 29 желтоқсандағы № 42/5-VІ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5-12-185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37185,0 мың теңге, соның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29678,0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37185,1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0,1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 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Малеевск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