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a1b" w14:textId="9080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10 шілдедегі № 23/207-VI "Әлеуметтік көмек көрсетудің, оның мөлшерлерiн белгiлеудiң және мұқтаж азаматтардың жекелеген санаттарының тiзбесiн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28 қазандағы № 39/317-VI шешімі. Шығыс Қазақстан облысының Әділет департаментінде 2019 жылғы 20 қарашада № 6290 болып тіркелді. Күші жойылды - Шығыс Қазақстан облысы Жарма аудандық мәслихатының 2020 жылғы 30 желтоқсандағы № 53/530-VI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53/530-VI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10 шілдедегі № 23/207-VI "Әлеуметтік көмек көрсетудің, оның мөлшерлерiн белгiлеудiң және мұқтаж азаматтардың жекелеген санаттарының тiзбесiн айқындаудың Қағидаларын бекіту туралы" (нормативтік құқықтық актілерді мемлекеттік тіркеу Тізілімінде № 5-10-148 болып тіркелген, Қазақстан Республикасы нормативтік құқықтық актілерінің Эталондық бақылау банкінде электрондық түрдегі 2018 жылы 9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тармақшасы,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(бұдан әрі – Үлгілік қағидалар) 1 қосымшасына сәйкес адамның (отбасының) құрамы туралы мәліметтерді;";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Учаскелік комиссия құжаттарды алған күннен бастап екі жұмыс күні ішінде өтініш берушіге тексеру жүргізеді, оның нәтижелері бойынша Үлгілік қағидаларының 2, 3-қосымшаларына сәйкес нысандар бойынша адамның (отбасының) материалдық жағдайы туралы акті жасайды, адамның (отбасының) әлеуметтік көмекке мұқтаждығы туралы қорытынды дайындайды және оларды уәкілетті органға немесе қала, кент, ауылдық округ әкіміне жібереді.".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