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6455b" w14:textId="0b645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2019 жылғы 25 желтоқсандағы № 45-5-VI шешімі. Шығыс Қазақстан облысының Әділет департаментінде 2020 жылғы 15 қаңтарда № 6500 болып тіркелді. Күші жойылды - Шығыс Қазақстан облысы Бородулиха аудандық мәслихатының 2020 жылғы 25 желтоқсандағы № 56-5-VI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Бородулиха аудандық мәслихатының 25.12.2020 </w:t>
      </w:r>
      <w:r>
        <w:rPr>
          <w:rFonts w:ascii="Times New Roman"/>
          <w:b w:val="false"/>
          <w:i w:val="false"/>
          <w:color w:val="ff0000"/>
          <w:sz w:val="28"/>
        </w:rPr>
        <w:t>№ 56-5-VI</w:t>
      </w:r>
      <w:r>
        <w:rPr>
          <w:rFonts w:ascii="Times New Roman"/>
          <w:b w:val="false"/>
          <w:i w:val="false"/>
          <w:color w:val="ff0000"/>
          <w:sz w:val="28"/>
        </w:rPr>
        <w:t xml:space="preserve"> шешімімен (01.01.2021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"2020-2022 жылдарға арналған облыстық бюджет туралы" Шығыс Қазақстан облыстық мәслихатының 2019 жылғы 13 желтоқсандағы № 35/389-VI (Нормативтік құқықтық актілерді мемлекеттік тіркеу тізілімінде 6427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Бородулиха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1"/>
    <w:p>
      <w:pPr>
        <w:spacing w:after="0"/>
        <w:ind w:left="0"/>
        <w:jc w:val="both"/>
      </w:pPr>
      <w:r>
        <w:rPr>
          <w:rFonts w:ascii="Times New Roman"/>
          <w:b w:val="false"/>
          <w:i w:val="false"/>
          <w:color w:val="000000"/>
          <w:sz w:val="28"/>
        </w:rPr>
        <w:t>
      1) кірістер – 7205211,3 мың теңге, соның ішінде:</w:t>
      </w:r>
    </w:p>
    <w:p>
      <w:pPr>
        <w:spacing w:after="0"/>
        <w:ind w:left="0"/>
        <w:jc w:val="both"/>
      </w:pPr>
      <w:r>
        <w:rPr>
          <w:rFonts w:ascii="Times New Roman"/>
          <w:b w:val="false"/>
          <w:i w:val="false"/>
          <w:color w:val="000000"/>
          <w:sz w:val="28"/>
        </w:rPr>
        <w:t>
      салықтық түсімдер – 1111893,9 мың теңге;</w:t>
      </w:r>
    </w:p>
    <w:p>
      <w:pPr>
        <w:spacing w:after="0"/>
        <w:ind w:left="0"/>
        <w:jc w:val="both"/>
      </w:pPr>
      <w:r>
        <w:rPr>
          <w:rFonts w:ascii="Times New Roman"/>
          <w:b w:val="false"/>
          <w:i w:val="false"/>
          <w:color w:val="000000"/>
          <w:sz w:val="28"/>
        </w:rPr>
        <w:t>
      салықтық емес түсімдер – 7114,5 мың теңге;</w:t>
      </w:r>
    </w:p>
    <w:p>
      <w:pPr>
        <w:spacing w:after="0"/>
        <w:ind w:left="0"/>
        <w:jc w:val="both"/>
      </w:pPr>
      <w:r>
        <w:rPr>
          <w:rFonts w:ascii="Times New Roman"/>
          <w:b w:val="false"/>
          <w:i w:val="false"/>
          <w:color w:val="000000"/>
          <w:sz w:val="28"/>
        </w:rPr>
        <w:t>
      негізгі капиталды сатудан түсетін түсімдер – 22938 мың теңге;</w:t>
      </w:r>
    </w:p>
    <w:p>
      <w:pPr>
        <w:spacing w:after="0"/>
        <w:ind w:left="0"/>
        <w:jc w:val="both"/>
      </w:pPr>
      <w:r>
        <w:rPr>
          <w:rFonts w:ascii="Times New Roman"/>
          <w:b w:val="false"/>
          <w:i w:val="false"/>
          <w:color w:val="000000"/>
          <w:sz w:val="28"/>
        </w:rPr>
        <w:t>
      трансферттер түсімі – 6063264,9 мың теңге;</w:t>
      </w:r>
    </w:p>
    <w:p>
      <w:pPr>
        <w:spacing w:after="0"/>
        <w:ind w:left="0"/>
        <w:jc w:val="both"/>
      </w:pPr>
      <w:r>
        <w:rPr>
          <w:rFonts w:ascii="Times New Roman"/>
          <w:b w:val="false"/>
          <w:i w:val="false"/>
          <w:color w:val="000000"/>
          <w:sz w:val="28"/>
        </w:rPr>
        <w:t>
      2) шығындар – 7594844,9 мың теңге;</w:t>
      </w:r>
    </w:p>
    <w:p>
      <w:pPr>
        <w:spacing w:after="0"/>
        <w:ind w:left="0"/>
        <w:jc w:val="both"/>
      </w:pPr>
      <w:r>
        <w:rPr>
          <w:rFonts w:ascii="Times New Roman"/>
          <w:b w:val="false"/>
          <w:i w:val="false"/>
          <w:color w:val="000000"/>
          <w:sz w:val="28"/>
        </w:rPr>
        <w:t>
      3) таза бюджеттік кредиттеу – 107225 мың теңге, соның ішінде:</w:t>
      </w:r>
    </w:p>
    <w:p>
      <w:pPr>
        <w:spacing w:after="0"/>
        <w:ind w:left="0"/>
        <w:jc w:val="both"/>
      </w:pPr>
      <w:r>
        <w:rPr>
          <w:rFonts w:ascii="Times New Roman"/>
          <w:b w:val="false"/>
          <w:i w:val="false"/>
          <w:color w:val="000000"/>
          <w:sz w:val="28"/>
        </w:rPr>
        <w:t>
      бюджеттік кредиттер – 139178 мың теңге;</w:t>
      </w:r>
    </w:p>
    <w:p>
      <w:pPr>
        <w:spacing w:after="0"/>
        <w:ind w:left="0"/>
        <w:jc w:val="both"/>
      </w:pPr>
      <w:r>
        <w:rPr>
          <w:rFonts w:ascii="Times New Roman"/>
          <w:b w:val="false"/>
          <w:i w:val="false"/>
          <w:color w:val="000000"/>
          <w:sz w:val="28"/>
        </w:rPr>
        <w:t>
      бюджеттік кредиттерді өтеу – 31953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 соның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-496858,6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496858,6 мың теңге, соның ішінде:</w:t>
      </w:r>
    </w:p>
    <w:p>
      <w:pPr>
        <w:spacing w:after="0"/>
        <w:ind w:left="0"/>
        <w:jc w:val="both"/>
      </w:pPr>
      <w:r>
        <w:rPr>
          <w:rFonts w:ascii="Times New Roman"/>
          <w:b w:val="false"/>
          <w:i w:val="false"/>
          <w:color w:val="000000"/>
          <w:sz w:val="28"/>
        </w:rPr>
        <w:t>
      қарыздар түсімі – 418039,9 мың теңге;</w:t>
      </w:r>
    </w:p>
    <w:p>
      <w:pPr>
        <w:spacing w:after="0"/>
        <w:ind w:left="0"/>
        <w:jc w:val="both"/>
      </w:pPr>
      <w:r>
        <w:rPr>
          <w:rFonts w:ascii="Times New Roman"/>
          <w:b w:val="false"/>
          <w:i w:val="false"/>
          <w:color w:val="000000"/>
          <w:sz w:val="28"/>
        </w:rPr>
        <w:t>
      қарыздарды өтеу – 31953 мың теңге;</w:t>
      </w:r>
    </w:p>
    <w:p>
      <w:pPr>
        <w:spacing w:after="0"/>
        <w:ind w:left="0"/>
        <w:jc w:val="both"/>
      </w:pPr>
      <w:r>
        <w:rPr>
          <w:rFonts w:ascii="Times New Roman"/>
          <w:b w:val="false"/>
          <w:i w:val="false"/>
          <w:color w:val="000000"/>
          <w:sz w:val="28"/>
        </w:rPr>
        <w:t>
      бюджет қаражатының пайдаланылатын қалдықтары – 110771,7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Бородулиха аудандық мәслихатының 30.11.2020 </w:t>
      </w:r>
      <w:r>
        <w:rPr>
          <w:rFonts w:ascii="Times New Roman"/>
          <w:b w:val="false"/>
          <w:i w:val="false"/>
          <w:color w:val="000000"/>
          <w:sz w:val="28"/>
        </w:rPr>
        <w:t>№ 55-2-VI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"2020-2022 жылдарға арналған облыстық бюджет туралы" Шығыс Қазақстан облыстық мәслихатының 2019 жылғы 13 желтоқсандағы № 35/389-VI (Нормативтік құқықтық актілерді мемлекеттік тіркеу тізілімінде 6427 нөмірімен тіркелген) </w:t>
      </w:r>
      <w:r>
        <w:rPr>
          <w:rFonts w:ascii="Times New Roman"/>
          <w:b w:val="false"/>
          <w:i w:val="false"/>
          <w:color w:val="000000"/>
          <w:sz w:val="28"/>
        </w:rPr>
        <w:t>шешімімен</w:t>
      </w:r>
      <w:r>
        <w:rPr>
          <w:rFonts w:ascii="Times New Roman"/>
          <w:b w:val="false"/>
          <w:i w:val="false"/>
          <w:color w:val="000000"/>
          <w:sz w:val="28"/>
        </w:rPr>
        <w:t xml:space="preserve"> бекітілген, жеке табыс салығы, әлеуметтік салық бойынша аудан бюджетіне кірістерді бөлу нормативтері 2020 жылға 100 пайыз мөлшерінде орындауға алынсын.</w:t>
      </w:r>
    </w:p>
    <w:bookmarkEnd w:id="2"/>
    <w:bookmarkStart w:name="z8" w:id="3"/>
    <w:p>
      <w:pPr>
        <w:spacing w:after="0"/>
        <w:ind w:left="0"/>
        <w:jc w:val="both"/>
      </w:pPr>
      <w:r>
        <w:rPr>
          <w:rFonts w:ascii="Times New Roman"/>
          <w:b w:val="false"/>
          <w:i w:val="false"/>
          <w:color w:val="000000"/>
          <w:sz w:val="28"/>
        </w:rPr>
        <w:t>
      3. 2020 жылға арналған аудан бюджетіне облыстық бюджеттен берілетін бюджеттік субвенцияның көлемі 3854927 мың теңге сомасында белгіленгені ескерілсін.</w:t>
      </w:r>
    </w:p>
    <w:bookmarkEnd w:id="3"/>
    <w:bookmarkStart w:name="z9" w:id="4"/>
    <w:p>
      <w:pPr>
        <w:spacing w:after="0"/>
        <w:ind w:left="0"/>
        <w:jc w:val="both"/>
      </w:pPr>
      <w:r>
        <w:rPr>
          <w:rFonts w:ascii="Times New Roman"/>
          <w:b w:val="false"/>
          <w:i w:val="false"/>
          <w:color w:val="000000"/>
          <w:sz w:val="28"/>
        </w:rPr>
        <w:t>
      4. 2020 жылға арналған аудандық бюджетте аудандық маңызы бар қала, ауыл, кент, ауылдық округтерге берілетін бюджеттік субвенцияның көлемі 640880 мың теңге сомасында ескерілсін, соның ішінде: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8"/>
        <w:gridCol w:w="9642"/>
      </w:tblGrid>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округіне</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12454 мың теңге;</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 ауылдық округіне</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17476 мың теңге;</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ауылдық округіне</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18983 мың теңге;</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ауылдық округіне</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110873 мың теңге;</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ауылдық округіне</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17708 мың теңге;</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Жезкент кенттік округіне</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213347 мың теңге;</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Жерновка ауылдық округіне</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18248 мың теңге;</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Зубаир ауылдық округіне</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14665 мың теңге;</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Құнарлы ауылдық округіне</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18286 мың теңге;</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ауылдық округіне</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19088 мың теңге;</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Новодворовка ауылдық округіне</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15458 мың теңге;</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Новошульба ауылдық округіне</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45122 мың теңге;</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Новопокровка ауылдық округіне</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28036 мың теңге;</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Переменовка ауылдық округіне</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22478 мың теңге;</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ауылдық округіне</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18377 мың теңге;</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Подборный ауылдық округіне</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17924 мың теңге;</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округіне</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14936 мың теңге;</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ауылдық округіне</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17421 мың теңге.</w:t>
            </w:r>
          </w:p>
        </w:tc>
      </w:tr>
    </w:tbl>
    <w:bookmarkStart w:name="z10" w:id="5"/>
    <w:p>
      <w:pPr>
        <w:spacing w:after="0"/>
        <w:ind w:left="0"/>
        <w:jc w:val="both"/>
      </w:pPr>
      <w:r>
        <w:rPr>
          <w:rFonts w:ascii="Times New Roman"/>
          <w:b w:val="false"/>
          <w:i w:val="false"/>
          <w:color w:val="000000"/>
          <w:sz w:val="28"/>
        </w:rPr>
        <w:t xml:space="preserve">
      5. Қазақстан Республикасының 2015 жылғы 23 қарашадағы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азаматтық қызметшілер болып табылатын және ауылдық жерде жұмыс iстейтiн әлеуметтiк қамсыздандыру, бiлiм беру, мәдениет және спорт саласындағы мамандарға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ескерілсін.</w:t>
      </w:r>
    </w:p>
    <w:bookmarkEnd w:id="5"/>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әлеуметтiк қамсыздандыру, бiлiм беру, мәдениет және спорт саласындағы мамандар лауазымдарының тiзбесiн жергiлiктi өкiлдi органмен келiсу бойынша жергiлiктi атқарушы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Бородулиха аудандық мәслихатының 20.04.2020 </w:t>
      </w:r>
      <w:r>
        <w:rPr>
          <w:rFonts w:ascii="Times New Roman"/>
          <w:b w:val="false"/>
          <w:i w:val="false"/>
          <w:color w:val="000000"/>
          <w:sz w:val="28"/>
        </w:rPr>
        <w:t>№ 48-2-VI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6. Ауданның жергілікті атқарушы органының 2020 жылға арналған резерві 23635 мың теңге сомасында бекітілсін.</w:t>
      </w:r>
    </w:p>
    <w:bookmarkEnd w:id="6"/>
    <w:bookmarkStart w:name="z13" w:id="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4-қосымшаға</w:t>
      </w:r>
      <w:r>
        <w:rPr>
          <w:rFonts w:ascii="Times New Roman"/>
          <w:b w:val="false"/>
          <w:i w:val="false"/>
          <w:color w:val="000000"/>
          <w:sz w:val="28"/>
        </w:rPr>
        <w:t xml:space="preserve"> сәйкес 2020 жылға арналған аудандық бюджетті атқару барысында секвестрлеуге жатпайтын бюджеттік бағдарламалар тізбесі бекітілсін.</w:t>
      </w:r>
    </w:p>
    <w:bookmarkEnd w:id="7"/>
    <w:bookmarkStart w:name="z14" w:id="8"/>
    <w:p>
      <w:pPr>
        <w:spacing w:after="0"/>
        <w:ind w:left="0"/>
        <w:jc w:val="both"/>
      </w:pPr>
      <w:r>
        <w:rPr>
          <w:rFonts w:ascii="Times New Roman"/>
          <w:b w:val="false"/>
          <w:i w:val="false"/>
          <w:color w:val="000000"/>
          <w:sz w:val="28"/>
        </w:rPr>
        <w:t>
      8. 2020 жылға арналған аудандық бюджетте республикалық бюджеттен ағымдағы нысаналы трансферттер 1359088 мың теңге сомасында ескерілсін.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Бородулиха аудандық мәслихатының 30.11.2020 </w:t>
      </w:r>
      <w:r>
        <w:rPr>
          <w:rFonts w:ascii="Times New Roman"/>
          <w:b w:val="false"/>
          <w:i w:val="false"/>
          <w:color w:val="000000"/>
          <w:sz w:val="28"/>
        </w:rPr>
        <w:t>№ 55-2-VI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9. 2020 жылға арналған аудандық бюджетте облыстық бюджеттен ағымдағы нысаналы трансферттер және кредиттер 726452 мың теңге сомасында ескерілсін.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Шығыс Қазақстан облысы Бородулиха аудандық мәслихатының 30.11.2020 </w:t>
      </w:r>
      <w:r>
        <w:rPr>
          <w:rFonts w:ascii="Times New Roman"/>
          <w:b w:val="false"/>
          <w:i w:val="false"/>
          <w:color w:val="000000"/>
          <w:sz w:val="28"/>
        </w:rPr>
        <w:t>№ 55-2-VI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10. 2020 жылға арналған аудандық бюджетте республикалық бюджеттен дамуға арналған нысаналы трансферттер 300000 мың теңге сомасында ескерілсін.</w:t>
      </w:r>
    </w:p>
    <w:bookmarkEnd w:id="10"/>
    <w:bookmarkStart w:name="z17" w:id="11"/>
    <w:p>
      <w:pPr>
        <w:spacing w:after="0"/>
        <w:ind w:left="0"/>
        <w:jc w:val="both"/>
      </w:pPr>
      <w:r>
        <w:rPr>
          <w:rFonts w:ascii="Times New Roman"/>
          <w:b w:val="false"/>
          <w:i w:val="false"/>
          <w:color w:val="000000"/>
          <w:sz w:val="28"/>
        </w:rPr>
        <w:t>
      11. 2020 жылға арналған аудандық бюджетте облыстық бюджеттен дамуға арналған нысаналы трансферттер 65867,7 мың теңге сомасында ескерілсін.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Шығыс Қазақстан облысы Бородулиха аудандық мәслихатының 30.11.2020 </w:t>
      </w:r>
      <w:r>
        <w:rPr>
          <w:rFonts w:ascii="Times New Roman"/>
          <w:b w:val="false"/>
          <w:i w:val="false"/>
          <w:color w:val="000000"/>
          <w:sz w:val="28"/>
        </w:rPr>
        <w:t>№ 55-2-VI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12. 2020 жылға арналған аудандық бюджетте мамандарды әлеуметтік қолдау шараларын іске асыру үшін 139178 мың теңге сомасында республикалық бюджеттен несиелер ескерілсін.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Шығыс Қазақстан облысы Бородулиха аудандық мәслихатының 31.03.2020 </w:t>
      </w:r>
      <w:r>
        <w:rPr>
          <w:rFonts w:ascii="Times New Roman"/>
          <w:b w:val="false"/>
          <w:i w:val="false"/>
          <w:color w:val="000000"/>
          <w:sz w:val="28"/>
        </w:rPr>
        <w:t>№ 47-6-VI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5-қосымшаға</w:t>
      </w:r>
      <w:r>
        <w:rPr>
          <w:rFonts w:ascii="Times New Roman"/>
          <w:b w:val="false"/>
          <w:i w:val="false"/>
          <w:color w:val="000000"/>
          <w:sz w:val="28"/>
        </w:rPr>
        <w:t xml:space="preserve"> сәйкес Бородулиха аудандық мәслихатының кейбір шешімдерінің күші жойылды деп танылсын.</w:t>
      </w:r>
    </w:p>
    <w:bookmarkEnd w:id="13"/>
    <w:bookmarkStart w:name="z20" w:id="14"/>
    <w:p>
      <w:pPr>
        <w:spacing w:after="0"/>
        <w:ind w:left="0"/>
        <w:jc w:val="both"/>
      </w:pPr>
      <w:r>
        <w:rPr>
          <w:rFonts w:ascii="Times New Roman"/>
          <w:b w:val="false"/>
          <w:i w:val="false"/>
          <w:color w:val="000000"/>
          <w:sz w:val="28"/>
        </w:rPr>
        <w:t>
      14. Осы шешім 2020 жылдың 1 қаңтарынан бастап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Ковязин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Бородулиха ауданының </w:t>
            </w:r>
            <w:r>
              <w:br/>
            </w:r>
            <w:r>
              <w:rPr>
                <w:rFonts w:ascii="Times New Roman"/>
                <w:b w:val="false"/>
                <w:i w:val="false"/>
                <w:color w:val="000000"/>
                <w:sz w:val="20"/>
              </w:rPr>
              <w:t xml:space="preserve">мәслихат аппараты" ММ </w:t>
            </w:r>
            <w:r>
              <w:br/>
            </w:r>
            <w:r>
              <w:rPr>
                <w:rFonts w:ascii="Times New Roman"/>
                <w:b w:val="false"/>
                <w:i w:val="false"/>
                <w:color w:val="000000"/>
                <w:sz w:val="20"/>
              </w:rPr>
              <w:t xml:space="preserve">2019 жылғы 25 желтоқсаны </w:t>
            </w:r>
            <w:r>
              <w:br/>
            </w:r>
            <w:r>
              <w:rPr>
                <w:rFonts w:ascii="Times New Roman"/>
                <w:b w:val="false"/>
                <w:i w:val="false"/>
                <w:color w:val="000000"/>
                <w:sz w:val="20"/>
              </w:rPr>
              <w:t xml:space="preserve">№ 45-5-VI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2020 жылға арналған аудандық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Бородулиха аудандық мәслихатының 30.11.2020 </w:t>
      </w:r>
      <w:r>
        <w:rPr>
          <w:rFonts w:ascii="Times New Roman"/>
          <w:b w:val="false"/>
          <w:i w:val="false"/>
          <w:color w:val="ff0000"/>
          <w:sz w:val="28"/>
        </w:rPr>
        <w:t>№ 55-2-VI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1083"/>
        <w:gridCol w:w="698"/>
        <w:gridCol w:w="6221"/>
        <w:gridCol w:w="3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7205211,3</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1111893,9</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468076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74278</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393798</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350565,9</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350565,9</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248910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245825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22408</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8147</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8147</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22938</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22938</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6063264,9</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35792,1</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манызы бар қалалардың, ауылдардың,кенттердің, аулдық округтардың бюджеттерінен трансферттер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35792,1</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6027472,8</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6027472,8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651"/>
        <w:gridCol w:w="1074"/>
        <w:gridCol w:w="1216"/>
        <w:gridCol w:w="5799"/>
        <w:gridCol w:w="26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7594844,9</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338334,9</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162762,1</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139167,1</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135940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3227,1</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29951</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29951</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22649,8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22649,8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22147,8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122972</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24289</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14681</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14441</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34274</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18262</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18262</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ауқымындағы төтенше жағдайлардың алдын алу және оларды жою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17412</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3983965,5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3838725,5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3758889</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3704098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54791</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79836,5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79836,5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145240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145240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28289</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54462</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10961</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597879,5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158526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153593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153593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426140,5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426140,5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141593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49924</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45271,5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124579</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545443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200861</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194286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137856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56430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6574,7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344582,3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335962,3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335962,3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269221,6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94889,9</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94889,9</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94889,9</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24656,7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24656,7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78695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тiлдерiн дамыту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55034</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7292</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11761</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66403,6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30609,4</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7443,4</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5403,4</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22621,2</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22621,2</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22621,2</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349778,2</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349778,2</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349778,2</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345147,2</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304281,7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304281,7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280646,7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280646,7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1093814,4</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1093814,4</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1093814,4</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393605,1</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640880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107225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139178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139178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139178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139178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139178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-496858,6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496858,6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418039,9</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418039,9</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418039,9</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110771,7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110771,7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110771,7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Бородулиха ауданының </w:t>
            </w:r>
            <w:r>
              <w:br/>
            </w:r>
            <w:r>
              <w:rPr>
                <w:rFonts w:ascii="Times New Roman"/>
                <w:b w:val="false"/>
                <w:i w:val="false"/>
                <w:color w:val="000000"/>
                <w:sz w:val="20"/>
              </w:rPr>
              <w:t xml:space="preserve">мәслихат аппараты" ММ </w:t>
            </w:r>
            <w:r>
              <w:br/>
            </w:r>
            <w:r>
              <w:rPr>
                <w:rFonts w:ascii="Times New Roman"/>
                <w:b w:val="false"/>
                <w:i w:val="false"/>
                <w:color w:val="000000"/>
                <w:sz w:val="20"/>
              </w:rPr>
              <w:t xml:space="preserve">2019 жылғы 25 желтоқсаны </w:t>
            </w:r>
            <w:r>
              <w:br/>
            </w:r>
            <w:r>
              <w:rPr>
                <w:rFonts w:ascii="Times New Roman"/>
                <w:b w:val="false"/>
                <w:i w:val="false"/>
                <w:color w:val="000000"/>
                <w:sz w:val="20"/>
              </w:rPr>
              <w:t xml:space="preserve">№ 45-5-VI </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2021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1137"/>
        <w:gridCol w:w="732"/>
        <w:gridCol w:w="6529"/>
        <w:gridCol w:w="31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5111140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1025231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429636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347486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306872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306872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236308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236308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4040045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4040045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4040045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73"/>
        <w:gridCol w:w="1208"/>
        <w:gridCol w:w="1209"/>
        <w:gridCol w:w="5940"/>
        <w:gridCol w:w="2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5111140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271526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153781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128252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128252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3413185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144571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144571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144571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3125823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3062075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3008935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63748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63748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142791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142791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297229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238386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тiлдерiн дамыту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97789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661965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661965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661965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661965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Бородулиха ауданының </w:t>
            </w:r>
            <w:r>
              <w:br/>
            </w:r>
            <w:r>
              <w:rPr>
                <w:rFonts w:ascii="Times New Roman"/>
                <w:b w:val="false"/>
                <w:i w:val="false"/>
                <w:color w:val="000000"/>
                <w:sz w:val="20"/>
              </w:rPr>
              <w:t xml:space="preserve">мәслихат аппараты" ММ </w:t>
            </w:r>
            <w:r>
              <w:br/>
            </w:r>
            <w:r>
              <w:rPr>
                <w:rFonts w:ascii="Times New Roman"/>
                <w:b w:val="false"/>
                <w:i w:val="false"/>
                <w:color w:val="000000"/>
                <w:sz w:val="20"/>
              </w:rPr>
              <w:t xml:space="preserve">2019 жылғы 25 желтоқсаны </w:t>
            </w:r>
            <w:r>
              <w:br/>
            </w:r>
            <w:r>
              <w:rPr>
                <w:rFonts w:ascii="Times New Roman"/>
                <w:b w:val="false"/>
                <w:i w:val="false"/>
                <w:color w:val="000000"/>
                <w:sz w:val="20"/>
              </w:rPr>
              <w:t xml:space="preserve">№ 45-5-VI </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2022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1137"/>
        <w:gridCol w:w="732"/>
        <w:gridCol w:w="6529"/>
        <w:gridCol w:w="31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5356553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1062245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448350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89881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358469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245760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245760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4246615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4246615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4246615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73"/>
        <w:gridCol w:w="1208"/>
        <w:gridCol w:w="1209"/>
        <w:gridCol w:w="5940"/>
        <w:gridCol w:w="2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5356553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280366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158688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132763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132763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70824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3586573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149694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149694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149694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3287580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3222755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3168081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64825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64825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149299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149299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302397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274912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85834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85834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85834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тiлдерiн дамыту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53969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153289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99725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73761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687821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687821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687821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687821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Бородулиха ауданының </w:t>
            </w:r>
            <w:r>
              <w:br/>
            </w:r>
            <w:r>
              <w:rPr>
                <w:rFonts w:ascii="Times New Roman"/>
                <w:b w:val="false"/>
                <w:i w:val="false"/>
                <w:color w:val="000000"/>
                <w:sz w:val="20"/>
              </w:rPr>
              <w:t xml:space="preserve">мәслихат аппараты" ММ </w:t>
            </w:r>
            <w:r>
              <w:br/>
            </w:r>
            <w:r>
              <w:rPr>
                <w:rFonts w:ascii="Times New Roman"/>
                <w:b w:val="false"/>
                <w:i w:val="false"/>
                <w:color w:val="000000"/>
                <w:sz w:val="20"/>
              </w:rPr>
              <w:t xml:space="preserve">2019 жылғы 25 желтоқсаны </w:t>
            </w:r>
            <w:r>
              <w:br/>
            </w:r>
            <w:r>
              <w:rPr>
                <w:rFonts w:ascii="Times New Roman"/>
                <w:b w:val="false"/>
                <w:i w:val="false"/>
                <w:color w:val="000000"/>
                <w:sz w:val="20"/>
              </w:rPr>
              <w:t xml:space="preserve">№ 45-5-VI </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2020 жылға арналған аудандық бюджетті атқару барысында  секвестрлеуге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3214"/>
        <w:gridCol w:w="3214"/>
        <w:gridCol w:w="4348"/>
      </w:tblGrid>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топ</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бөлімі (облыстық маңызы бар қалалар)</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білімді оқыту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Бородулиха ауданының </w:t>
            </w:r>
            <w:r>
              <w:br/>
            </w:r>
            <w:r>
              <w:rPr>
                <w:rFonts w:ascii="Times New Roman"/>
                <w:b w:val="false"/>
                <w:i w:val="false"/>
                <w:color w:val="000000"/>
                <w:sz w:val="20"/>
              </w:rPr>
              <w:t xml:space="preserve">мәслихат аппараты" ММ </w:t>
            </w:r>
            <w:r>
              <w:br/>
            </w:r>
            <w:r>
              <w:rPr>
                <w:rFonts w:ascii="Times New Roman"/>
                <w:b w:val="false"/>
                <w:i w:val="false"/>
                <w:color w:val="000000"/>
                <w:sz w:val="20"/>
              </w:rPr>
              <w:t xml:space="preserve">2019 жылғы 25 желтоқсаны </w:t>
            </w:r>
            <w:r>
              <w:br/>
            </w:r>
            <w:r>
              <w:rPr>
                <w:rFonts w:ascii="Times New Roman"/>
                <w:b w:val="false"/>
                <w:i w:val="false"/>
                <w:color w:val="000000"/>
                <w:sz w:val="20"/>
              </w:rPr>
              <w:t xml:space="preserve">№ 45-5-VI </w:t>
            </w:r>
            <w:r>
              <w:br/>
            </w:r>
            <w:r>
              <w:rPr>
                <w:rFonts w:ascii="Times New Roman"/>
                <w:b w:val="false"/>
                <w:i w:val="false"/>
                <w:color w:val="000000"/>
                <w:sz w:val="20"/>
              </w:rPr>
              <w:t>шешіміне 5 қосымша</w:t>
            </w:r>
          </w:p>
        </w:tc>
      </w:tr>
    </w:tbl>
    <w:p>
      <w:pPr>
        <w:spacing w:after="0"/>
        <w:ind w:left="0"/>
        <w:jc w:val="left"/>
      </w:pPr>
      <w:r>
        <w:rPr>
          <w:rFonts w:ascii="Times New Roman"/>
          <w:b/>
          <w:i w:val="false"/>
          <w:color w:val="000000"/>
        </w:rPr>
        <w:t xml:space="preserve"> Бородулиха аудандық мәслихатының күші жойылған шешімдерінің тізбесі</w:t>
      </w:r>
    </w:p>
    <w:bookmarkStart w:name="z26" w:id="15"/>
    <w:p>
      <w:pPr>
        <w:spacing w:after="0"/>
        <w:ind w:left="0"/>
        <w:jc w:val="both"/>
      </w:pPr>
      <w:r>
        <w:rPr>
          <w:rFonts w:ascii="Times New Roman"/>
          <w:b w:val="false"/>
          <w:i w:val="false"/>
          <w:color w:val="000000"/>
          <w:sz w:val="28"/>
        </w:rPr>
        <w:t xml:space="preserve">
      1. "2019-2021 жылдарға арналған аудандық бюджет туралы" Бородулиха аудандық мәслихатының 2018 жылғы 21 желтоқcандағы № 31-2-VI (Нормативтік құқықтық актілерді мемлекеттік тіркеу тізілімінде 5-8-191 нөмірімен тіркелген, Казакстан Республикасы нормативтік құқықтық актілерінің электрондық түрдегі Эталондық бақылау банкінде 2019 жылы 11 қаңтарда жарияланған) </w:t>
      </w:r>
      <w:r>
        <w:rPr>
          <w:rFonts w:ascii="Times New Roman"/>
          <w:b w:val="false"/>
          <w:i w:val="false"/>
          <w:color w:val="000000"/>
          <w:sz w:val="28"/>
        </w:rPr>
        <w:t>шешімі</w:t>
      </w:r>
      <w:r>
        <w:rPr>
          <w:rFonts w:ascii="Times New Roman"/>
          <w:b w:val="false"/>
          <w:i w:val="false"/>
          <w:color w:val="000000"/>
          <w:sz w:val="28"/>
        </w:rPr>
        <w:t>.</w:t>
      </w:r>
    </w:p>
    <w:bookmarkEnd w:id="15"/>
    <w:bookmarkStart w:name="z27" w:id="16"/>
    <w:p>
      <w:pPr>
        <w:spacing w:after="0"/>
        <w:ind w:left="0"/>
        <w:jc w:val="both"/>
      </w:pPr>
      <w:r>
        <w:rPr>
          <w:rFonts w:ascii="Times New Roman"/>
          <w:b w:val="false"/>
          <w:i w:val="false"/>
          <w:color w:val="000000"/>
          <w:sz w:val="28"/>
        </w:rPr>
        <w:t xml:space="preserve">
      2. "2019-2021 жылдарға арналған аудандық бюджет туралы" Бородулиха аудандық мәслихатының 2018 жылғы 21 желтоқсандағы № 31-2-VI шешіміне өзгерістер енгізу туралы" Бородулиха аудандық мәслихатының 2019 жылғы 19 наурыздағы № 36-6-VI (Нормативтік құқықтық актілерді мемлекеттік тіркеу тізілімінде 5800 нөмірімен тіркелген, Казакстан Республикасы нормативтік құқықтық актілерінің электрондық түрдегі Эталондық бақылау банкінде 2019 жылы 3 сәуірде жарияланған) </w:t>
      </w:r>
      <w:r>
        <w:rPr>
          <w:rFonts w:ascii="Times New Roman"/>
          <w:b w:val="false"/>
          <w:i w:val="false"/>
          <w:color w:val="000000"/>
          <w:sz w:val="28"/>
        </w:rPr>
        <w:t>шешімі</w:t>
      </w:r>
      <w:r>
        <w:rPr>
          <w:rFonts w:ascii="Times New Roman"/>
          <w:b w:val="false"/>
          <w:i w:val="false"/>
          <w:color w:val="000000"/>
          <w:sz w:val="28"/>
        </w:rPr>
        <w:t>.</w:t>
      </w:r>
    </w:p>
    <w:bookmarkEnd w:id="16"/>
    <w:bookmarkStart w:name="z28" w:id="17"/>
    <w:p>
      <w:pPr>
        <w:spacing w:after="0"/>
        <w:ind w:left="0"/>
        <w:jc w:val="both"/>
      </w:pPr>
      <w:r>
        <w:rPr>
          <w:rFonts w:ascii="Times New Roman"/>
          <w:b w:val="false"/>
          <w:i w:val="false"/>
          <w:color w:val="000000"/>
          <w:sz w:val="28"/>
        </w:rPr>
        <w:t xml:space="preserve">
      3. "2019-2021 жылдарға арналған аудандық бюджет туралы" Бородулиха аудандық мәслихатының 2018 жылғы 21 желтоқсандағы № 31-2-VI шешіміне өзгерістер мен толықтыру енгізу туралы" Бородулиха аудандық мәслихатының 2019 жылғы 6 тамыздағы № 40-2-VI (Нормативтік құқықтық актілерді мемлекеттік тіркеу тізілімінде 6113 нөмірімен тіркелген, Казакстан Республикасы нормативтік құқықтық актілерінің электрондық түрдегі Эталондық бақылау банкінде 2019 жылы 13 тамызда жарияланған) </w:t>
      </w:r>
      <w:r>
        <w:rPr>
          <w:rFonts w:ascii="Times New Roman"/>
          <w:b w:val="false"/>
          <w:i w:val="false"/>
          <w:color w:val="000000"/>
          <w:sz w:val="28"/>
        </w:rPr>
        <w:t>шешімі</w:t>
      </w:r>
      <w:r>
        <w:rPr>
          <w:rFonts w:ascii="Times New Roman"/>
          <w:b w:val="false"/>
          <w:i w:val="false"/>
          <w:color w:val="000000"/>
          <w:sz w:val="28"/>
        </w:rPr>
        <w:t>.</w:t>
      </w:r>
    </w:p>
    <w:bookmarkEnd w:id="17"/>
    <w:bookmarkStart w:name="z29" w:id="18"/>
    <w:p>
      <w:pPr>
        <w:spacing w:after="0"/>
        <w:ind w:left="0"/>
        <w:jc w:val="both"/>
      </w:pPr>
      <w:r>
        <w:rPr>
          <w:rFonts w:ascii="Times New Roman"/>
          <w:b w:val="false"/>
          <w:i w:val="false"/>
          <w:color w:val="000000"/>
          <w:sz w:val="28"/>
        </w:rPr>
        <w:t xml:space="preserve">
      4. "2019-2021 жылдарға арналған аудандық бюджет туралы" Бородулиха аудандық мәслихатының 2018 жылғы 21 желтоқсандағы № 31-2-VI шешіміне өзгерістер енгізу туралы" Бородулиха аудандық мәслихатының 2019 жылғы 30 кыркүйектегі № 41-6-VI (Нормативтік құқықтық актілерді мемлекеттік тіркеу тізілімінде 6187 нөмірімен тіркелген, Казакстан Республикасы нормативтік құқықтық актілерінің электрондық түрдегі Эталондық бақылау банкінде 2019 жылы 10 қазанда жарияланған) </w:t>
      </w:r>
      <w:r>
        <w:rPr>
          <w:rFonts w:ascii="Times New Roman"/>
          <w:b w:val="false"/>
          <w:i w:val="false"/>
          <w:color w:val="000000"/>
          <w:sz w:val="28"/>
        </w:rPr>
        <w:t>шешімі</w:t>
      </w:r>
      <w:r>
        <w:rPr>
          <w:rFonts w:ascii="Times New Roman"/>
          <w:b w:val="false"/>
          <w:i w:val="false"/>
          <w:color w:val="000000"/>
          <w:sz w:val="28"/>
        </w:rPr>
        <w:t>.</w:t>
      </w:r>
    </w:p>
    <w:bookmarkEnd w:id="18"/>
    <w:bookmarkStart w:name="z30" w:id="19"/>
    <w:p>
      <w:pPr>
        <w:spacing w:after="0"/>
        <w:ind w:left="0"/>
        <w:jc w:val="both"/>
      </w:pPr>
      <w:r>
        <w:rPr>
          <w:rFonts w:ascii="Times New Roman"/>
          <w:b w:val="false"/>
          <w:i w:val="false"/>
          <w:color w:val="000000"/>
          <w:sz w:val="28"/>
        </w:rPr>
        <w:t xml:space="preserve">
      5. "2019-2021 жылдарға арналған аудандық бюджет туралы" Бородулиха аудандық мәслихатының 2018 жылғы 21 желтоқсандағы № 31-2-VI шешіміне өзгерістер енгізу туралы" Бородулиха аудандық мәслихатының 2019 жылғы 26 қарашадағы № 43-2-VI (Нормативтік құқықтық актілерді мемлекеттік тіркеу тізілімінде 6382 нөмірімен тіркелген, Казакстан Республикасы нормативтік құқықтық актілерінің электрондық түрдегі Эталондық бақылау банкінде 2019 жылы 13 желтоқсанда жарияланған) </w:t>
      </w:r>
      <w:r>
        <w:rPr>
          <w:rFonts w:ascii="Times New Roman"/>
          <w:b w:val="false"/>
          <w:i w:val="false"/>
          <w:color w:val="000000"/>
          <w:sz w:val="28"/>
        </w:rPr>
        <w:t>шешімі</w:t>
      </w:r>
      <w:r>
        <w:rPr>
          <w:rFonts w:ascii="Times New Roman"/>
          <w:b w:val="false"/>
          <w:i w:val="false"/>
          <w:color w:val="000000"/>
          <w:sz w:val="28"/>
        </w:rPr>
        <w:t>.</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