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d779" w14:textId="22bd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шығындарын өндіріп алу туралы" Бородулиха аудандық мәслихатының 2016 жылғы 23 желтоқсандағы № 8-6-VI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19 желтоқсандағы № 44-2-VI шешімі. Шығыс Қазақстан облысының Әділет департаментінде 2019 жылғы 30 желтоқсанда № 6466 болып тіркелді. Күші жойылды - Шығыс Қазақстан облысы Бородулиха аудандық мәслихатының 2021 жылғы 24 желтоқсандағы № 12-7-VII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24.12.2021 № 12-7-VII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жұмсаған шығындарын өндіріп алу туралы" Бородулиха аудандық мәслихатының 2016 жылғы 23 желтоқсандағы № 8-6-VI (Нормативтік құқықтық актілерді мемлекеттік тіркеу тізілімінде 4858 нөмірімен тіркелген, "Аудан тынысы", "Пульс района" аудандық газеттерінде 2017 жылғы 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Мүгедектер қатарындағы кемтар балаларды жеке оқыту жоспары бойынша үйде оқытуға жұмсаған шығындары оқу жылы ішінде ай сайын төрт айлық есептік көрсеткіш мөлшерінде өндіріп алынсын.".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